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128AE" w14:textId="77777777" w:rsidR="002A7ED6" w:rsidRDefault="00000000">
      <w:pPr>
        <w:pStyle w:val="a3"/>
        <w:spacing w:before="180" w:line="360" w:lineRule="auto"/>
        <w:jc w:val="center"/>
        <w:outlineLvl w:val="0"/>
        <w:rPr>
          <w:rFonts w:hint="eastAsia"/>
          <w:sz w:val="21"/>
          <w:szCs w:val="21"/>
          <w:lang w:eastAsia="zh-CN"/>
        </w:rPr>
      </w:pPr>
      <w:r>
        <w:rPr>
          <w:rFonts w:hint="eastAsia"/>
          <w:b/>
          <w:bCs/>
          <w:spacing w:val="-4"/>
          <w:sz w:val="21"/>
          <w:szCs w:val="21"/>
          <w:lang w:eastAsia="zh-CN"/>
        </w:rPr>
        <w:t>《跨境电商英语》市级在线开放课程二期项目竞争性磋商公告</w:t>
      </w:r>
    </w:p>
    <w:p w14:paraId="5682848F" w14:textId="77777777" w:rsidR="002A7ED6" w:rsidRDefault="002A7ED6">
      <w:pPr>
        <w:spacing w:line="360" w:lineRule="auto"/>
        <w:rPr>
          <w:rFonts w:ascii="宋体" w:eastAsia="宋体" w:hAnsi="宋体" w:cs="宋体" w:hint="eastAsia"/>
          <w:lang w:eastAsia="zh-CN"/>
        </w:rPr>
      </w:pPr>
    </w:p>
    <w:p w14:paraId="68244A9F" w14:textId="77777777" w:rsidR="002A7ED6" w:rsidRDefault="002A7ED6">
      <w:pPr>
        <w:spacing w:line="360" w:lineRule="auto"/>
        <w:rPr>
          <w:rFonts w:ascii="宋体" w:eastAsia="宋体" w:hAnsi="宋体" w:cs="宋体" w:hint="eastAsia"/>
          <w:lang w:eastAsia="zh-CN"/>
        </w:rPr>
      </w:pPr>
    </w:p>
    <w:p w14:paraId="534FAC73" w14:textId="77777777" w:rsidR="002A7ED6" w:rsidRDefault="00000000">
      <w:pPr>
        <w:pStyle w:val="a3"/>
        <w:spacing w:before="78" w:line="360" w:lineRule="auto"/>
        <w:ind w:left="22" w:right="99" w:firstLine="480"/>
        <w:jc w:val="both"/>
        <w:rPr>
          <w:rFonts w:hint="eastAsia"/>
          <w:sz w:val="21"/>
          <w:szCs w:val="21"/>
          <w:lang w:eastAsia="zh-CN"/>
        </w:rPr>
      </w:pPr>
      <w:r>
        <w:rPr>
          <w:rFonts w:hint="eastAsia"/>
          <w:spacing w:val="-3"/>
          <w:sz w:val="21"/>
          <w:szCs w:val="21"/>
          <w:lang w:eastAsia="zh-CN"/>
        </w:rPr>
        <w:t>根据《中华人民共和国政府采购法》及相关法律、法规之规定，</w:t>
      </w:r>
      <w:r>
        <w:rPr>
          <w:rFonts w:hint="eastAsia"/>
          <w:spacing w:val="-4"/>
          <w:sz w:val="21"/>
          <w:szCs w:val="21"/>
          <w:lang w:eastAsia="zh-CN"/>
        </w:rPr>
        <w:t>上海健</w:t>
      </w:r>
      <w:proofErr w:type="gramStart"/>
      <w:r>
        <w:rPr>
          <w:rFonts w:hint="eastAsia"/>
          <w:spacing w:val="-4"/>
          <w:sz w:val="21"/>
          <w:szCs w:val="21"/>
          <w:lang w:eastAsia="zh-CN"/>
        </w:rPr>
        <w:t>生教育</w:t>
      </w:r>
      <w:proofErr w:type="gramEnd"/>
      <w:r>
        <w:rPr>
          <w:rFonts w:hint="eastAsia"/>
          <w:spacing w:val="-4"/>
          <w:sz w:val="21"/>
          <w:szCs w:val="21"/>
          <w:lang w:eastAsia="zh-CN"/>
        </w:rPr>
        <w:t>配置招标有限公司</w:t>
      </w:r>
      <w:r>
        <w:rPr>
          <w:rFonts w:hint="eastAsia"/>
          <w:sz w:val="21"/>
          <w:szCs w:val="21"/>
          <w:lang w:eastAsia="zh-CN"/>
        </w:rPr>
        <w:t>受委托，对《跨境电商英语》市级在线开放课程二期项目</w:t>
      </w:r>
      <w:r>
        <w:rPr>
          <w:rFonts w:hint="eastAsia"/>
          <w:spacing w:val="-1"/>
          <w:sz w:val="21"/>
          <w:szCs w:val="21"/>
          <w:lang w:eastAsia="zh-CN"/>
        </w:rPr>
        <w:t>进行竞争性磋商采购，特邀请合格的供应商参加磋商。</w:t>
      </w:r>
    </w:p>
    <w:p w14:paraId="329786D4" w14:textId="77777777" w:rsidR="002A7ED6" w:rsidRDefault="00000000">
      <w:pPr>
        <w:pStyle w:val="a3"/>
        <w:spacing w:line="360" w:lineRule="auto"/>
        <w:ind w:left="507"/>
        <w:rPr>
          <w:rFonts w:hint="eastAsia"/>
          <w:sz w:val="21"/>
          <w:szCs w:val="21"/>
          <w:lang w:eastAsia="zh-CN"/>
        </w:rPr>
      </w:pPr>
      <w:r>
        <w:rPr>
          <w:rFonts w:hint="eastAsia"/>
          <w:b/>
          <w:bCs/>
          <w:spacing w:val="-4"/>
          <w:sz w:val="21"/>
          <w:szCs w:val="21"/>
          <w:lang w:eastAsia="zh-CN"/>
        </w:rPr>
        <w:t>一、项目概况</w:t>
      </w:r>
    </w:p>
    <w:p w14:paraId="7A1C3EB1" w14:textId="77777777" w:rsidR="002A7ED6" w:rsidRDefault="00000000">
      <w:pPr>
        <w:pStyle w:val="a3"/>
        <w:spacing w:before="182" w:line="360" w:lineRule="auto"/>
        <w:ind w:left="521"/>
        <w:rPr>
          <w:rFonts w:hint="eastAsia"/>
          <w:sz w:val="21"/>
          <w:szCs w:val="21"/>
          <w:lang w:eastAsia="zh-CN"/>
        </w:rPr>
      </w:pPr>
      <w:r>
        <w:rPr>
          <w:rFonts w:hint="eastAsia"/>
          <w:spacing w:val="-1"/>
          <w:sz w:val="21"/>
          <w:szCs w:val="21"/>
          <w:lang w:eastAsia="zh-CN"/>
        </w:rPr>
        <w:t>1.项目名称：《跨境电商英语》市级在线开放课程二期项目</w:t>
      </w:r>
    </w:p>
    <w:p w14:paraId="289DF7AD" w14:textId="77777777" w:rsidR="002A7ED6" w:rsidRDefault="00000000">
      <w:pPr>
        <w:pStyle w:val="a3"/>
        <w:spacing w:before="183" w:line="360" w:lineRule="auto"/>
        <w:ind w:left="506"/>
        <w:rPr>
          <w:rFonts w:hint="eastAsia"/>
          <w:sz w:val="21"/>
          <w:szCs w:val="21"/>
          <w:lang w:eastAsia="zh-CN"/>
        </w:rPr>
      </w:pPr>
      <w:r>
        <w:rPr>
          <w:rFonts w:hint="eastAsia"/>
          <w:spacing w:val="-1"/>
          <w:sz w:val="21"/>
          <w:szCs w:val="21"/>
          <w:lang w:eastAsia="zh-CN"/>
        </w:rPr>
        <w:t>2.项目编号：JSCS26060468-N67</w:t>
      </w:r>
    </w:p>
    <w:p w14:paraId="4F336690" w14:textId="77777777" w:rsidR="002A7ED6" w:rsidRDefault="00000000">
      <w:pPr>
        <w:pStyle w:val="a3"/>
        <w:spacing w:before="78" w:line="360" w:lineRule="auto"/>
        <w:ind w:left="22" w:right="99" w:firstLine="480"/>
        <w:jc w:val="both"/>
        <w:rPr>
          <w:rFonts w:hint="eastAsia"/>
          <w:sz w:val="21"/>
          <w:szCs w:val="21"/>
          <w:lang w:eastAsia="zh-CN"/>
        </w:rPr>
      </w:pPr>
      <w:r>
        <w:rPr>
          <w:rFonts w:hint="eastAsia"/>
          <w:sz w:val="21"/>
          <w:szCs w:val="21"/>
          <w:lang w:eastAsia="zh-CN"/>
        </w:rPr>
        <w:t>3.预算金额：10万元</w:t>
      </w:r>
    </w:p>
    <w:p w14:paraId="01F27D6E" w14:textId="77777777" w:rsidR="002A7ED6" w:rsidRDefault="00000000">
      <w:pPr>
        <w:pStyle w:val="a3"/>
        <w:spacing w:before="78" w:line="360" w:lineRule="auto"/>
        <w:ind w:left="22" w:right="99" w:firstLine="480"/>
        <w:jc w:val="both"/>
        <w:rPr>
          <w:rFonts w:hint="eastAsia"/>
          <w:sz w:val="21"/>
          <w:szCs w:val="21"/>
          <w:lang w:eastAsia="zh-CN"/>
        </w:rPr>
      </w:pPr>
      <w:r>
        <w:rPr>
          <w:rFonts w:hint="eastAsia"/>
          <w:sz w:val="21"/>
          <w:szCs w:val="21"/>
          <w:lang w:eastAsia="zh-CN"/>
        </w:rPr>
        <w:t>4.交付期：合同签订后 60 日内交付，免费维护期：不少于1年。</w:t>
      </w:r>
    </w:p>
    <w:p w14:paraId="4EC293A4" w14:textId="77777777" w:rsidR="002A7ED6" w:rsidRDefault="00000000">
      <w:pPr>
        <w:pStyle w:val="a3"/>
        <w:spacing w:before="78" w:line="360" w:lineRule="auto"/>
        <w:ind w:left="22" w:right="99" w:firstLine="480"/>
        <w:jc w:val="both"/>
        <w:rPr>
          <w:rFonts w:hint="eastAsia"/>
          <w:sz w:val="21"/>
          <w:szCs w:val="21"/>
          <w:lang w:eastAsia="zh-CN"/>
        </w:rPr>
      </w:pPr>
      <w:r>
        <w:rPr>
          <w:rFonts w:hint="eastAsia"/>
          <w:sz w:val="21"/>
          <w:szCs w:val="21"/>
          <w:lang w:eastAsia="zh-CN"/>
        </w:rPr>
        <w:t>5.项目地址：上海市徐汇区百色支路 35 号</w:t>
      </w:r>
    </w:p>
    <w:p w14:paraId="19A6DAA4" w14:textId="77777777" w:rsidR="002A7ED6" w:rsidRDefault="00000000">
      <w:pPr>
        <w:pStyle w:val="a3"/>
        <w:spacing w:before="78" w:line="360" w:lineRule="auto"/>
        <w:ind w:left="22" w:right="99" w:firstLine="480"/>
        <w:jc w:val="both"/>
        <w:rPr>
          <w:rFonts w:hint="eastAsia"/>
          <w:sz w:val="21"/>
          <w:szCs w:val="21"/>
          <w:lang w:eastAsia="zh-CN"/>
        </w:rPr>
      </w:pPr>
      <w:r>
        <w:rPr>
          <w:rFonts w:hint="eastAsia"/>
          <w:sz w:val="21"/>
          <w:szCs w:val="21"/>
          <w:lang w:eastAsia="zh-CN"/>
        </w:rPr>
        <w:t>6.项目概况：《跨境电商英语》市级在线开放课程二期项目</w:t>
      </w:r>
    </w:p>
    <w:p w14:paraId="311E8AD0" w14:textId="77777777" w:rsidR="002A7ED6" w:rsidRDefault="00000000">
      <w:pPr>
        <w:pStyle w:val="a3"/>
        <w:spacing w:before="78" w:line="360" w:lineRule="auto"/>
        <w:ind w:left="22" w:right="99" w:firstLine="480"/>
        <w:jc w:val="both"/>
        <w:rPr>
          <w:rFonts w:hint="eastAsia"/>
          <w:sz w:val="21"/>
          <w:szCs w:val="21"/>
        </w:rPr>
      </w:pPr>
      <w:r>
        <w:rPr>
          <w:rFonts w:hint="eastAsia"/>
          <w:spacing w:val="-1"/>
          <w:sz w:val="21"/>
          <w:szCs w:val="21"/>
          <w:lang w:eastAsia="zh-CN"/>
        </w:rPr>
        <w:t>（具体项目内容、采购要求，以竞争性磋商文件相应规定为准。）</w:t>
      </w:r>
    </w:p>
    <w:p w14:paraId="7BC0211B" w14:textId="77777777" w:rsidR="002A7ED6" w:rsidRDefault="00000000">
      <w:pPr>
        <w:pStyle w:val="a3"/>
        <w:spacing w:before="183" w:line="360" w:lineRule="auto"/>
        <w:rPr>
          <w:rFonts w:hint="eastAsia"/>
          <w:sz w:val="21"/>
          <w:szCs w:val="21"/>
          <w:lang w:eastAsia="zh-CN"/>
        </w:rPr>
      </w:pPr>
      <w:r>
        <w:rPr>
          <w:rFonts w:hint="eastAsia"/>
          <w:b/>
          <w:bCs/>
          <w:spacing w:val="-3"/>
          <w:sz w:val="21"/>
          <w:szCs w:val="21"/>
          <w:lang w:eastAsia="zh-CN"/>
        </w:rPr>
        <w:t>二、合格的供应商必须具备以下条件：</w:t>
      </w:r>
    </w:p>
    <w:p w14:paraId="14C2F6F5" w14:textId="77777777" w:rsidR="002A7ED6" w:rsidRDefault="00000000">
      <w:pPr>
        <w:pStyle w:val="a3"/>
        <w:spacing w:before="183" w:line="360" w:lineRule="auto"/>
        <w:ind w:firstLineChars="200" w:firstLine="418"/>
        <w:rPr>
          <w:rFonts w:hint="eastAsia"/>
          <w:sz w:val="21"/>
          <w:szCs w:val="21"/>
          <w:lang w:eastAsia="zh-CN"/>
        </w:rPr>
      </w:pPr>
      <w:r>
        <w:rPr>
          <w:rFonts w:hint="eastAsia"/>
          <w:spacing w:val="-1"/>
          <w:sz w:val="21"/>
          <w:szCs w:val="21"/>
          <w:lang w:eastAsia="zh-CN"/>
        </w:rPr>
        <w:t>1.符合《中华人民共和国政府采购法》第二十二条规定的供应商。</w:t>
      </w:r>
    </w:p>
    <w:p w14:paraId="1688C915" w14:textId="77777777" w:rsidR="002A7ED6" w:rsidRDefault="00000000">
      <w:pPr>
        <w:pStyle w:val="a3"/>
        <w:spacing w:before="183" w:line="360" w:lineRule="auto"/>
        <w:ind w:firstLineChars="200" w:firstLine="418"/>
        <w:rPr>
          <w:rFonts w:hint="eastAsia"/>
          <w:sz w:val="21"/>
          <w:szCs w:val="21"/>
          <w:lang w:eastAsia="zh-CN"/>
        </w:rPr>
      </w:pPr>
      <w:r>
        <w:rPr>
          <w:rFonts w:hint="eastAsia"/>
          <w:spacing w:val="-1"/>
          <w:sz w:val="21"/>
          <w:szCs w:val="21"/>
          <w:lang w:eastAsia="zh-CN"/>
        </w:rPr>
        <w:t>2.合格供应商必须提供下列资料（未提供的将被视作未实质性响应</w:t>
      </w:r>
      <w:r>
        <w:rPr>
          <w:rFonts w:hint="eastAsia"/>
          <w:spacing w:val="-60"/>
          <w:sz w:val="21"/>
          <w:szCs w:val="21"/>
          <w:lang w:eastAsia="zh-CN"/>
        </w:rPr>
        <w:t>）：</w:t>
      </w:r>
    </w:p>
    <w:p w14:paraId="1896E753" w14:textId="77777777" w:rsidR="002A7ED6" w:rsidRDefault="00000000">
      <w:pPr>
        <w:pStyle w:val="a3"/>
        <w:spacing w:before="184" w:line="360" w:lineRule="auto"/>
        <w:ind w:right="1058" w:firstLineChars="200" w:firstLine="410"/>
        <w:rPr>
          <w:rFonts w:hint="eastAsia"/>
          <w:sz w:val="21"/>
          <w:szCs w:val="21"/>
          <w:lang w:eastAsia="zh-CN"/>
        </w:rPr>
      </w:pPr>
      <w:r>
        <w:rPr>
          <w:rFonts w:hint="eastAsia"/>
          <w:spacing w:val="-5"/>
          <w:sz w:val="21"/>
          <w:szCs w:val="21"/>
          <w:lang w:eastAsia="zh-CN"/>
        </w:rPr>
        <w:t>（1）组织机构证明：企业营业执照（具有相应的</w:t>
      </w:r>
      <w:r>
        <w:rPr>
          <w:rFonts w:hint="eastAsia"/>
          <w:spacing w:val="-6"/>
          <w:sz w:val="21"/>
          <w:szCs w:val="21"/>
          <w:lang w:eastAsia="zh-CN"/>
        </w:rPr>
        <w:t>经营范围）、税务登记证、</w:t>
      </w:r>
      <w:r>
        <w:rPr>
          <w:rFonts w:hint="eastAsia"/>
          <w:spacing w:val="-3"/>
          <w:sz w:val="21"/>
          <w:szCs w:val="21"/>
          <w:lang w:eastAsia="zh-CN"/>
        </w:rPr>
        <w:t>组织机构代码证（如已经办理三证合一的投标人，则只需提供合并后的企业营业</w:t>
      </w:r>
      <w:r>
        <w:rPr>
          <w:rFonts w:hint="eastAsia"/>
          <w:spacing w:val="-25"/>
          <w:sz w:val="21"/>
          <w:szCs w:val="21"/>
          <w:lang w:eastAsia="zh-CN"/>
        </w:rPr>
        <w:t>执照）。</w:t>
      </w:r>
    </w:p>
    <w:p w14:paraId="70351392" w14:textId="77777777" w:rsidR="002A7ED6" w:rsidRDefault="00000000">
      <w:pPr>
        <w:pStyle w:val="a3"/>
        <w:spacing w:before="186" w:line="360" w:lineRule="auto"/>
        <w:ind w:right="1112" w:firstLineChars="200" w:firstLine="420"/>
        <w:rPr>
          <w:rFonts w:hint="eastAsia"/>
          <w:sz w:val="21"/>
          <w:szCs w:val="21"/>
          <w:lang w:eastAsia="zh-CN"/>
        </w:rPr>
      </w:pPr>
      <w:r>
        <w:rPr>
          <w:rFonts w:hint="eastAsia"/>
          <w:sz w:val="21"/>
          <w:szCs w:val="21"/>
          <w:lang w:eastAsia="zh-CN"/>
        </w:rPr>
        <w:t>（2）商业信誉：未被列入失信被执行人、重大税收违法案件当事人、政府</w:t>
      </w:r>
      <w:r>
        <w:rPr>
          <w:rFonts w:hint="eastAsia"/>
          <w:spacing w:val="-11"/>
          <w:sz w:val="21"/>
          <w:szCs w:val="21"/>
          <w:lang w:eastAsia="zh-CN"/>
        </w:rPr>
        <w:t>采 购 严 重 违 法 失</w:t>
      </w:r>
      <w:r>
        <w:rPr>
          <w:rFonts w:hint="eastAsia"/>
          <w:spacing w:val="-14"/>
          <w:sz w:val="21"/>
          <w:szCs w:val="21"/>
          <w:lang w:eastAsia="zh-CN"/>
        </w:rPr>
        <w:t xml:space="preserve"> </w:t>
      </w:r>
      <w:r>
        <w:rPr>
          <w:rFonts w:hint="eastAsia"/>
          <w:spacing w:val="-11"/>
          <w:sz w:val="21"/>
          <w:szCs w:val="21"/>
          <w:lang w:eastAsia="zh-CN"/>
        </w:rPr>
        <w:t>信 行</w:t>
      </w:r>
      <w:r>
        <w:rPr>
          <w:rFonts w:hint="eastAsia"/>
          <w:spacing w:val="-12"/>
          <w:sz w:val="21"/>
          <w:szCs w:val="21"/>
          <w:lang w:eastAsia="zh-CN"/>
        </w:rPr>
        <w:t xml:space="preserve"> </w:t>
      </w:r>
      <w:r>
        <w:rPr>
          <w:rFonts w:hint="eastAsia"/>
          <w:spacing w:val="-11"/>
          <w:sz w:val="21"/>
          <w:szCs w:val="21"/>
          <w:lang w:eastAsia="zh-CN"/>
        </w:rPr>
        <w:t>为</w:t>
      </w:r>
      <w:r>
        <w:rPr>
          <w:rFonts w:hint="eastAsia"/>
          <w:spacing w:val="-16"/>
          <w:sz w:val="21"/>
          <w:szCs w:val="21"/>
          <w:lang w:eastAsia="zh-CN"/>
        </w:rPr>
        <w:t xml:space="preserve"> </w:t>
      </w:r>
      <w:r>
        <w:rPr>
          <w:rFonts w:hint="eastAsia"/>
          <w:spacing w:val="-11"/>
          <w:sz w:val="21"/>
          <w:szCs w:val="21"/>
          <w:lang w:eastAsia="zh-CN"/>
        </w:rPr>
        <w:t>记</w:t>
      </w:r>
      <w:r>
        <w:rPr>
          <w:rFonts w:hint="eastAsia"/>
          <w:spacing w:val="-13"/>
          <w:sz w:val="21"/>
          <w:szCs w:val="21"/>
          <w:lang w:eastAsia="zh-CN"/>
        </w:rPr>
        <w:t xml:space="preserve"> </w:t>
      </w:r>
      <w:r>
        <w:rPr>
          <w:rFonts w:hint="eastAsia"/>
          <w:spacing w:val="-11"/>
          <w:sz w:val="21"/>
          <w:szCs w:val="21"/>
          <w:lang w:eastAsia="zh-CN"/>
        </w:rPr>
        <w:t>录</w:t>
      </w:r>
      <w:r>
        <w:rPr>
          <w:rFonts w:hint="eastAsia"/>
          <w:spacing w:val="-12"/>
          <w:sz w:val="21"/>
          <w:szCs w:val="21"/>
          <w:lang w:eastAsia="zh-CN"/>
        </w:rPr>
        <w:t xml:space="preserve"> </w:t>
      </w:r>
      <w:r>
        <w:rPr>
          <w:rFonts w:hint="eastAsia"/>
          <w:spacing w:val="-11"/>
          <w:sz w:val="21"/>
          <w:szCs w:val="21"/>
          <w:lang w:eastAsia="zh-CN"/>
        </w:rPr>
        <w:t>名</w:t>
      </w:r>
      <w:r>
        <w:rPr>
          <w:rFonts w:hint="eastAsia"/>
          <w:spacing w:val="-13"/>
          <w:sz w:val="21"/>
          <w:szCs w:val="21"/>
          <w:lang w:eastAsia="zh-CN"/>
        </w:rPr>
        <w:t xml:space="preserve"> </w:t>
      </w:r>
      <w:r>
        <w:rPr>
          <w:rFonts w:hint="eastAsia"/>
          <w:spacing w:val="-11"/>
          <w:sz w:val="21"/>
          <w:szCs w:val="21"/>
          <w:lang w:eastAsia="zh-CN"/>
        </w:rPr>
        <w:t>单 ， 以 在</w:t>
      </w:r>
      <w:r>
        <w:rPr>
          <w:rFonts w:hint="eastAsia"/>
          <w:spacing w:val="-26"/>
          <w:sz w:val="21"/>
          <w:szCs w:val="21"/>
          <w:lang w:eastAsia="zh-CN"/>
        </w:rPr>
        <w:t xml:space="preserve"> </w:t>
      </w:r>
      <w:r>
        <w:rPr>
          <w:rFonts w:hint="eastAsia"/>
          <w:spacing w:val="-11"/>
          <w:sz w:val="21"/>
          <w:szCs w:val="21"/>
          <w:lang w:eastAsia="zh-CN"/>
        </w:rPr>
        <w:t>“ 信 用 中 国 ”</w:t>
      </w:r>
      <w:r>
        <w:rPr>
          <w:rFonts w:hint="eastAsia"/>
          <w:spacing w:val="-28"/>
          <w:sz w:val="21"/>
          <w:szCs w:val="21"/>
          <w:lang w:eastAsia="zh-CN"/>
        </w:rPr>
        <w:t xml:space="preserve"> </w:t>
      </w:r>
      <w:r>
        <w:rPr>
          <w:rFonts w:hint="eastAsia"/>
          <w:spacing w:val="-11"/>
          <w:sz w:val="21"/>
          <w:szCs w:val="21"/>
          <w:lang w:eastAsia="zh-CN"/>
        </w:rPr>
        <w:t>网 站</w:t>
      </w:r>
      <w:r>
        <w:rPr>
          <w:rFonts w:hint="eastAsia"/>
          <w:sz w:val="21"/>
          <w:szCs w:val="21"/>
          <w:lang w:eastAsia="zh-CN"/>
        </w:rPr>
        <w:t>（</w:t>
      </w:r>
      <w:hyperlink r:id="rId6" w:history="1">
        <w:r>
          <w:rPr>
            <w:rFonts w:hint="eastAsia"/>
            <w:sz w:val="21"/>
            <w:szCs w:val="21"/>
            <w:lang w:eastAsia="zh-CN"/>
          </w:rPr>
          <w:t>www.creditchina.gov.cn</w:t>
        </w:r>
      </w:hyperlink>
      <w:r>
        <w:rPr>
          <w:rFonts w:hint="eastAsia"/>
          <w:sz w:val="21"/>
          <w:szCs w:val="21"/>
          <w:lang w:eastAsia="zh-CN"/>
        </w:rPr>
        <w:t>）和中国政府采购网（</w:t>
      </w:r>
      <w:hyperlink r:id="rId7" w:history="1">
        <w:r>
          <w:rPr>
            <w:rFonts w:hint="eastAsia"/>
            <w:sz w:val="21"/>
            <w:szCs w:val="21"/>
            <w:lang w:eastAsia="zh-CN"/>
          </w:rPr>
          <w:t>www.ccgp.gov.cn</w:t>
        </w:r>
      </w:hyperlink>
      <w:r>
        <w:rPr>
          <w:rFonts w:hint="eastAsia"/>
          <w:sz w:val="21"/>
          <w:szCs w:val="21"/>
          <w:lang w:eastAsia="zh-CN"/>
        </w:rPr>
        <w:t>）查询供应</w:t>
      </w:r>
      <w:r>
        <w:rPr>
          <w:rFonts w:hint="eastAsia"/>
          <w:spacing w:val="-3"/>
          <w:sz w:val="21"/>
          <w:szCs w:val="21"/>
          <w:lang w:eastAsia="zh-CN"/>
        </w:rPr>
        <w:t>商信用记录的系统截图为准。凡被列入失信被执行人、税收违法黑名单、政府采购严重违法失信行为记录名单及其他不符合《中华人民共和国政府采购法》第二</w:t>
      </w:r>
      <w:r>
        <w:rPr>
          <w:rFonts w:hint="eastAsia"/>
          <w:spacing w:val="-1"/>
          <w:sz w:val="21"/>
          <w:szCs w:val="21"/>
          <w:lang w:eastAsia="zh-CN"/>
        </w:rPr>
        <w:t>十二条规定条件的供应商，应当拒绝其参与政府采购活动。</w:t>
      </w:r>
    </w:p>
    <w:p w14:paraId="3F3CBFA0" w14:textId="77777777" w:rsidR="002A7ED6" w:rsidRDefault="00000000">
      <w:pPr>
        <w:pStyle w:val="a3"/>
        <w:spacing w:before="184" w:line="360" w:lineRule="auto"/>
        <w:ind w:right="1114" w:firstLineChars="200" w:firstLine="420"/>
        <w:rPr>
          <w:rFonts w:hint="eastAsia"/>
          <w:sz w:val="21"/>
          <w:szCs w:val="21"/>
          <w:lang w:eastAsia="zh-CN"/>
        </w:rPr>
      </w:pPr>
      <w:r>
        <w:rPr>
          <w:rFonts w:hint="eastAsia"/>
          <w:sz w:val="21"/>
          <w:szCs w:val="21"/>
          <w:lang w:eastAsia="zh-CN"/>
        </w:rPr>
        <w:t>（3）单位负责人为同一人或者存在直接控股、管理关系的不同供应商，不</w:t>
      </w:r>
      <w:r>
        <w:rPr>
          <w:rFonts w:hint="eastAsia"/>
          <w:spacing w:val="-1"/>
          <w:sz w:val="21"/>
          <w:szCs w:val="21"/>
          <w:lang w:eastAsia="zh-CN"/>
        </w:rPr>
        <w:t>得参加同一合同项下的采购活动。</w:t>
      </w:r>
    </w:p>
    <w:p w14:paraId="18903312" w14:textId="77777777" w:rsidR="002A7ED6" w:rsidRDefault="00000000">
      <w:pPr>
        <w:pStyle w:val="a3"/>
        <w:spacing w:before="183" w:line="360" w:lineRule="auto"/>
        <w:ind w:right="1112" w:firstLineChars="200" w:firstLine="420"/>
        <w:rPr>
          <w:rFonts w:hint="eastAsia"/>
          <w:sz w:val="21"/>
          <w:szCs w:val="21"/>
          <w:lang w:eastAsia="zh-CN"/>
        </w:rPr>
      </w:pPr>
      <w:r>
        <w:rPr>
          <w:rFonts w:hint="eastAsia"/>
          <w:sz w:val="21"/>
          <w:szCs w:val="21"/>
          <w:lang w:eastAsia="zh-CN"/>
        </w:rPr>
        <w:t>（4）履行合同能力：具有同类项目的经验，并具备履行合同所必需的主要</w:t>
      </w:r>
      <w:r>
        <w:rPr>
          <w:rFonts w:hint="eastAsia"/>
          <w:spacing w:val="-1"/>
          <w:sz w:val="21"/>
          <w:szCs w:val="21"/>
          <w:lang w:eastAsia="zh-CN"/>
        </w:rPr>
        <w:t>设备设施、专业技术人员和能力。</w:t>
      </w:r>
    </w:p>
    <w:p w14:paraId="6F03FA20" w14:textId="77777777" w:rsidR="002A7ED6" w:rsidRDefault="002A7ED6">
      <w:pPr>
        <w:spacing w:line="360" w:lineRule="auto"/>
        <w:rPr>
          <w:rFonts w:ascii="宋体" w:eastAsia="宋体" w:hAnsi="宋体" w:cs="宋体" w:hint="eastAsia"/>
          <w:lang w:eastAsia="zh-CN"/>
        </w:rPr>
        <w:sectPr w:rsidR="002A7ED6">
          <w:pgSz w:w="11906" w:h="16839"/>
          <w:pgMar w:top="1431" w:right="687" w:bottom="0" w:left="1446" w:header="0" w:footer="0" w:gutter="0"/>
          <w:cols w:space="720"/>
        </w:sectPr>
      </w:pPr>
    </w:p>
    <w:p w14:paraId="069F8D7F" w14:textId="77777777" w:rsidR="002A7ED6" w:rsidRDefault="00000000">
      <w:pPr>
        <w:pStyle w:val="a3"/>
        <w:spacing w:before="122" w:line="360" w:lineRule="auto"/>
        <w:ind w:firstLineChars="100" w:firstLine="208"/>
        <w:rPr>
          <w:rFonts w:hint="eastAsia"/>
          <w:sz w:val="21"/>
          <w:szCs w:val="21"/>
          <w:lang w:eastAsia="zh-CN"/>
        </w:rPr>
      </w:pPr>
      <w:r>
        <w:rPr>
          <w:rFonts w:hint="eastAsia"/>
          <w:spacing w:val="-2"/>
          <w:sz w:val="21"/>
          <w:szCs w:val="21"/>
          <w:lang w:eastAsia="zh-CN"/>
        </w:rPr>
        <w:lastRenderedPageBreak/>
        <w:t>（5）本项目不接受联合体报名。</w:t>
      </w:r>
    </w:p>
    <w:p w14:paraId="3203FBF5" w14:textId="77777777" w:rsidR="002A7ED6" w:rsidRDefault="00000000">
      <w:pPr>
        <w:pStyle w:val="a3"/>
        <w:spacing w:before="184" w:line="360" w:lineRule="auto"/>
        <w:ind w:left="503"/>
        <w:rPr>
          <w:rFonts w:hint="eastAsia"/>
          <w:sz w:val="21"/>
          <w:szCs w:val="21"/>
          <w:lang w:eastAsia="zh-CN"/>
        </w:rPr>
      </w:pPr>
      <w:r>
        <w:rPr>
          <w:rFonts w:hint="eastAsia"/>
          <w:b/>
          <w:bCs/>
          <w:spacing w:val="-3"/>
          <w:sz w:val="21"/>
          <w:szCs w:val="21"/>
          <w:lang w:eastAsia="zh-CN"/>
        </w:rPr>
        <w:t>三、磋商文件的获取</w:t>
      </w:r>
    </w:p>
    <w:p w14:paraId="5DE5B008" w14:textId="77777777" w:rsidR="002A7ED6" w:rsidRDefault="00000000">
      <w:pPr>
        <w:spacing w:line="360" w:lineRule="auto"/>
        <w:ind w:firstLineChars="200" w:firstLine="420"/>
        <w:rPr>
          <w:rFonts w:ascii="宋体" w:eastAsia="宋体" w:hAnsi="宋体" w:cs="宋体" w:hint="eastAsia"/>
          <w:lang w:eastAsia="zh-CN"/>
        </w:rPr>
      </w:pPr>
      <w:r>
        <w:rPr>
          <w:rFonts w:ascii="宋体" w:eastAsia="宋体" w:hAnsi="宋体" w:cs="宋体" w:hint="eastAsia"/>
          <w:lang w:eastAsia="zh-CN"/>
        </w:rPr>
        <w:t>获取时间：</w:t>
      </w:r>
      <w:r>
        <w:rPr>
          <w:rFonts w:ascii="宋体" w:eastAsia="宋体" w:hAnsi="宋体" w:cs="宋体" w:hint="eastAsia"/>
          <w:b/>
          <w:bCs/>
          <w:lang w:eastAsia="zh-CN"/>
        </w:rPr>
        <w:t>2026 年6月22日</w:t>
      </w:r>
      <w:r>
        <w:rPr>
          <w:rFonts w:ascii="宋体" w:eastAsia="宋体" w:hAnsi="宋体" w:cs="宋体" w:hint="eastAsia"/>
          <w:lang w:eastAsia="zh-CN"/>
        </w:rPr>
        <w:t>09时00分到</w:t>
      </w:r>
      <w:r>
        <w:rPr>
          <w:rFonts w:ascii="宋体" w:eastAsia="宋体" w:hAnsi="宋体" w:cs="宋体" w:hint="eastAsia"/>
          <w:b/>
          <w:bCs/>
          <w:lang w:eastAsia="zh-CN"/>
        </w:rPr>
        <w:t>2026 年6月26日</w:t>
      </w:r>
      <w:r>
        <w:rPr>
          <w:rFonts w:ascii="宋体" w:eastAsia="宋体" w:hAnsi="宋体" w:cs="宋体" w:hint="eastAsia"/>
          <w:lang w:eastAsia="zh-CN"/>
        </w:rPr>
        <w:t>16时00分</w:t>
      </w:r>
    </w:p>
    <w:p w14:paraId="4F9F0E6D" w14:textId="77777777" w:rsidR="002A7ED6" w:rsidRDefault="00000000">
      <w:pPr>
        <w:pStyle w:val="a3"/>
        <w:spacing w:before="182" w:line="360" w:lineRule="auto"/>
        <w:ind w:firstLineChars="200" w:firstLine="420"/>
        <w:jc w:val="both"/>
        <w:rPr>
          <w:rFonts w:hint="eastAsia"/>
          <w:sz w:val="21"/>
          <w:szCs w:val="21"/>
          <w:lang w:eastAsia="zh-CN"/>
        </w:rPr>
      </w:pPr>
      <w:r>
        <w:rPr>
          <w:rFonts w:hint="eastAsia"/>
          <w:sz w:val="21"/>
          <w:szCs w:val="21"/>
          <w:lang w:eastAsia="zh-CN"/>
        </w:rPr>
        <w:t>获取方式：邮箱发送有效报名资料转账购买或线下购买，售价：</w:t>
      </w:r>
      <w:r>
        <w:rPr>
          <w:rFonts w:hint="eastAsia"/>
          <w:b/>
          <w:bCs/>
          <w:sz w:val="21"/>
          <w:szCs w:val="21"/>
          <w:lang w:eastAsia="zh-CN"/>
        </w:rPr>
        <w:t>¥ 600</w:t>
      </w:r>
      <w:r>
        <w:rPr>
          <w:rFonts w:hint="eastAsia"/>
          <w:sz w:val="21"/>
          <w:szCs w:val="21"/>
          <w:lang w:eastAsia="zh-CN"/>
        </w:rPr>
        <w:t>元/包件（售后不退）</w:t>
      </w:r>
    </w:p>
    <w:p w14:paraId="23F95E8A" w14:textId="77777777" w:rsidR="002A7ED6" w:rsidRDefault="00000000">
      <w:pPr>
        <w:spacing w:line="360" w:lineRule="auto"/>
        <w:ind w:firstLineChars="200" w:firstLine="420"/>
        <w:rPr>
          <w:rFonts w:ascii="宋体" w:eastAsia="宋体" w:hAnsi="宋体" w:cs="宋体" w:hint="eastAsia"/>
          <w:lang w:eastAsia="zh-CN"/>
        </w:rPr>
      </w:pPr>
      <w:r>
        <w:rPr>
          <w:rFonts w:ascii="宋体" w:eastAsia="宋体" w:hAnsi="宋体" w:cs="宋体" w:hint="eastAsia"/>
          <w:lang w:eastAsia="zh-CN"/>
        </w:rPr>
        <w:t>（1）邮箱报名需将以下清晰的材料发送至18606158310@163.com邮箱：</w:t>
      </w:r>
    </w:p>
    <w:p w14:paraId="30ACA009" w14:textId="77777777" w:rsidR="002A7ED6" w:rsidRDefault="00000000">
      <w:pPr>
        <w:spacing w:line="360" w:lineRule="auto"/>
        <w:ind w:firstLineChars="200" w:firstLine="420"/>
        <w:rPr>
          <w:rFonts w:ascii="宋体" w:eastAsia="宋体" w:hAnsi="宋体" w:cs="宋体" w:hint="eastAsia"/>
          <w:lang w:eastAsia="zh-CN"/>
        </w:rPr>
      </w:pPr>
      <w:r>
        <w:rPr>
          <w:rFonts w:ascii="宋体" w:eastAsia="宋体" w:hAnsi="宋体" w:cs="宋体" w:hint="eastAsia"/>
          <w:lang w:eastAsia="zh-CN"/>
        </w:rPr>
        <w:t>1）营业执照（或事业单位、社会团体法人证书）原件扫描件；</w:t>
      </w:r>
    </w:p>
    <w:p w14:paraId="6984532E" w14:textId="77777777" w:rsidR="002A7ED6" w:rsidRDefault="00000000">
      <w:pPr>
        <w:spacing w:line="360" w:lineRule="auto"/>
        <w:ind w:firstLineChars="200" w:firstLine="420"/>
        <w:rPr>
          <w:rFonts w:ascii="宋体" w:eastAsia="宋体" w:hAnsi="宋体" w:cs="宋体" w:hint="eastAsia"/>
          <w:lang w:eastAsia="zh-CN"/>
        </w:rPr>
      </w:pPr>
      <w:r>
        <w:rPr>
          <w:rFonts w:ascii="宋体" w:eastAsia="宋体" w:hAnsi="宋体" w:cs="宋体" w:hint="eastAsia"/>
          <w:lang w:eastAsia="zh-CN"/>
        </w:rPr>
        <w:t>2）报名信息（准确的单位名称、纳税人登记号、联系人姓名、手机）；</w:t>
      </w:r>
    </w:p>
    <w:p w14:paraId="14780AB8" w14:textId="77777777" w:rsidR="002A7ED6" w:rsidRDefault="00000000">
      <w:pPr>
        <w:spacing w:line="360" w:lineRule="auto"/>
        <w:ind w:firstLineChars="200" w:firstLine="420"/>
        <w:rPr>
          <w:rFonts w:ascii="宋体" w:eastAsia="宋体" w:hAnsi="宋体" w:cs="宋体" w:hint="eastAsia"/>
          <w:lang w:eastAsia="zh-CN"/>
        </w:rPr>
      </w:pPr>
      <w:r>
        <w:rPr>
          <w:rFonts w:ascii="宋体" w:eastAsia="宋体" w:hAnsi="宋体" w:cs="宋体" w:hint="eastAsia"/>
          <w:lang w:eastAsia="zh-CN"/>
        </w:rPr>
        <w:t>3）转账凭证（</w:t>
      </w:r>
      <w:r>
        <w:rPr>
          <w:rFonts w:ascii="宋体" w:eastAsia="宋体" w:hAnsi="宋体" w:cs="宋体" w:hint="eastAsia"/>
          <w:color w:val="auto"/>
          <w:kern w:val="2"/>
          <w:lang w:val="zh-CN" w:eastAsia="zh-CN"/>
        </w:rPr>
        <w:t>收款单位：上海健</w:t>
      </w:r>
      <w:proofErr w:type="gramStart"/>
      <w:r>
        <w:rPr>
          <w:rFonts w:ascii="宋体" w:eastAsia="宋体" w:hAnsi="宋体" w:cs="宋体" w:hint="eastAsia"/>
          <w:color w:val="auto"/>
          <w:kern w:val="2"/>
          <w:lang w:val="zh-CN" w:eastAsia="zh-CN"/>
        </w:rPr>
        <w:t>生教育</w:t>
      </w:r>
      <w:proofErr w:type="gramEnd"/>
      <w:r>
        <w:rPr>
          <w:rFonts w:ascii="宋体" w:eastAsia="宋体" w:hAnsi="宋体" w:cs="宋体" w:hint="eastAsia"/>
          <w:color w:val="auto"/>
          <w:kern w:val="2"/>
          <w:lang w:val="zh-CN" w:eastAsia="zh-CN"/>
        </w:rPr>
        <w:t>配置招标有限公司</w:t>
      </w:r>
      <w:r>
        <w:rPr>
          <w:rFonts w:ascii="宋体" w:eastAsia="宋体" w:hAnsi="宋体" w:cs="宋体" w:hint="eastAsia"/>
          <w:color w:val="auto"/>
          <w:kern w:val="2"/>
          <w:lang w:eastAsia="zh-CN"/>
        </w:rPr>
        <w:t>；</w:t>
      </w:r>
      <w:r>
        <w:rPr>
          <w:rFonts w:ascii="宋体" w:eastAsia="宋体" w:hAnsi="宋体" w:cs="宋体" w:hint="eastAsia"/>
          <w:color w:val="auto"/>
          <w:kern w:val="2"/>
          <w:lang w:val="zh-CN" w:eastAsia="zh-CN"/>
        </w:rPr>
        <w:t>开户银行：交通银行西藏南路支行</w:t>
      </w:r>
      <w:r>
        <w:rPr>
          <w:rFonts w:ascii="宋体" w:eastAsia="宋体" w:hAnsi="宋体" w:cs="宋体" w:hint="eastAsia"/>
          <w:color w:val="auto"/>
          <w:kern w:val="2"/>
          <w:lang w:eastAsia="zh-CN"/>
        </w:rPr>
        <w:t>；</w:t>
      </w:r>
      <w:proofErr w:type="gramStart"/>
      <w:r>
        <w:rPr>
          <w:rFonts w:ascii="宋体" w:eastAsia="宋体" w:hAnsi="宋体" w:cs="宋体" w:hint="eastAsia"/>
          <w:color w:val="auto"/>
          <w:kern w:val="2"/>
          <w:lang w:val="zh-CN" w:eastAsia="zh-CN"/>
        </w:rPr>
        <w:t>帐号</w:t>
      </w:r>
      <w:proofErr w:type="gramEnd"/>
      <w:r>
        <w:rPr>
          <w:rFonts w:ascii="宋体" w:eastAsia="宋体" w:hAnsi="宋体" w:cs="宋体" w:hint="eastAsia"/>
          <w:color w:val="auto"/>
          <w:kern w:val="2"/>
          <w:lang w:val="zh-CN" w:eastAsia="zh-CN"/>
        </w:rPr>
        <w:t>：310066564018150027780，</w:t>
      </w:r>
      <w:r>
        <w:rPr>
          <w:rFonts w:ascii="宋体" w:eastAsia="宋体" w:hAnsi="宋体" w:cs="宋体" w:hint="eastAsia"/>
          <w:lang w:eastAsia="zh-CN"/>
        </w:rPr>
        <w:t>转账</w:t>
      </w:r>
      <w:r>
        <w:rPr>
          <w:rFonts w:ascii="宋体" w:eastAsia="宋体" w:hAnsi="宋体" w:cs="宋体" w:hint="eastAsia"/>
          <w:lang w:val="zh-CN" w:eastAsia="zh-CN"/>
        </w:rPr>
        <w:t>注明：</w:t>
      </w:r>
      <w:r>
        <w:rPr>
          <w:rFonts w:ascii="宋体" w:eastAsia="宋体" w:hAnsi="宋体" w:cs="宋体" w:hint="eastAsia"/>
          <w:color w:val="auto"/>
          <w:kern w:val="2"/>
          <w:lang w:val="zh-CN" w:eastAsia="zh-CN"/>
        </w:rPr>
        <w:t>“</w:t>
      </w:r>
      <w:r>
        <w:rPr>
          <w:rFonts w:ascii="宋体" w:eastAsia="宋体" w:hAnsi="宋体" w:cs="宋体" w:hint="eastAsia"/>
          <w:lang w:eastAsia="zh-CN"/>
        </w:rPr>
        <w:t>JSCS26060468-N67</w:t>
      </w:r>
      <w:r>
        <w:rPr>
          <w:rFonts w:ascii="宋体" w:eastAsia="宋体" w:hAnsi="宋体" w:cs="宋体" w:hint="eastAsia"/>
          <w:color w:val="auto"/>
          <w:kern w:val="2"/>
          <w:lang w:eastAsia="zh-CN"/>
        </w:rPr>
        <w:t xml:space="preserve"> 标书</w:t>
      </w:r>
      <w:r>
        <w:rPr>
          <w:rFonts w:ascii="宋体" w:eastAsia="宋体" w:hAnsi="宋体" w:cs="宋体" w:hint="eastAsia"/>
          <w:lang w:eastAsia="zh-CN"/>
        </w:rPr>
        <w:t>费</w:t>
      </w:r>
      <w:r>
        <w:rPr>
          <w:rFonts w:ascii="宋体" w:eastAsia="宋体" w:hAnsi="宋体" w:cs="宋体" w:hint="eastAsia"/>
          <w:lang w:val="zh-CN" w:eastAsia="zh-CN"/>
        </w:rPr>
        <w:t>”</w:t>
      </w:r>
      <w:r>
        <w:rPr>
          <w:rFonts w:ascii="宋体" w:eastAsia="宋体" w:hAnsi="宋体" w:cs="宋体" w:hint="eastAsia"/>
          <w:lang w:eastAsia="zh-CN"/>
        </w:rPr>
        <w:t>）。</w:t>
      </w:r>
    </w:p>
    <w:p w14:paraId="5C3FE3BF" w14:textId="77777777" w:rsidR="002A7ED6" w:rsidRDefault="00000000">
      <w:pPr>
        <w:pStyle w:val="a3"/>
        <w:spacing w:before="3" w:line="360" w:lineRule="auto"/>
        <w:ind w:right="37" w:firstLineChars="200" w:firstLine="404"/>
        <w:jc w:val="both"/>
        <w:rPr>
          <w:rFonts w:hint="eastAsia"/>
          <w:spacing w:val="-8"/>
          <w:sz w:val="21"/>
          <w:szCs w:val="21"/>
          <w:lang w:eastAsia="zh-CN"/>
        </w:rPr>
      </w:pPr>
      <w:r>
        <w:rPr>
          <w:rFonts w:hint="eastAsia"/>
          <w:spacing w:val="-8"/>
          <w:sz w:val="21"/>
          <w:szCs w:val="21"/>
          <w:lang w:eastAsia="zh-CN"/>
        </w:rPr>
        <w:t>（2）线下报名地点：</w:t>
      </w:r>
      <w:r>
        <w:rPr>
          <w:rFonts w:hint="eastAsia"/>
          <w:sz w:val="21"/>
          <w:szCs w:val="21"/>
          <w:lang w:eastAsia="zh-CN"/>
        </w:rPr>
        <w:t>上海市黄浦区瞿溪路350号一楼</w:t>
      </w:r>
    </w:p>
    <w:p w14:paraId="1A110B5A" w14:textId="77777777" w:rsidR="002A7ED6" w:rsidRDefault="00000000">
      <w:pPr>
        <w:spacing w:line="360" w:lineRule="auto"/>
        <w:ind w:firstLineChars="200" w:firstLine="404"/>
        <w:rPr>
          <w:rFonts w:ascii="宋体" w:eastAsia="宋体" w:hAnsi="宋体" w:cs="宋体" w:hint="eastAsia"/>
          <w:spacing w:val="-8"/>
          <w:lang w:eastAsia="zh-CN"/>
        </w:rPr>
      </w:pPr>
      <w:r>
        <w:rPr>
          <w:rFonts w:ascii="宋体" w:eastAsia="宋体" w:hAnsi="宋体" w:cs="宋体" w:hint="eastAsia"/>
          <w:spacing w:val="-8"/>
          <w:lang w:eastAsia="zh-CN"/>
        </w:rPr>
        <w:t>报名时需提交：</w:t>
      </w:r>
    </w:p>
    <w:p w14:paraId="1AED43EE" w14:textId="77777777" w:rsidR="002A7ED6" w:rsidRDefault="00000000">
      <w:pPr>
        <w:spacing w:line="360" w:lineRule="auto"/>
        <w:ind w:firstLineChars="200" w:firstLine="420"/>
        <w:rPr>
          <w:rFonts w:ascii="宋体" w:eastAsia="宋体" w:hAnsi="宋体" w:cs="宋体" w:hint="eastAsia"/>
          <w:lang w:eastAsia="zh-CN"/>
        </w:rPr>
      </w:pPr>
      <w:r>
        <w:rPr>
          <w:rFonts w:ascii="宋体" w:eastAsia="宋体" w:hAnsi="宋体" w:cs="宋体" w:hint="eastAsia"/>
          <w:lang w:eastAsia="zh-CN"/>
        </w:rPr>
        <w:t>1）营业执照（或事业单位、社会团体法人证书）原件扫描件；</w:t>
      </w:r>
    </w:p>
    <w:p w14:paraId="1B53B8D6" w14:textId="77777777" w:rsidR="002A7ED6" w:rsidRDefault="00000000">
      <w:pPr>
        <w:spacing w:line="360" w:lineRule="auto"/>
        <w:ind w:firstLineChars="200" w:firstLine="420"/>
        <w:rPr>
          <w:rFonts w:ascii="宋体" w:eastAsia="宋体" w:hAnsi="宋体" w:cs="宋体" w:hint="eastAsia"/>
          <w:lang w:eastAsia="zh-CN"/>
        </w:rPr>
      </w:pPr>
      <w:r>
        <w:rPr>
          <w:rFonts w:ascii="宋体" w:eastAsia="宋体" w:hAnsi="宋体" w:cs="宋体" w:hint="eastAsia"/>
          <w:lang w:eastAsia="zh-CN"/>
        </w:rPr>
        <w:t>2）报名信息（准确的单位名称、纳税人登记号、联系人姓名、手机）；</w:t>
      </w:r>
    </w:p>
    <w:p w14:paraId="75E6A622" w14:textId="77777777" w:rsidR="002A7ED6" w:rsidRDefault="00000000">
      <w:pPr>
        <w:pStyle w:val="a3"/>
        <w:spacing w:before="3" w:line="360" w:lineRule="auto"/>
        <w:ind w:right="37" w:firstLineChars="200" w:firstLine="420"/>
        <w:jc w:val="both"/>
        <w:rPr>
          <w:rFonts w:hint="eastAsia"/>
          <w:spacing w:val="-8"/>
          <w:sz w:val="21"/>
          <w:szCs w:val="21"/>
          <w:lang w:eastAsia="zh-CN"/>
        </w:rPr>
      </w:pPr>
      <w:r>
        <w:rPr>
          <w:rFonts w:hint="eastAsia"/>
          <w:sz w:val="21"/>
          <w:szCs w:val="21"/>
          <w:lang w:eastAsia="zh-CN"/>
        </w:rPr>
        <w:t>3）转账凭证（</w:t>
      </w:r>
      <w:r>
        <w:rPr>
          <w:rFonts w:hint="eastAsia"/>
          <w:color w:val="auto"/>
          <w:kern w:val="2"/>
          <w:sz w:val="21"/>
          <w:szCs w:val="21"/>
          <w:lang w:val="zh-CN" w:eastAsia="zh-CN"/>
        </w:rPr>
        <w:t>收款单位：上海健</w:t>
      </w:r>
      <w:proofErr w:type="gramStart"/>
      <w:r>
        <w:rPr>
          <w:rFonts w:hint="eastAsia"/>
          <w:color w:val="auto"/>
          <w:kern w:val="2"/>
          <w:sz w:val="21"/>
          <w:szCs w:val="21"/>
          <w:lang w:val="zh-CN" w:eastAsia="zh-CN"/>
        </w:rPr>
        <w:t>生教育</w:t>
      </w:r>
      <w:proofErr w:type="gramEnd"/>
      <w:r>
        <w:rPr>
          <w:rFonts w:hint="eastAsia"/>
          <w:color w:val="auto"/>
          <w:kern w:val="2"/>
          <w:sz w:val="21"/>
          <w:szCs w:val="21"/>
          <w:lang w:val="zh-CN" w:eastAsia="zh-CN"/>
        </w:rPr>
        <w:t>配置招标有限公司</w:t>
      </w:r>
      <w:r>
        <w:rPr>
          <w:rFonts w:hint="eastAsia"/>
          <w:color w:val="auto"/>
          <w:kern w:val="2"/>
          <w:sz w:val="21"/>
          <w:szCs w:val="21"/>
          <w:lang w:eastAsia="zh-CN"/>
        </w:rPr>
        <w:t>；</w:t>
      </w:r>
      <w:r>
        <w:rPr>
          <w:rFonts w:hint="eastAsia"/>
          <w:color w:val="auto"/>
          <w:kern w:val="2"/>
          <w:sz w:val="21"/>
          <w:szCs w:val="21"/>
          <w:lang w:val="zh-CN" w:eastAsia="zh-CN"/>
        </w:rPr>
        <w:t>开户银行：交通银行西藏南路支行</w:t>
      </w:r>
      <w:r>
        <w:rPr>
          <w:rFonts w:hint="eastAsia"/>
          <w:color w:val="auto"/>
          <w:kern w:val="2"/>
          <w:sz w:val="21"/>
          <w:szCs w:val="21"/>
          <w:lang w:eastAsia="zh-CN"/>
        </w:rPr>
        <w:t>；</w:t>
      </w:r>
      <w:proofErr w:type="gramStart"/>
      <w:r>
        <w:rPr>
          <w:rFonts w:hint="eastAsia"/>
          <w:color w:val="auto"/>
          <w:kern w:val="2"/>
          <w:sz w:val="21"/>
          <w:szCs w:val="21"/>
          <w:lang w:val="zh-CN" w:eastAsia="zh-CN"/>
        </w:rPr>
        <w:t>帐号</w:t>
      </w:r>
      <w:proofErr w:type="gramEnd"/>
      <w:r>
        <w:rPr>
          <w:rFonts w:hint="eastAsia"/>
          <w:color w:val="auto"/>
          <w:kern w:val="2"/>
          <w:sz w:val="21"/>
          <w:szCs w:val="21"/>
          <w:lang w:val="zh-CN" w:eastAsia="zh-CN"/>
        </w:rPr>
        <w:t>：310066564018150027780，</w:t>
      </w:r>
      <w:r>
        <w:rPr>
          <w:rFonts w:hint="eastAsia"/>
          <w:sz w:val="21"/>
          <w:szCs w:val="21"/>
          <w:lang w:eastAsia="zh-CN"/>
        </w:rPr>
        <w:t>转账</w:t>
      </w:r>
      <w:r>
        <w:rPr>
          <w:rFonts w:hint="eastAsia"/>
          <w:sz w:val="21"/>
          <w:szCs w:val="21"/>
          <w:lang w:val="zh-CN" w:eastAsia="zh-CN"/>
        </w:rPr>
        <w:t>注明：</w:t>
      </w:r>
      <w:r>
        <w:rPr>
          <w:rFonts w:hint="eastAsia"/>
          <w:color w:val="auto"/>
          <w:kern w:val="2"/>
          <w:sz w:val="21"/>
          <w:szCs w:val="21"/>
          <w:lang w:val="zh-CN" w:eastAsia="zh-CN"/>
        </w:rPr>
        <w:t>“</w:t>
      </w:r>
      <w:r>
        <w:rPr>
          <w:rFonts w:hint="eastAsia"/>
          <w:sz w:val="21"/>
          <w:szCs w:val="21"/>
          <w:lang w:eastAsia="zh-CN"/>
        </w:rPr>
        <w:t>JSCS26060468-N67</w:t>
      </w:r>
      <w:r>
        <w:rPr>
          <w:rFonts w:hint="eastAsia"/>
          <w:color w:val="auto"/>
          <w:kern w:val="2"/>
          <w:sz w:val="21"/>
          <w:szCs w:val="21"/>
          <w:lang w:eastAsia="zh-CN"/>
        </w:rPr>
        <w:t xml:space="preserve"> 标书</w:t>
      </w:r>
      <w:r>
        <w:rPr>
          <w:rFonts w:hint="eastAsia"/>
          <w:sz w:val="21"/>
          <w:szCs w:val="21"/>
          <w:lang w:eastAsia="zh-CN"/>
        </w:rPr>
        <w:t>费</w:t>
      </w:r>
      <w:r>
        <w:rPr>
          <w:rFonts w:hint="eastAsia"/>
          <w:sz w:val="21"/>
          <w:szCs w:val="21"/>
          <w:lang w:val="zh-CN" w:eastAsia="zh-CN"/>
        </w:rPr>
        <w:t>”</w:t>
      </w:r>
      <w:r>
        <w:rPr>
          <w:rFonts w:hint="eastAsia"/>
          <w:sz w:val="21"/>
          <w:szCs w:val="21"/>
          <w:lang w:eastAsia="zh-CN"/>
        </w:rPr>
        <w:t>）。</w:t>
      </w:r>
    </w:p>
    <w:p w14:paraId="2C804FA1" w14:textId="77777777" w:rsidR="002A7ED6" w:rsidRDefault="00000000">
      <w:pPr>
        <w:pStyle w:val="a3"/>
        <w:spacing w:before="3" w:line="360" w:lineRule="auto"/>
        <w:ind w:left="23" w:right="37" w:firstLine="480"/>
        <w:jc w:val="both"/>
        <w:rPr>
          <w:rFonts w:hint="eastAsia"/>
          <w:sz w:val="21"/>
          <w:szCs w:val="21"/>
          <w:lang w:eastAsia="zh-CN"/>
        </w:rPr>
      </w:pPr>
      <w:r>
        <w:rPr>
          <w:rFonts w:hint="eastAsia"/>
          <w:spacing w:val="-8"/>
          <w:sz w:val="21"/>
          <w:szCs w:val="21"/>
          <w:lang w:eastAsia="zh-CN"/>
        </w:rPr>
        <w:t>注：磋商供应商须保证所提交的文件、资料的内容真</w:t>
      </w:r>
      <w:r>
        <w:rPr>
          <w:rFonts w:hint="eastAsia"/>
          <w:spacing w:val="-9"/>
          <w:sz w:val="21"/>
          <w:szCs w:val="21"/>
          <w:lang w:eastAsia="zh-CN"/>
        </w:rPr>
        <w:t>实、完整、有效、一致，</w:t>
      </w:r>
      <w:r>
        <w:rPr>
          <w:rFonts w:hint="eastAsia"/>
          <w:spacing w:val="-3"/>
          <w:sz w:val="21"/>
          <w:szCs w:val="21"/>
          <w:lang w:eastAsia="zh-CN"/>
        </w:rPr>
        <w:t>如递交虚假的响应文件、资料或填写信息错误导致的与本项目有关的任何损失由</w:t>
      </w:r>
      <w:r>
        <w:rPr>
          <w:rFonts w:hint="eastAsia"/>
          <w:spacing w:val="-2"/>
          <w:sz w:val="21"/>
          <w:szCs w:val="21"/>
          <w:lang w:eastAsia="zh-CN"/>
        </w:rPr>
        <w:t>供应商承担。</w:t>
      </w:r>
    </w:p>
    <w:p w14:paraId="517B8EE8" w14:textId="77777777" w:rsidR="002A7ED6" w:rsidRDefault="00000000">
      <w:pPr>
        <w:pStyle w:val="a3"/>
        <w:spacing w:line="360" w:lineRule="auto"/>
        <w:ind w:left="526"/>
        <w:rPr>
          <w:rFonts w:hint="eastAsia"/>
          <w:sz w:val="21"/>
          <w:szCs w:val="21"/>
          <w:lang w:eastAsia="zh-CN"/>
        </w:rPr>
      </w:pPr>
      <w:r>
        <w:rPr>
          <w:rFonts w:hint="eastAsia"/>
          <w:b/>
          <w:bCs/>
          <w:spacing w:val="-4"/>
          <w:sz w:val="21"/>
          <w:szCs w:val="21"/>
          <w:lang w:eastAsia="zh-CN"/>
        </w:rPr>
        <w:t>四、磋商响应截止时间和磋商时间</w:t>
      </w:r>
    </w:p>
    <w:p w14:paraId="0C2635B2" w14:textId="77777777" w:rsidR="002A7ED6" w:rsidRDefault="00000000">
      <w:pPr>
        <w:pStyle w:val="a3"/>
        <w:spacing w:before="181" w:line="360" w:lineRule="auto"/>
        <w:ind w:left="26" w:right="99" w:firstLine="494"/>
        <w:rPr>
          <w:rFonts w:hint="eastAsia"/>
          <w:sz w:val="21"/>
          <w:szCs w:val="21"/>
          <w:lang w:eastAsia="zh-CN"/>
        </w:rPr>
      </w:pPr>
      <w:r>
        <w:rPr>
          <w:rFonts w:hint="eastAsia"/>
          <w:spacing w:val="-7"/>
          <w:sz w:val="21"/>
          <w:szCs w:val="21"/>
          <w:lang w:eastAsia="zh-CN"/>
        </w:rPr>
        <w:t>1.首次递交响应文件截止时间：2026</w:t>
      </w:r>
      <w:r>
        <w:rPr>
          <w:rFonts w:hint="eastAsia"/>
          <w:spacing w:val="-50"/>
          <w:sz w:val="21"/>
          <w:szCs w:val="21"/>
          <w:lang w:eastAsia="zh-CN"/>
        </w:rPr>
        <w:t xml:space="preserve"> </w:t>
      </w:r>
      <w:r>
        <w:rPr>
          <w:rFonts w:hint="eastAsia"/>
          <w:spacing w:val="-7"/>
          <w:sz w:val="21"/>
          <w:szCs w:val="21"/>
          <w:lang w:eastAsia="zh-CN"/>
        </w:rPr>
        <w:t xml:space="preserve">年 </w:t>
      </w:r>
      <w:r>
        <w:rPr>
          <w:rFonts w:hint="eastAsia"/>
          <w:spacing w:val="-30"/>
          <w:sz w:val="21"/>
          <w:szCs w:val="21"/>
          <w:lang w:eastAsia="zh-CN"/>
        </w:rPr>
        <w:t>7</w:t>
      </w:r>
      <w:r>
        <w:rPr>
          <w:rFonts w:hint="eastAsia"/>
          <w:spacing w:val="-45"/>
          <w:sz w:val="21"/>
          <w:szCs w:val="21"/>
          <w:lang w:eastAsia="zh-CN"/>
        </w:rPr>
        <w:t xml:space="preserve"> </w:t>
      </w:r>
      <w:r>
        <w:rPr>
          <w:rFonts w:hint="eastAsia"/>
          <w:spacing w:val="-7"/>
          <w:sz w:val="21"/>
          <w:szCs w:val="21"/>
          <w:lang w:eastAsia="zh-CN"/>
        </w:rPr>
        <w:t>月</w:t>
      </w:r>
      <w:r>
        <w:rPr>
          <w:rFonts w:hint="eastAsia"/>
          <w:spacing w:val="-31"/>
          <w:sz w:val="21"/>
          <w:szCs w:val="21"/>
          <w:lang w:eastAsia="zh-CN"/>
        </w:rPr>
        <w:t xml:space="preserve"> </w:t>
      </w:r>
      <w:r>
        <w:rPr>
          <w:rFonts w:hint="eastAsia"/>
          <w:spacing w:val="-7"/>
          <w:sz w:val="21"/>
          <w:szCs w:val="21"/>
          <w:lang w:eastAsia="zh-CN"/>
        </w:rPr>
        <w:t>2 日</w:t>
      </w:r>
      <w:r>
        <w:rPr>
          <w:rFonts w:hint="eastAsia"/>
          <w:spacing w:val="-49"/>
          <w:sz w:val="21"/>
          <w:szCs w:val="21"/>
          <w:lang w:eastAsia="zh-CN"/>
        </w:rPr>
        <w:t xml:space="preserve"> </w:t>
      </w:r>
      <w:r>
        <w:rPr>
          <w:rFonts w:hint="eastAsia"/>
          <w:spacing w:val="-7"/>
          <w:sz w:val="21"/>
          <w:szCs w:val="21"/>
          <w:lang w:eastAsia="zh-CN"/>
        </w:rPr>
        <w:t>13:30（北京时间</w:t>
      </w:r>
      <w:r>
        <w:rPr>
          <w:rFonts w:hint="eastAsia"/>
          <w:spacing w:val="-8"/>
          <w:sz w:val="21"/>
          <w:szCs w:val="21"/>
          <w:lang w:eastAsia="zh-CN"/>
        </w:rPr>
        <w:t>）。迟到</w:t>
      </w:r>
      <w:r>
        <w:rPr>
          <w:rFonts w:hint="eastAsia"/>
          <w:spacing w:val="-1"/>
          <w:sz w:val="21"/>
          <w:szCs w:val="21"/>
          <w:lang w:eastAsia="zh-CN"/>
        </w:rPr>
        <w:t>或不符合规定的响应文件恕不接受。</w:t>
      </w:r>
    </w:p>
    <w:p w14:paraId="30E6B838" w14:textId="77777777" w:rsidR="002A7ED6" w:rsidRDefault="00000000">
      <w:pPr>
        <w:pStyle w:val="a3"/>
        <w:spacing w:before="183" w:line="360" w:lineRule="auto"/>
        <w:ind w:left="506"/>
        <w:rPr>
          <w:rFonts w:hint="eastAsia"/>
          <w:sz w:val="21"/>
          <w:szCs w:val="21"/>
          <w:lang w:eastAsia="zh-CN"/>
        </w:rPr>
      </w:pPr>
      <w:r>
        <w:rPr>
          <w:rFonts w:hint="eastAsia"/>
          <w:spacing w:val="-9"/>
          <w:sz w:val="21"/>
          <w:szCs w:val="21"/>
          <w:lang w:eastAsia="zh-CN"/>
        </w:rPr>
        <w:t>2.磋商时间：</w:t>
      </w:r>
      <w:r>
        <w:rPr>
          <w:rFonts w:hint="eastAsia"/>
          <w:spacing w:val="-7"/>
          <w:sz w:val="21"/>
          <w:szCs w:val="21"/>
          <w:lang w:eastAsia="zh-CN"/>
        </w:rPr>
        <w:t>2026</w:t>
      </w:r>
      <w:r>
        <w:rPr>
          <w:rFonts w:hint="eastAsia"/>
          <w:spacing w:val="-50"/>
          <w:sz w:val="21"/>
          <w:szCs w:val="21"/>
          <w:lang w:eastAsia="zh-CN"/>
        </w:rPr>
        <w:t xml:space="preserve"> </w:t>
      </w:r>
      <w:r>
        <w:rPr>
          <w:rFonts w:hint="eastAsia"/>
          <w:spacing w:val="-7"/>
          <w:sz w:val="21"/>
          <w:szCs w:val="21"/>
          <w:lang w:eastAsia="zh-CN"/>
        </w:rPr>
        <w:t>年</w:t>
      </w:r>
      <w:r>
        <w:rPr>
          <w:rFonts w:hint="eastAsia"/>
          <w:spacing w:val="-30"/>
          <w:sz w:val="21"/>
          <w:szCs w:val="21"/>
          <w:lang w:eastAsia="zh-CN"/>
        </w:rPr>
        <w:t xml:space="preserve"> </w:t>
      </w:r>
      <w:r>
        <w:rPr>
          <w:rFonts w:hint="eastAsia"/>
          <w:spacing w:val="-7"/>
          <w:sz w:val="21"/>
          <w:szCs w:val="21"/>
          <w:lang w:eastAsia="zh-CN"/>
        </w:rPr>
        <w:t>7月</w:t>
      </w:r>
      <w:r>
        <w:rPr>
          <w:rFonts w:hint="eastAsia"/>
          <w:spacing w:val="-31"/>
          <w:sz w:val="21"/>
          <w:szCs w:val="21"/>
          <w:lang w:eastAsia="zh-CN"/>
        </w:rPr>
        <w:t xml:space="preserve"> </w:t>
      </w:r>
      <w:r>
        <w:rPr>
          <w:rFonts w:hint="eastAsia"/>
          <w:spacing w:val="-7"/>
          <w:sz w:val="21"/>
          <w:szCs w:val="21"/>
          <w:lang w:eastAsia="zh-CN"/>
        </w:rPr>
        <w:t>2 日</w:t>
      </w:r>
      <w:r>
        <w:rPr>
          <w:rFonts w:hint="eastAsia"/>
          <w:spacing w:val="-49"/>
          <w:sz w:val="21"/>
          <w:szCs w:val="21"/>
          <w:lang w:eastAsia="zh-CN"/>
        </w:rPr>
        <w:t xml:space="preserve"> </w:t>
      </w:r>
      <w:r>
        <w:rPr>
          <w:rFonts w:hint="eastAsia"/>
          <w:spacing w:val="-7"/>
          <w:sz w:val="21"/>
          <w:szCs w:val="21"/>
          <w:lang w:eastAsia="zh-CN"/>
        </w:rPr>
        <w:t>13:30</w:t>
      </w:r>
      <w:r>
        <w:rPr>
          <w:rFonts w:hint="eastAsia"/>
          <w:spacing w:val="-9"/>
          <w:sz w:val="21"/>
          <w:szCs w:val="21"/>
          <w:lang w:eastAsia="zh-CN"/>
        </w:rPr>
        <w:t>（北京时间）。</w:t>
      </w:r>
    </w:p>
    <w:p w14:paraId="1E360BEC" w14:textId="77777777" w:rsidR="002A7ED6" w:rsidRDefault="00000000">
      <w:pPr>
        <w:pStyle w:val="a3"/>
        <w:spacing w:before="184" w:line="360" w:lineRule="auto"/>
        <w:ind w:left="507"/>
        <w:rPr>
          <w:rFonts w:hint="eastAsia"/>
          <w:sz w:val="21"/>
          <w:szCs w:val="21"/>
          <w:lang w:eastAsia="zh-CN"/>
        </w:rPr>
      </w:pPr>
      <w:r>
        <w:rPr>
          <w:rFonts w:hint="eastAsia"/>
          <w:b/>
          <w:bCs/>
          <w:spacing w:val="-3"/>
          <w:sz w:val="21"/>
          <w:szCs w:val="21"/>
          <w:lang w:eastAsia="zh-CN"/>
        </w:rPr>
        <w:t>五、磋商响应文件递交地点和磋商地点</w:t>
      </w:r>
    </w:p>
    <w:p w14:paraId="1A740C77" w14:textId="77777777" w:rsidR="002A7ED6" w:rsidRDefault="00000000">
      <w:pPr>
        <w:pStyle w:val="a3"/>
        <w:spacing w:before="183" w:line="360" w:lineRule="auto"/>
        <w:ind w:left="521"/>
        <w:rPr>
          <w:rFonts w:hint="eastAsia"/>
          <w:sz w:val="21"/>
          <w:szCs w:val="21"/>
          <w:lang w:eastAsia="zh-CN"/>
        </w:rPr>
      </w:pPr>
      <w:r>
        <w:rPr>
          <w:rFonts w:hint="eastAsia"/>
          <w:spacing w:val="-3"/>
          <w:sz w:val="21"/>
          <w:szCs w:val="21"/>
          <w:lang w:eastAsia="zh-CN"/>
        </w:rPr>
        <w:t>1.磋商响应文件递交地点：</w:t>
      </w:r>
      <w:r>
        <w:rPr>
          <w:rFonts w:hint="eastAsia"/>
          <w:sz w:val="21"/>
          <w:szCs w:val="21"/>
          <w:lang w:eastAsia="zh-CN"/>
        </w:rPr>
        <w:t>上海市黄浦区瞿溪路350号</w:t>
      </w:r>
      <w:proofErr w:type="gramStart"/>
      <w:r>
        <w:rPr>
          <w:rFonts w:hint="eastAsia"/>
          <w:sz w:val="21"/>
          <w:szCs w:val="21"/>
          <w:lang w:eastAsia="zh-CN"/>
        </w:rPr>
        <w:t>一楼健生</w:t>
      </w:r>
      <w:proofErr w:type="gramEnd"/>
      <w:r>
        <w:rPr>
          <w:rFonts w:hint="eastAsia"/>
          <w:sz w:val="21"/>
          <w:szCs w:val="21"/>
          <w:lang w:eastAsia="zh-CN"/>
        </w:rPr>
        <w:t>招标会议室</w:t>
      </w:r>
      <w:r>
        <w:rPr>
          <w:rFonts w:hint="eastAsia"/>
          <w:spacing w:val="-4"/>
          <w:sz w:val="21"/>
          <w:szCs w:val="21"/>
          <w:lang w:eastAsia="zh-CN"/>
        </w:rPr>
        <w:t>。</w:t>
      </w:r>
    </w:p>
    <w:p w14:paraId="710EFFC1" w14:textId="77777777" w:rsidR="002A7ED6" w:rsidRDefault="00000000">
      <w:pPr>
        <w:pStyle w:val="a3"/>
        <w:spacing w:before="183" w:line="360" w:lineRule="auto"/>
        <w:ind w:left="506"/>
        <w:rPr>
          <w:rFonts w:hint="eastAsia"/>
          <w:sz w:val="21"/>
          <w:szCs w:val="21"/>
          <w:lang w:eastAsia="zh-CN"/>
        </w:rPr>
      </w:pPr>
      <w:r>
        <w:rPr>
          <w:rFonts w:hint="eastAsia"/>
          <w:spacing w:val="-4"/>
          <w:sz w:val="21"/>
          <w:szCs w:val="21"/>
          <w:lang w:eastAsia="zh-CN"/>
        </w:rPr>
        <w:t>2.磋商地点：</w:t>
      </w:r>
      <w:r>
        <w:rPr>
          <w:rFonts w:hint="eastAsia"/>
          <w:sz w:val="21"/>
          <w:szCs w:val="21"/>
          <w:lang w:eastAsia="zh-CN"/>
        </w:rPr>
        <w:t>上海市黄浦区瞿溪路350号</w:t>
      </w:r>
      <w:proofErr w:type="gramStart"/>
      <w:r>
        <w:rPr>
          <w:rFonts w:hint="eastAsia"/>
          <w:sz w:val="21"/>
          <w:szCs w:val="21"/>
          <w:lang w:eastAsia="zh-CN"/>
        </w:rPr>
        <w:t>一楼健生</w:t>
      </w:r>
      <w:proofErr w:type="gramEnd"/>
      <w:r>
        <w:rPr>
          <w:rFonts w:hint="eastAsia"/>
          <w:sz w:val="21"/>
          <w:szCs w:val="21"/>
          <w:lang w:eastAsia="zh-CN"/>
        </w:rPr>
        <w:t>招标会议室</w:t>
      </w:r>
      <w:r>
        <w:rPr>
          <w:rFonts w:hint="eastAsia"/>
          <w:spacing w:val="-4"/>
          <w:sz w:val="21"/>
          <w:szCs w:val="21"/>
          <w:lang w:eastAsia="zh-CN"/>
        </w:rPr>
        <w:t>。</w:t>
      </w:r>
    </w:p>
    <w:p w14:paraId="677676BD" w14:textId="77777777" w:rsidR="002A7ED6" w:rsidRDefault="00000000">
      <w:pPr>
        <w:pStyle w:val="a3"/>
        <w:spacing w:before="183" w:line="360" w:lineRule="auto"/>
        <w:ind w:left="521"/>
        <w:rPr>
          <w:rFonts w:hint="eastAsia"/>
          <w:spacing w:val="-3"/>
          <w:sz w:val="21"/>
          <w:szCs w:val="21"/>
          <w:lang w:eastAsia="zh-CN"/>
        </w:rPr>
      </w:pPr>
      <w:r>
        <w:rPr>
          <w:rFonts w:hint="eastAsia"/>
          <w:spacing w:val="-3"/>
          <w:sz w:val="21"/>
          <w:szCs w:val="21"/>
          <w:lang w:eastAsia="zh-CN"/>
        </w:rPr>
        <w:t>3.磋商所需携带其他材料：</w:t>
      </w:r>
    </w:p>
    <w:p w14:paraId="46B61297" w14:textId="77777777" w:rsidR="002A7ED6" w:rsidRDefault="00000000">
      <w:pPr>
        <w:pStyle w:val="a3"/>
        <w:spacing w:before="183" w:line="360" w:lineRule="auto"/>
        <w:ind w:left="521"/>
        <w:rPr>
          <w:rFonts w:hint="eastAsia"/>
          <w:spacing w:val="-3"/>
          <w:sz w:val="21"/>
          <w:szCs w:val="21"/>
          <w:lang w:eastAsia="zh-CN"/>
        </w:rPr>
      </w:pPr>
      <w:r>
        <w:rPr>
          <w:rFonts w:hint="eastAsia"/>
          <w:spacing w:val="-3"/>
          <w:sz w:val="21"/>
          <w:szCs w:val="21"/>
          <w:lang w:eastAsia="zh-CN"/>
        </w:rPr>
        <w:t>法定代表人出席需携带：（1）法定代表人证明原件；（2）法定代表人身份证明原件及复印件加盖公章；</w:t>
      </w:r>
    </w:p>
    <w:p w14:paraId="51F41434" w14:textId="77777777" w:rsidR="002A7ED6" w:rsidRDefault="00000000">
      <w:pPr>
        <w:pStyle w:val="a3"/>
        <w:spacing w:before="183" w:line="360" w:lineRule="auto"/>
        <w:ind w:left="521"/>
        <w:rPr>
          <w:rFonts w:hint="eastAsia"/>
          <w:sz w:val="21"/>
          <w:szCs w:val="21"/>
          <w:lang w:eastAsia="zh-CN"/>
        </w:rPr>
      </w:pPr>
      <w:r>
        <w:rPr>
          <w:rFonts w:hint="eastAsia"/>
          <w:spacing w:val="-3"/>
          <w:sz w:val="21"/>
          <w:szCs w:val="21"/>
          <w:lang w:eastAsia="zh-CN"/>
        </w:rPr>
        <w:lastRenderedPageBreak/>
        <w:t>委托代理人出席需携带：（1）投标人的法定代表人证明原件；（2）法定代表人授权委托书原件；（3）委托代理人身份证明原件及复印件加盖公章。</w:t>
      </w:r>
    </w:p>
    <w:p w14:paraId="1BB7F791" w14:textId="77777777" w:rsidR="002A7ED6" w:rsidRDefault="00000000">
      <w:pPr>
        <w:pStyle w:val="a3"/>
        <w:spacing w:before="1" w:line="360" w:lineRule="auto"/>
        <w:ind w:left="505"/>
        <w:rPr>
          <w:rFonts w:hint="eastAsia"/>
          <w:sz w:val="21"/>
          <w:szCs w:val="21"/>
          <w:lang w:eastAsia="zh-CN"/>
        </w:rPr>
      </w:pPr>
      <w:r>
        <w:rPr>
          <w:rFonts w:hint="eastAsia"/>
          <w:b/>
          <w:bCs/>
          <w:spacing w:val="-3"/>
          <w:sz w:val="21"/>
          <w:szCs w:val="21"/>
          <w:lang w:eastAsia="zh-CN"/>
        </w:rPr>
        <w:t>六、发布公告的媒介</w:t>
      </w:r>
    </w:p>
    <w:p w14:paraId="7BA145FF" w14:textId="77777777" w:rsidR="002A7ED6" w:rsidRDefault="00000000">
      <w:pPr>
        <w:pStyle w:val="a3"/>
        <w:spacing w:before="185" w:line="360" w:lineRule="auto"/>
        <w:ind w:left="28" w:right="99" w:firstLine="502"/>
        <w:rPr>
          <w:rFonts w:hint="eastAsia"/>
          <w:sz w:val="21"/>
          <w:szCs w:val="21"/>
          <w:lang w:eastAsia="zh-CN"/>
        </w:rPr>
      </w:pPr>
      <w:r>
        <w:rPr>
          <w:rFonts w:hint="eastAsia"/>
          <w:spacing w:val="-5"/>
          <w:sz w:val="21"/>
          <w:szCs w:val="21"/>
          <w:lang w:eastAsia="zh-CN"/>
        </w:rPr>
        <w:t>以上信息若有变更我们会通过“上海市工商外国语学校网站</w:t>
      </w:r>
      <w:r>
        <w:rPr>
          <w:rFonts w:hint="eastAsia"/>
          <w:spacing w:val="-87"/>
          <w:sz w:val="21"/>
          <w:szCs w:val="21"/>
          <w:lang w:eastAsia="zh-CN"/>
        </w:rPr>
        <w:t xml:space="preserve"> </w:t>
      </w:r>
      <w:r>
        <w:rPr>
          <w:rFonts w:hint="eastAsia"/>
          <w:spacing w:val="-5"/>
          <w:sz w:val="21"/>
          <w:szCs w:val="21"/>
          <w:lang w:eastAsia="zh-CN"/>
        </w:rPr>
        <w:t>”通知，请供应</w:t>
      </w:r>
      <w:r>
        <w:rPr>
          <w:rFonts w:hint="eastAsia"/>
          <w:spacing w:val="-4"/>
          <w:sz w:val="21"/>
          <w:szCs w:val="21"/>
          <w:lang w:eastAsia="zh-CN"/>
        </w:rPr>
        <w:t>商关注。</w:t>
      </w:r>
    </w:p>
    <w:p w14:paraId="75073D0C" w14:textId="77777777" w:rsidR="002A7ED6" w:rsidRDefault="00000000">
      <w:pPr>
        <w:pStyle w:val="a3"/>
        <w:spacing w:before="1" w:line="360" w:lineRule="auto"/>
        <w:ind w:left="502"/>
        <w:rPr>
          <w:rFonts w:hint="eastAsia"/>
          <w:sz w:val="21"/>
          <w:szCs w:val="21"/>
          <w:lang w:eastAsia="zh-CN"/>
        </w:rPr>
      </w:pPr>
      <w:r>
        <w:rPr>
          <w:rFonts w:hint="eastAsia"/>
          <w:b/>
          <w:bCs/>
          <w:spacing w:val="-4"/>
          <w:sz w:val="21"/>
          <w:szCs w:val="21"/>
          <w:lang w:eastAsia="zh-CN"/>
        </w:rPr>
        <w:t>七、联系方式</w:t>
      </w:r>
    </w:p>
    <w:p w14:paraId="31BDE77A" w14:textId="77777777" w:rsidR="002A7ED6" w:rsidRDefault="00000000">
      <w:pPr>
        <w:spacing w:line="360" w:lineRule="auto"/>
        <w:ind w:firstLineChars="200" w:firstLine="420"/>
        <w:rPr>
          <w:rFonts w:ascii="宋体" w:eastAsia="宋体" w:hAnsi="宋体" w:cs="宋体" w:hint="eastAsia"/>
          <w:lang w:eastAsia="zh-CN"/>
        </w:rPr>
      </w:pPr>
      <w:r>
        <w:rPr>
          <w:rFonts w:ascii="宋体" w:eastAsia="宋体" w:hAnsi="宋体" w:cs="宋体" w:hint="eastAsia"/>
          <w:lang w:eastAsia="zh-CN"/>
        </w:rPr>
        <w:t>采购人：上海市工商外国语学校</w:t>
      </w:r>
    </w:p>
    <w:p w14:paraId="5D65FF5F" w14:textId="77777777" w:rsidR="002A7ED6" w:rsidRDefault="00000000">
      <w:pPr>
        <w:spacing w:line="360" w:lineRule="auto"/>
        <w:ind w:firstLineChars="200" w:firstLine="420"/>
        <w:rPr>
          <w:rFonts w:ascii="宋体" w:eastAsia="宋体" w:hAnsi="宋体" w:cs="宋体" w:hint="eastAsia"/>
          <w:lang w:eastAsia="zh-CN"/>
        </w:rPr>
      </w:pPr>
      <w:r>
        <w:rPr>
          <w:rFonts w:ascii="宋体" w:eastAsia="宋体" w:hAnsi="宋体" w:cs="宋体" w:hint="eastAsia"/>
          <w:lang w:eastAsia="zh-CN"/>
        </w:rPr>
        <w:t>地  址：上海市徐汇区百色支路35号</w:t>
      </w:r>
      <w:proofErr w:type="gramStart"/>
      <w:r>
        <w:rPr>
          <w:rFonts w:ascii="宋体" w:eastAsia="宋体" w:hAnsi="宋体" w:cs="宋体" w:hint="eastAsia"/>
          <w:lang w:eastAsia="zh-CN"/>
        </w:rPr>
        <w:t xml:space="preserve">　　　　　　</w:t>
      </w:r>
      <w:proofErr w:type="gramEnd"/>
    </w:p>
    <w:p w14:paraId="2D02C75D" w14:textId="77777777" w:rsidR="002A7ED6" w:rsidRDefault="00000000">
      <w:pPr>
        <w:spacing w:line="360" w:lineRule="auto"/>
        <w:ind w:firstLineChars="200" w:firstLine="420"/>
        <w:rPr>
          <w:rFonts w:ascii="宋体" w:eastAsia="宋体" w:hAnsi="宋体" w:cs="宋体" w:hint="eastAsia"/>
          <w:lang w:eastAsia="zh-CN"/>
        </w:rPr>
      </w:pPr>
      <w:r>
        <w:rPr>
          <w:rFonts w:ascii="宋体" w:eastAsia="宋体" w:hAnsi="宋体" w:cs="宋体" w:hint="eastAsia"/>
          <w:lang w:eastAsia="zh-CN"/>
        </w:rPr>
        <w:t>联系人：钱老师</w:t>
      </w:r>
    </w:p>
    <w:p w14:paraId="5EA70B2F" w14:textId="77777777" w:rsidR="002A7ED6" w:rsidRDefault="00000000">
      <w:pPr>
        <w:spacing w:line="360" w:lineRule="auto"/>
        <w:ind w:firstLineChars="200" w:firstLine="420"/>
        <w:rPr>
          <w:rFonts w:ascii="宋体" w:eastAsia="宋体" w:hAnsi="宋体" w:cs="宋体" w:hint="eastAsia"/>
          <w:lang w:eastAsia="zh-CN"/>
        </w:rPr>
      </w:pPr>
      <w:r>
        <w:rPr>
          <w:rFonts w:ascii="宋体" w:eastAsia="宋体" w:hAnsi="宋体" w:cs="宋体" w:hint="eastAsia"/>
          <w:lang w:eastAsia="zh-CN"/>
        </w:rPr>
        <w:t>电  话：021-64763038-5925</w:t>
      </w:r>
      <w:r>
        <w:rPr>
          <w:rFonts w:ascii="宋体" w:eastAsia="宋体" w:hAnsi="宋体" w:cs="宋体" w:hint="eastAsia"/>
          <w:kern w:val="2"/>
          <w:lang w:eastAsia="zh-CN"/>
        </w:rPr>
        <w:t xml:space="preserve">   </w:t>
      </w:r>
      <w:proofErr w:type="gramStart"/>
      <w:r>
        <w:rPr>
          <w:rFonts w:ascii="宋体" w:eastAsia="宋体" w:hAnsi="宋体" w:cs="宋体" w:hint="eastAsia"/>
          <w:lang w:eastAsia="zh-CN"/>
        </w:rPr>
        <w:t xml:space="preserve">　　　　　　</w:t>
      </w:r>
      <w:proofErr w:type="gramEnd"/>
    </w:p>
    <w:p w14:paraId="4964E017" w14:textId="77777777" w:rsidR="002A7ED6" w:rsidRDefault="002A7ED6">
      <w:pPr>
        <w:spacing w:line="360" w:lineRule="auto"/>
        <w:ind w:firstLineChars="200" w:firstLine="420"/>
        <w:rPr>
          <w:rFonts w:ascii="宋体" w:eastAsia="宋体" w:hAnsi="宋体" w:cs="宋体" w:hint="eastAsia"/>
          <w:lang w:eastAsia="zh-CN"/>
        </w:rPr>
      </w:pPr>
    </w:p>
    <w:p w14:paraId="3DF5C047" w14:textId="77777777" w:rsidR="002A7ED6" w:rsidRDefault="00000000">
      <w:pPr>
        <w:spacing w:line="360" w:lineRule="auto"/>
        <w:ind w:firstLineChars="200" w:firstLine="420"/>
        <w:rPr>
          <w:rFonts w:ascii="宋体" w:eastAsia="宋体" w:hAnsi="宋体" w:cs="宋体" w:hint="eastAsia"/>
          <w:lang w:eastAsia="zh-CN"/>
        </w:rPr>
      </w:pPr>
      <w:r>
        <w:rPr>
          <w:rFonts w:ascii="宋体" w:eastAsia="宋体" w:hAnsi="宋体" w:cs="宋体" w:hint="eastAsia"/>
          <w:lang w:eastAsia="zh-CN"/>
        </w:rPr>
        <w:t xml:space="preserve">招标代理机构：上海健生教育配置招标有限公司　　　　　　　　　　　　</w:t>
      </w:r>
    </w:p>
    <w:p w14:paraId="17DE292E" w14:textId="77777777" w:rsidR="002A7ED6" w:rsidRDefault="00000000">
      <w:pPr>
        <w:spacing w:line="360" w:lineRule="auto"/>
        <w:ind w:firstLineChars="200" w:firstLine="420"/>
        <w:rPr>
          <w:rFonts w:ascii="宋体" w:eastAsia="宋体" w:hAnsi="宋体" w:cs="宋体" w:hint="eastAsia"/>
          <w:lang w:eastAsia="zh-CN"/>
        </w:rPr>
      </w:pPr>
      <w:r>
        <w:rPr>
          <w:rFonts w:ascii="宋体" w:eastAsia="宋体" w:hAnsi="宋体" w:cs="宋体" w:hint="eastAsia"/>
          <w:lang w:eastAsia="zh-CN"/>
        </w:rPr>
        <w:t>地   址：上海市黄浦区瞿溪路350号一楼</w:t>
      </w:r>
      <w:proofErr w:type="gramStart"/>
      <w:r>
        <w:rPr>
          <w:rFonts w:ascii="宋体" w:eastAsia="宋体" w:hAnsi="宋体" w:cs="宋体" w:hint="eastAsia"/>
          <w:lang w:eastAsia="zh-CN"/>
        </w:rPr>
        <w:t xml:space="preserve">　　　　　　　　　　　　</w:t>
      </w:r>
      <w:proofErr w:type="gramEnd"/>
    </w:p>
    <w:p w14:paraId="40DE84D4" w14:textId="77777777" w:rsidR="002A7ED6" w:rsidRDefault="00000000">
      <w:pPr>
        <w:spacing w:line="360" w:lineRule="auto"/>
        <w:ind w:firstLineChars="200" w:firstLine="420"/>
        <w:rPr>
          <w:rFonts w:ascii="宋体" w:eastAsia="宋体" w:hAnsi="宋体" w:cs="宋体" w:hint="eastAsia"/>
          <w:lang w:eastAsia="zh-CN"/>
        </w:rPr>
      </w:pPr>
      <w:r>
        <w:rPr>
          <w:rFonts w:ascii="宋体" w:eastAsia="宋体" w:hAnsi="宋体" w:cs="宋体" w:hint="eastAsia"/>
          <w:lang w:eastAsia="zh-CN"/>
        </w:rPr>
        <w:t>联系人：倪天豪</w:t>
      </w:r>
    </w:p>
    <w:p w14:paraId="339A9EEB" w14:textId="77777777" w:rsidR="002A7ED6" w:rsidRDefault="00000000">
      <w:pPr>
        <w:spacing w:line="360" w:lineRule="auto"/>
        <w:ind w:firstLineChars="200" w:firstLine="420"/>
        <w:rPr>
          <w:rFonts w:ascii="宋体" w:eastAsia="宋体" w:hAnsi="宋体" w:cs="宋体" w:hint="eastAsia"/>
          <w:lang w:eastAsia="zh-CN"/>
        </w:rPr>
      </w:pPr>
      <w:r>
        <w:rPr>
          <w:rFonts w:ascii="宋体" w:eastAsia="宋体" w:hAnsi="宋体" w:cs="宋体" w:hint="eastAsia"/>
          <w:lang w:eastAsia="zh-CN"/>
        </w:rPr>
        <w:t>电  话：021-53087656-122</w:t>
      </w:r>
      <w:proofErr w:type="gramStart"/>
      <w:r>
        <w:rPr>
          <w:rFonts w:ascii="宋体" w:eastAsia="宋体" w:hAnsi="宋体" w:cs="宋体" w:hint="eastAsia"/>
          <w:lang w:eastAsia="zh-CN"/>
        </w:rPr>
        <w:t xml:space="preserve">　　　　　　　　　　　　</w:t>
      </w:r>
      <w:proofErr w:type="gramEnd"/>
    </w:p>
    <w:p w14:paraId="4DCF7869" w14:textId="77777777" w:rsidR="002A7ED6" w:rsidRDefault="00000000">
      <w:pPr>
        <w:spacing w:line="360" w:lineRule="auto"/>
        <w:ind w:firstLineChars="200" w:firstLine="420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  <w:lang w:eastAsia="zh-CN"/>
        </w:rPr>
        <w:t>电子邮件：zhaobiao@mail.jiansheng.com</w:t>
      </w:r>
    </w:p>
    <w:sectPr w:rsidR="002A7ED6">
      <w:pgSz w:w="11906" w:h="16839"/>
      <w:pgMar w:top="1431" w:right="1785" w:bottom="1429" w:left="1785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E7273D" w14:textId="77777777" w:rsidR="00EC5556" w:rsidRDefault="00EC5556">
      <w:r>
        <w:separator/>
      </w:r>
    </w:p>
  </w:endnote>
  <w:endnote w:type="continuationSeparator" w:id="0">
    <w:p w14:paraId="2682A822" w14:textId="77777777" w:rsidR="00EC5556" w:rsidRDefault="00EC55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timum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684E76" w14:textId="77777777" w:rsidR="00EC5556" w:rsidRDefault="00EC5556">
      <w:r>
        <w:separator/>
      </w:r>
    </w:p>
  </w:footnote>
  <w:footnote w:type="continuationSeparator" w:id="0">
    <w:p w14:paraId="7B27CE42" w14:textId="77777777" w:rsidR="00EC5556" w:rsidRDefault="00EC55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ED6"/>
    <w:rsid w:val="002A7ED6"/>
    <w:rsid w:val="00C055FF"/>
    <w:rsid w:val="00C54FB8"/>
    <w:rsid w:val="00EC5556"/>
    <w:rsid w:val="12DF135C"/>
    <w:rsid w:val="14A81E98"/>
    <w:rsid w:val="1A072B9A"/>
    <w:rsid w:val="274B74D8"/>
    <w:rsid w:val="28AD6347"/>
    <w:rsid w:val="32466A7F"/>
    <w:rsid w:val="39687ECB"/>
    <w:rsid w:val="3A930267"/>
    <w:rsid w:val="3E8B6399"/>
    <w:rsid w:val="4C9E7102"/>
    <w:rsid w:val="7C7E4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E8D240"/>
  <w15:docId w15:val="{8FBCF6F6-F99F-4431-A8B2-7898B4458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宋体" w:eastAsia="宋体" w:hAnsi="宋体" w:cs="宋体"/>
      <w:sz w:val="24"/>
      <w:szCs w:val="24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Pr>
      <w:rFonts w:ascii="宋体" w:eastAsia="宋体" w:hAnsi="宋体" w:cs="宋体"/>
      <w:sz w:val="24"/>
      <w:szCs w:val="24"/>
    </w:rPr>
  </w:style>
  <w:style w:type="paragraph" w:customStyle="1" w:styleId="Default">
    <w:name w:val="Default"/>
    <w:autoRedefine/>
    <w:qFormat/>
    <w:pPr>
      <w:widowControl w:val="0"/>
      <w:autoSpaceDE w:val="0"/>
      <w:autoSpaceDN w:val="0"/>
      <w:adjustRightInd w:val="0"/>
    </w:pPr>
    <w:rPr>
      <w:rFonts w:ascii="Optimum" w:eastAsia="Optimum" w:hAnsi="Times New Roman" w:cs="Times New Roman"/>
      <w:color w:val="000000"/>
      <w:sz w:val="24"/>
      <w:szCs w:val="24"/>
    </w:rPr>
  </w:style>
  <w:style w:type="paragraph" w:styleId="a4">
    <w:name w:val="header"/>
    <w:basedOn w:val="a"/>
    <w:link w:val="a5"/>
    <w:rsid w:val="00C54FB8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C54FB8"/>
    <w:rPr>
      <w:rFonts w:eastAsia="Arial"/>
      <w:snapToGrid w:val="0"/>
      <w:color w:val="000000"/>
      <w:sz w:val="18"/>
      <w:szCs w:val="18"/>
      <w:lang w:eastAsia="en-US"/>
    </w:rPr>
  </w:style>
  <w:style w:type="paragraph" w:styleId="a6">
    <w:name w:val="footer"/>
    <w:basedOn w:val="a"/>
    <w:link w:val="a7"/>
    <w:rsid w:val="00C54FB8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7">
    <w:name w:val="页脚 字符"/>
    <w:basedOn w:val="a0"/>
    <w:link w:val="a6"/>
    <w:rsid w:val="00C54FB8"/>
    <w:rPr>
      <w:rFonts w:eastAsia="Arial"/>
      <w:snapToGrid w:val="0"/>
      <w:color w:val="00000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ccgp.gov.c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reditchina.gov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309</Words>
  <Characters>1764</Characters>
  <Application>Microsoft Office Word</Application>
  <DocSecurity>0</DocSecurity>
  <Lines>14</Lines>
  <Paragraphs>4</Paragraphs>
  <ScaleCrop>false</ScaleCrop>
  <Company/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Jason</dc:creator>
  <cp:lastModifiedBy>Administrator</cp:lastModifiedBy>
  <cp:revision>2</cp:revision>
  <dcterms:created xsi:type="dcterms:W3CDTF">2026-06-18T01:28:00Z</dcterms:created>
  <dcterms:modified xsi:type="dcterms:W3CDTF">2026-06-18T01:28:00Z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2026-01-08T10:16:58Z</vt:filetime>
  </property>
  <property fmtid="{D5CDD505-2E9C-101B-9397-08002B2CF9AE}" pid="4" name="KSOTemplateDocerSaveRecord">
    <vt:lpwstr>eyJoZGlkIjoiMWI3OGZhYjgxMDdmYjdjYWE3OThhNzk4MTQzYWM2MzciLCJ1c2VySWQiOiI5OTQzODM2NTAifQ==</vt:lpwstr>
  </property>
  <property fmtid="{D5CDD505-2E9C-101B-9397-08002B2CF9AE}" pid="5" name="KSOProductBuildVer">
    <vt:lpwstr>2052-12.1.0.26895</vt:lpwstr>
  </property>
  <property fmtid="{D5CDD505-2E9C-101B-9397-08002B2CF9AE}" pid="6" name="ICV">
    <vt:lpwstr>E172F8AD52804CCDB1F1FE911C846477_13</vt:lpwstr>
  </property>
</Properties>
</file>