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47" w:rsidRPr="00A04031" w:rsidRDefault="008669EB" w:rsidP="00165457">
      <w:pPr>
        <w:jc w:val="center"/>
        <w:rPr>
          <w:sz w:val="44"/>
          <w:szCs w:val="44"/>
        </w:rPr>
      </w:pPr>
      <w:r w:rsidRPr="00A04031">
        <w:rPr>
          <w:rFonts w:hint="eastAsia"/>
          <w:sz w:val="44"/>
          <w:szCs w:val="44"/>
        </w:rPr>
        <w:t>2016</w:t>
      </w:r>
      <w:r w:rsidRPr="00A04031">
        <w:rPr>
          <w:rFonts w:hint="eastAsia"/>
          <w:sz w:val="44"/>
          <w:szCs w:val="44"/>
        </w:rPr>
        <w:t>年商外一部党支部工作计划</w:t>
      </w:r>
    </w:p>
    <w:p w:rsidR="008669EB" w:rsidRPr="008669EB" w:rsidRDefault="008669EB">
      <w:pPr>
        <w:rPr>
          <w:rFonts w:asciiTheme="minorEastAsia" w:hAnsiTheme="minorEastAsia"/>
          <w:sz w:val="28"/>
          <w:szCs w:val="28"/>
        </w:rPr>
      </w:pPr>
      <w:r w:rsidRPr="008669EB">
        <w:rPr>
          <w:rFonts w:asciiTheme="minorEastAsia" w:hAnsiTheme="minorEastAsia" w:hint="eastAsia"/>
          <w:sz w:val="28"/>
          <w:szCs w:val="28"/>
        </w:rPr>
        <w:t>一、指导思想：</w:t>
      </w:r>
    </w:p>
    <w:p w:rsidR="008669EB" w:rsidRPr="008669EB" w:rsidRDefault="008669EB" w:rsidP="008669EB">
      <w:pPr>
        <w:ind w:firstLineChars="250" w:firstLine="700"/>
        <w:rPr>
          <w:rFonts w:asciiTheme="minorEastAsia" w:hAnsiTheme="minorEastAsia"/>
          <w:sz w:val="28"/>
          <w:szCs w:val="28"/>
        </w:rPr>
      </w:pPr>
      <w:r w:rsidRPr="008669EB">
        <w:rPr>
          <w:rFonts w:asciiTheme="minorEastAsia" w:hAnsiTheme="minorEastAsia"/>
          <w:color w:val="444444"/>
          <w:sz w:val="28"/>
          <w:szCs w:val="28"/>
          <w:shd w:val="clear" w:color="auto" w:fill="FFFFFF"/>
        </w:rPr>
        <w:t>以“三个代表”重要思想和科学发展观为指导，以党的先进性建设为基本要求，认真学习贯彻习近平同志在中纪委十八届六次全会和建党94周年大会上的重要讲话以及关于社会三严三实的重要论述，以开展“两学一做”活动为载体，巩固先进性教育成果，积极推进党的先进性建设，不断提高党建工作水平。</w:t>
      </w:r>
    </w:p>
    <w:p w:rsidR="008669EB" w:rsidRPr="008669EB" w:rsidRDefault="008669EB">
      <w:pPr>
        <w:rPr>
          <w:rFonts w:asciiTheme="minorEastAsia" w:hAnsiTheme="minorEastAsia"/>
          <w:sz w:val="28"/>
          <w:szCs w:val="28"/>
        </w:rPr>
      </w:pPr>
      <w:r w:rsidRPr="008669EB">
        <w:rPr>
          <w:rFonts w:asciiTheme="minorEastAsia" w:hAnsiTheme="minorEastAsia" w:hint="eastAsia"/>
          <w:sz w:val="28"/>
          <w:szCs w:val="28"/>
        </w:rPr>
        <w:t>二、参加对象</w:t>
      </w:r>
    </w:p>
    <w:p w:rsidR="008669EB" w:rsidRPr="008669EB" w:rsidRDefault="008669EB" w:rsidP="008669EB">
      <w:pPr>
        <w:ind w:firstLineChars="200" w:firstLine="560"/>
        <w:rPr>
          <w:rFonts w:asciiTheme="minorEastAsia" w:hAnsiTheme="minorEastAsia"/>
          <w:sz w:val="28"/>
          <w:szCs w:val="28"/>
        </w:rPr>
      </w:pPr>
      <w:r w:rsidRPr="008669EB">
        <w:rPr>
          <w:rFonts w:asciiTheme="minorEastAsia" w:hAnsiTheme="minorEastAsia" w:hint="eastAsia"/>
          <w:sz w:val="28"/>
          <w:szCs w:val="28"/>
        </w:rPr>
        <w:t>1、部门全体党员</w:t>
      </w:r>
    </w:p>
    <w:p w:rsidR="008669EB" w:rsidRPr="008669EB" w:rsidRDefault="008669EB" w:rsidP="008669EB">
      <w:pPr>
        <w:ind w:firstLineChars="200" w:firstLine="560"/>
        <w:rPr>
          <w:rFonts w:asciiTheme="minorEastAsia" w:hAnsiTheme="minorEastAsia"/>
          <w:sz w:val="28"/>
          <w:szCs w:val="28"/>
        </w:rPr>
      </w:pPr>
      <w:r w:rsidRPr="008669EB">
        <w:rPr>
          <w:rFonts w:asciiTheme="minorEastAsia" w:hAnsiTheme="minorEastAsia" w:hint="eastAsia"/>
          <w:sz w:val="28"/>
          <w:szCs w:val="28"/>
        </w:rPr>
        <w:t>2、入党积极分子</w:t>
      </w:r>
    </w:p>
    <w:p w:rsidR="008669EB" w:rsidRPr="008669EB" w:rsidRDefault="008669EB">
      <w:pPr>
        <w:rPr>
          <w:rFonts w:asciiTheme="minorEastAsia" w:hAnsiTheme="minorEastAsia"/>
          <w:sz w:val="28"/>
          <w:szCs w:val="28"/>
        </w:rPr>
      </w:pPr>
      <w:r w:rsidRPr="008669EB">
        <w:rPr>
          <w:rFonts w:asciiTheme="minorEastAsia" w:hAnsiTheme="minorEastAsia" w:hint="eastAsia"/>
          <w:sz w:val="28"/>
          <w:szCs w:val="28"/>
        </w:rPr>
        <w:t>三、主要目标</w:t>
      </w:r>
    </w:p>
    <w:p w:rsidR="008669EB" w:rsidRDefault="008669EB" w:rsidP="00601D7C">
      <w:pPr>
        <w:ind w:firstLine="570"/>
        <w:rPr>
          <w:rFonts w:asciiTheme="minorEastAsia" w:hAnsiTheme="minorEastAsia"/>
          <w:sz w:val="28"/>
          <w:szCs w:val="28"/>
        </w:rPr>
      </w:pPr>
      <w:r w:rsidRPr="008669EB">
        <w:rPr>
          <w:rFonts w:asciiTheme="minorEastAsia" w:hAnsiTheme="minorEastAsia" w:hint="eastAsia"/>
          <w:sz w:val="28"/>
          <w:szCs w:val="28"/>
        </w:rPr>
        <w:t>紧紧围绕“党要管党、从严治党”主线，着力加强理论武装，解决突出问题，</w:t>
      </w:r>
      <w:r>
        <w:rPr>
          <w:rFonts w:asciiTheme="minorEastAsia" w:hAnsiTheme="minorEastAsia" w:hint="eastAsia"/>
          <w:sz w:val="28"/>
          <w:szCs w:val="28"/>
        </w:rPr>
        <w:t>推进制度建设，不断提高党员</w:t>
      </w:r>
      <w:r w:rsidRPr="008669EB">
        <w:rPr>
          <w:rFonts w:asciiTheme="minorEastAsia" w:hAnsiTheme="minorEastAsia" w:hint="eastAsia"/>
          <w:sz w:val="28"/>
          <w:szCs w:val="28"/>
        </w:rPr>
        <w:t>党性意识、宗旨意识、责任意识、纪律意识，努力提升</w:t>
      </w:r>
      <w:r>
        <w:rPr>
          <w:rFonts w:asciiTheme="minorEastAsia" w:hAnsiTheme="minorEastAsia" w:hint="eastAsia"/>
          <w:sz w:val="28"/>
          <w:szCs w:val="28"/>
        </w:rPr>
        <w:t>支部</w:t>
      </w:r>
      <w:r w:rsidRPr="008669EB">
        <w:rPr>
          <w:rFonts w:asciiTheme="minorEastAsia" w:hAnsiTheme="minorEastAsia" w:hint="eastAsia"/>
          <w:sz w:val="28"/>
          <w:szCs w:val="28"/>
        </w:rPr>
        <w:t>党员</w:t>
      </w:r>
      <w:r>
        <w:rPr>
          <w:rFonts w:asciiTheme="minorEastAsia" w:hAnsiTheme="minorEastAsia" w:hint="eastAsia"/>
          <w:sz w:val="28"/>
          <w:szCs w:val="28"/>
        </w:rPr>
        <w:t>政治素养、能力水准、担当精神。</w:t>
      </w:r>
    </w:p>
    <w:p w:rsidR="00601D7C" w:rsidRDefault="00A04031" w:rsidP="00601D7C">
      <w:pPr>
        <w:ind w:firstLine="570"/>
        <w:rPr>
          <w:rFonts w:asciiTheme="minorEastAsia" w:hAnsiTheme="minorEastAsia"/>
          <w:sz w:val="28"/>
          <w:szCs w:val="28"/>
        </w:rPr>
      </w:pPr>
      <w:r>
        <w:rPr>
          <w:rFonts w:asciiTheme="minorEastAsia" w:hAnsiTheme="minorEastAsia" w:hint="eastAsia"/>
          <w:sz w:val="28"/>
          <w:szCs w:val="28"/>
        </w:rPr>
        <w:t>1、</w:t>
      </w:r>
      <w:r w:rsidR="00601D7C" w:rsidRPr="00601D7C">
        <w:rPr>
          <w:rFonts w:asciiTheme="minorEastAsia" w:hAnsiTheme="minorEastAsia" w:hint="eastAsia"/>
          <w:sz w:val="28"/>
          <w:szCs w:val="28"/>
        </w:rPr>
        <w:t>认真学习党章党规</w:t>
      </w:r>
    </w:p>
    <w:p w:rsidR="00601D7C" w:rsidRDefault="00F96BA2" w:rsidP="00F96BA2">
      <w:pPr>
        <w:ind w:firstLineChars="200" w:firstLine="560"/>
        <w:rPr>
          <w:rFonts w:asciiTheme="minorEastAsia" w:hAnsiTheme="minorEastAsia"/>
          <w:sz w:val="28"/>
          <w:szCs w:val="28"/>
        </w:rPr>
      </w:pPr>
      <w:r w:rsidRPr="00F96BA2">
        <w:rPr>
          <w:rFonts w:asciiTheme="minorEastAsia" w:hAnsiTheme="minorEastAsia"/>
          <w:sz w:val="28"/>
          <w:szCs w:val="28"/>
        </w:rPr>
        <w:t>全面系统地学习党章，切实领会和掌握党章的主要内容、基本观点和精神实质。坚持把学习贯彻党章</w:t>
      </w:r>
      <w:r>
        <w:rPr>
          <w:rFonts w:asciiTheme="minorEastAsia" w:hAnsiTheme="minorEastAsia" w:hint="eastAsia"/>
          <w:sz w:val="28"/>
          <w:szCs w:val="28"/>
        </w:rPr>
        <w:t>，学</w:t>
      </w:r>
      <w:r w:rsidRPr="00F96BA2">
        <w:rPr>
          <w:rFonts w:asciiTheme="minorEastAsia" w:hAnsiTheme="minorEastAsia"/>
          <w:sz w:val="28"/>
          <w:szCs w:val="28"/>
        </w:rPr>
        <w:t>习贯彻邓小平理论和“三个代表”重要思想紧密结合起来</w:t>
      </w:r>
      <w:r>
        <w:rPr>
          <w:rFonts w:asciiTheme="minorEastAsia" w:hAnsiTheme="minorEastAsia" w:hint="eastAsia"/>
          <w:sz w:val="28"/>
          <w:szCs w:val="28"/>
        </w:rPr>
        <w:t>。</w:t>
      </w:r>
      <w:r w:rsidRPr="00F96BA2">
        <w:rPr>
          <w:rFonts w:asciiTheme="minorEastAsia" w:hAnsiTheme="minorEastAsia" w:hint="eastAsia"/>
          <w:sz w:val="28"/>
          <w:szCs w:val="28"/>
        </w:rPr>
        <w:t>认真学习</w:t>
      </w:r>
      <w:r w:rsidR="00601D7C" w:rsidRPr="00601D7C">
        <w:rPr>
          <w:rFonts w:asciiTheme="minorEastAsia" w:hAnsiTheme="minorEastAsia" w:hint="eastAsia"/>
          <w:sz w:val="28"/>
          <w:szCs w:val="28"/>
        </w:rPr>
        <w:t>党的十八大以来，中央先后出台一系列规章制度，特别是新修订的《中国共产党廉洁自律准则》和《中国共产党纪律处分条例》，彰显了党中央把纪律和规矩挺在前面的鲜明态度，体现了全面从严治党的实践成果。认真学习党章党规、</w:t>
      </w:r>
      <w:r w:rsidR="00601D7C" w:rsidRPr="00601D7C">
        <w:rPr>
          <w:rFonts w:asciiTheme="minorEastAsia" w:hAnsiTheme="minorEastAsia" w:hint="eastAsia"/>
          <w:sz w:val="28"/>
          <w:szCs w:val="28"/>
        </w:rPr>
        <w:lastRenderedPageBreak/>
        <w:t>严格遵守党章党规是加强党的建设的一项基础性、经常性工作，也是党员的应尽义务和庄严责任。</w:t>
      </w:r>
      <w:r w:rsidR="00601D7C">
        <w:rPr>
          <w:rFonts w:asciiTheme="minorEastAsia" w:hAnsiTheme="minorEastAsia" w:hint="eastAsia"/>
          <w:sz w:val="28"/>
          <w:szCs w:val="28"/>
        </w:rPr>
        <w:t>支部将</w:t>
      </w:r>
      <w:r w:rsidR="00601D7C" w:rsidRPr="00601D7C">
        <w:rPr>
          <w:rFonts w:asciiTheme="minorEastAsia" w:hAnsiTheme="minorEastAsia" w:hint="eastAsia"/>
          <w:sz w:val="28"/>
          <w:szCs w:val="28"/>
        </w:rPr>
        <w:t>按照</w:t>
      </w:r>
      <w:r w:rsidR="00601D7C">
        <w:rPr>
          <w:rFonts w:asciiTheme="minorEastAsia" w:hAnsiTheme="minorEastAsia" w:hint="eastAsia"/>
          <w:sz w:val="28"/>
          <w:szCs w:val="28"/>
        </w:rPr>
        <w:t>校党委</w:t>
      </w:r>
      <w:r w:rsidR="00601D7C" w:rsidRPr="00601D7C">
        <w:rPr>
          <w:rFonts w:asciiTheme="minorEastAsia" w:hAnsiTheme="minorEastAsia" w:hint="eastAsia"/>
          <w:sz w:val="28"/>
          <w:szCs w:val="28"/>
        </w:rPr>
        <w:t>的安排部署，以集中学习和自学相结合的方式，自觉加强党性修养，增强党的意识、宗旨意识、执政意识、大局意识、责任意识，切实做到为党分忧、为国尽责、为民奉献。</w:t>
      </w:r>
    </w:p>
    <w:p w:rsidR="00601D7C" w:rsidRDefault="00A04031" w:rsidP="00601D7C">
      <w:pPr>
        <w:ind w:firstLineChars="200" w:firstLine="560"/>
        <w:rPr>
          <w:rFonts w:asciiTheme="minorEastAsia" w:hAnsiTheme="minorEastAsia"/>
          <w:sz w:val="28"/>
          <w:szCs w:val="28"/>
        </w:rPr>
      </w:pPr>
      <w:r>
        <w:rPr>
          <w:rFonts w:asciiTheme="minorEastAsia" w:hAnsiTheme="minorEastAsia" w:hint="eastAsia"/>
          <w:sz w:val="28"/>
          <w:szCs w:val="28"/>
        </w:rPr>
        <w:t>2、</w:t>
      </w:r>
      <w:r w:rsidR="00601D7C">
        <w:rPr>
          <w:rFonts w:asciiTheme="minorEastAsia" w:hAnsiTheme="minorEastAsia" w:hint="eastAsia"/>
          <w:sz w:val="28"/>
          <w:szCs w:val="28"/>
        </w:rPr>
        <w:t>认真学习系列讲话</w:t>
      </w:r>
    </w:p>
    <w:p w:rsidR="00601D7C" w:rsidRDefault="00601D7C" w:rsidP="00601D7C">
      <w:pPr>
        <w:ind w:firstLineChars="200" w:firstLine="560"/>
        <w:rPr>
          <w:rFonts w:asciiTheme="minorEastAsia" w:hAnsiTheme="minorEastAsia"/>
          <w:sz w:val="28"/>
          <w:szCs w:val="28"/>
        </w:rPr>
      </w:pPr>
      <w:r>
        <w:rPr>
          <w:rFonts w:asciiTheme="minorEastAsia" w:hAnsiTheme="minorEastAsia" w:hint="eastAsia"/>
          <w:sz w:val="28"/>
          <w:szCs w:val="28"/>
        </w:rPr>
        <w:t>学习</w:t>
      </w:r>
      <w:r w:rsidRPr="00601D7C">
        <w:rPr>
          <w:rFonts w:asciiTheme="minorEastAsia" w:hAnsiTheme="minorEastAsia" w:hint="eastAsia"/>
          <w:sz w:val="28"/>
          <w:szCs w:val="28"/>
        </w:rPr>
        <w:t>习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w:t>
      </w:r>
      <w:r>
        <w:rPr>
          <w:rFonts w:asciiTheme="minorEastAsia" w:hAnsiTheme="minorEastAsia" w:hint="eastAsia"/>
          <w:sz w:val="28"/>
          <w:szCs w:val="28"/>
        </w:rPr>
        <w:t>部门全体</w:t>
      </w:r>
      <w:r w:rsidRPr="00601D7C">
        <w:rPr>
          <w:rFonts w:asciiTheme="minorEastAsia" w:hAnsiTheme="minorEastAsia" w:hint="eastAsia"/>
          <w:sz w:val="28"/>
          <w:szCs w:val="28"/>
        </w:rPr>
        <w:t>党员要认真研读</w:t>
      </w:r>
      <w:r w:rsidR="00A55D58">
        <w:rPr>
          <w:rFonts w:asciiTheme="minorEastAsia" w:hAnsiTheme="minorEastAsia" w:hint="eastAsia"/>
          <w:sz w:val="28"/>
          <w:szCs w:val="28"/>
        </w:rPr>
        <w:t>《</w:t>
      </w:r>
      <w:r w:rsidR="00A55D58" w:rsidRPr="00A55D58">
        <w:rPr>
          <w:rFonts w:asciiTheme="minorEastAsia" w:hAnsiTheme="minorEastAsia"/>
          <w:sz w:val="28"/>
          <w:szCs w:val="28"/>
        </w:rPr>
        <w:t>中国共产党党章</w:t>
      </w:r>
      <w:r w:rsidR="00A55D58">
        <w:rPr>
          <w:rFonts w:asciiTheme="minorEastAsia" w:hAnsiTheme="minorEastAsia" w:hint="eastAsia"/>
          <w:sz w:val="28"/>
          <w:szCs w:val="28"/>
        </w:rPr>
        <w:t>》</w:t>
      </w:r>
      <w:r w:rsidRPr="00601D7C">
        <w:rPr>
          <w:rFonts w:asciiTheme="minorEastAsia" w:hAnsiTheme="minorEastAsia" w:hint="eastAsia"/>
          <w:sz w:val="28"/>
          <w:szCs w:val="28"/>
        </w:rPr>
        <w:t>《</w:t>
      </w:r>
      <w:r>
        <w:rPr>
          <w:rFonts w:asciiTheme="minorEastAsia" w:hAnsiTheme="minorEastAsia" w:hint="eastAsia"/>
          <w:sz w:val="28"/>
          <w:szCs w:val="28"/>
        </w:rPr>
        <w:t>两学一做专题教育学习辅导</w:t>
      </w:r>
      <w:r w:rsidRPr="00601D7C">
        <w:rPr>
          <w:rFonts w:asciiTheme="minorEastAsia" w:hAnsiTheme="minorEastAsia" w:hint="eastAsia"/>
          <w:sz w:val="28"/>
          <w:szCs w:val="28"/>
        </w:rPr>
        <w:t>》《</w:t>
      </w:r>
      <w:r>
        <w:rPr>
          <w:rFonts w:asciiTheme="minorEastAsia" w:hAnsiTheme="minorEastAsia" w:hint="eastAsia"/>
          <w:sz w:val="28"/>
          <w:szCs w:val="28"/>
        </w:rPr>
        <w:t>党的十八届五中全会学习辅导</w:t>
      </w:r>
      <w:r w:rsidRPr="00601D7C">
        <w:rPr>
          <w:rFonts w:asciiTheme="minorEastAsia" w:hAnsiTheme="minorEastAsia" w:hint="eastAsia"/>
          <w:sz w:val="28"/>
          <w:szCs w:val="28"/>
        </w:rPr>
        <w:t>》，注重学习近期习近平总书记在党的十八届五中全会、十八届中央纪委六次全会、中央政治局“三严三实”专题民主生活会等会议上的重要讲话，学原著，读原文，悟原理，用讲话精神武装头脑、明确方向、推动工作。</w:t>
      </w:r>
    </w:p>
    <w:p w:rsidR="00601D7C" w:rsidRDefault="00A04031" w:rsidP="00601D7C">
      <w:pPr>
        <w:ind w:firstLineChars="200" w:firstLine="560"/>
        <w:rPr>
          <w:rFonts w:asciiTheme="minorEastAsia" w:hAnsiTheme="minorEastAsia"/>
          <w:sz w:val="28"/>
          <w:szCs w:val="28"/>
        </w:rPr>
      </w:pPr>
      <w:r>
        <w:rPr>
          <w:rFonts w:asciiTheme="minorEastAsia" w:hAnsiTheme="minorEastAsia" w:hint="eastAsia"/>
          <w:sz w:val="28"/>
          <w:szCs w:val="28"/>
        </w:rPr>
        <w:t>3、</w:t>
      </w:r>
      <w:r w:rsidR="00601D7C">
        <w:rPr>
          <w:rFonts w:asciiTheme="minorEastAsia" w:hAnsiTheme="minorEastAsia" w:hint="eastAsia"/>
          <w:sz w:val="28"/>
          <w:szCs w:val="28"/>
        </w:rPr>
        <w:t>做合格党员</w:t>
      </w:r>
    </w:p>
    <w:p w:rsidR="00F96BA2" w:rsidRDefault="00601D7C" w:rsidP="00227D79">
      <w:pPr>
        <w:ind w:firstLineChars="200" w:firstLine="560"/>
        <w:rPr>
          <w:rFonts w:asciiTheme="minorEastAsia" w:hAnsiTheme="minorEastAsia"/>
          <w:sz w:val="28"/>
          <w:szCs w:val="28"/>
        </w:rPr>
      </w:pPr>
      <w:r w:rsidRPr="00601D7C">
        <w:rPr>
          <w:rFonts w:asciiTheme="minorEastAsia" w:hAnsiTheme="minorEastAsia" w:hint="eastAsia"/>
          <w:sz w:val="28"/>
          <w:szCs w:val="28"/>
        </w:rPr>
        <w:t>习近平总书记提出的“三严三实”要求，是共产党人最基本的政治品格和做人准则，也是党员、干部的修身之本、为政之道、成事之要。做合格党员，就要切实</w:t>
      </w:r>
      <w:proofErr w:type="gramStart"/>
      <w:r w:rsidRPr="00601D7C">
        <w:rPr>
          <w:rFonts w:asciiTheme="minorEastAsia" w:hAnsiTheme="minorEastAsia" w:hint="eastAsia"/>
          <w:sz w:val="28"/>
          <w:szCs w:val="28"/>
        </w:rPr>
        <w:t>践行</w:t>
      </w:r>
      <w:proofErr w:type="gramEnd"/>
      <w:r w:rsidRPr="00601D7C">
        <w:rPr>
          <w:rFonts w:asciiTheme="minorEastAsia" w:hAnsiTheme="minorEastAsia" w:hint="eastAsia"/>
          <w:sz w:val="28"/>
          <w:szCs w:val="28"/>
        </w:rPr>
        <w:t>“三严三实”要求，坚持自重、自省、自警、自励，时时铭记、事事坚持、处处上心，不断提高认识、提升境界，在工作中充分发挥先锋模范作用。</w:t>
      </w:r>
    </w:p>
    <w:p w:rsidR="00A55D58" w:rsidRDefault="00A55D58" w:rsidP="00A55D58">
      <w:pPr>
        <w:rPr>
          <w:rFonts w:asciiTheme="minorEastAsia" w:hAnsiTheme="minorEastAsia" w:hint="eastAsia"/>
          <w:sz w:val="28"/>
          <w:szCs w:val="28"/>
        </w:rPr>
      </w:pPr>
      <w:r>
        <w:rPr>
          <w:rFonts w:asciiTheme="minorEastAsia" w:hAnsiTheme="minorEastAsia" w:hint="eastAsia"/>
          <w:sz w:val="28"/>
          <w:szCs w:val="28"/>
        </w:rPr>
        <w:lastRenderedPageBreak/>
        <w:t>四、具体实施</w:t>
      </w:r>
    </w:p>
    <w:p w:rsidR="00227D79" w:rsidRDefault="00CC3422" w:rsidP="00CC3422">
      <w:pPr>
        <w:rPr>
          <w:rFonts w:asciiTheme="minorEastAsia" w:hAnsiTheme="minorEastAsia" w:hint="eastAsia"/>
          <w:sz w:val="28"/>
          <w:szCs w:val="28"/>
        </w:rPr>
      </w:pPr>
      <w:r>
        <w:rPr>
          <w:rFonts w:asciiTheme="minorEastAsia" w:hAnsiTheme="minorEastAsia"/>
          <w:sz w:val="28"/>
          <w:szCs w:val="28"/>
        </w:rPr>
        <w:t>1</w:t>
      </w:r>
      <w:r w:rsidRPr="00CC3422">
        <w:rPr>
          <w:rFonts w:asciiTheme="minorEastAsia" w:hAnsiTheme="minorEastAsia" w:hint="eastAsia"/>
          <w:sz w:val="28"/>
          <w:szCs w:val="28"/>
        </w:rPr>
        <w:t>、广泛深入做好思想发动。（第一阶段）</w:t>
      </w:r>
    </w:p>
    <w:p w:rsidR="00CC3422" w:rsidRDefault="00CC3422" w:rsidP="00227D79">
      <w:pPr>
        <w:ind w:firstLineChars="200" w:firstLine="560"/>
        <w:rPr>
          <w:rFonts w:asciiTheme="minorEastAsia" w:hAnsiTheme="minorEastAsia" w:hint="eastAsia"/>
          <w:sz w:val="28"/>
          <w:szCs w:val="28"/>
        </w:rPr>
      </w:pPr>
      <w:r w:rsidRPr="00CC3422">
        <w:rPr>
          <w:rFonts w:asciiTheme="minorEastAsia" w:hAnsiTheme="minorEastAsia" w:hint="eastAsia"/>
          <w:sz w:val="28"/>
          <w:szCs w:val="28"/>
        </w:rPr>
        <w:t>党支部及时向全体党员传达开展“两学一做一争当”学习教育的各项要求，坚持“三会一课”制度，引导党员坚决防止和克服“学习倦怠”的情绪，主动适应思想政治教育的新常态，自觉增强开展好学习教育的政治责任感和现实紧迫感，激发党员学习的积极性和能动性。要充分运用</w:t>
      </w:r>
      <w:r>
        <w:rPr>
          <w:rFonts w:asciiTheme="minorEastAsia" w:hAnsiTheme="minorEastAsia"/>
          <w:sz w:val="28"/>
          <w:szCs w:val="28"/>
        </w:rPr>
        <w:t>QQ</w:t>
      </w:r>
      <w:r w:rsidRPr="00CC3422">
        <w:rPr>
          <w:rFonts w:asciiTheme="minorEastAsia" w:hAnsiTheme="minorEastAsia" w:hint="eastAsia"/>
          <w:sz w:val="28"/>
          <w:szCs w:val="28"/>
        </w:rPr>
        <w:t>、网页、</w:t>
      </w:r>
      <w:proofErr w:type="gramStart"/>
      <w:r w:rsidRPr="00CC3422">
        <w:rPr>
          <w:rFonts w:asciiTheme="minorEastAsia" w:hAnsiTheme="minorEastAsia" w:hint="eastAsia"/>
          <w:sz w:val="28"/>
          <w:szCs w:val="28"/>
        </w:rPr>
        <w:t>微信平台</w:t>
      </w:r>
      <w:proofErr w:type="gramEnd"/>
      <w:r w:rsidRPr="00CC3422">
        <w:rPr>
          <w:rFonts w:asciiTheme="minorEastAsia" w:hAnsiTheme="minorEastAsia" w:hint="eastAsia"/>
          <w:sz w:val="28"/>
          <w:szCs w:val="28"/>
        </w:rPr>
        <w:t>等多种媒体，采取灵活多样、喜闻乐见的形式，大张旗鼓地宣传开展“两学一做”学习教育的重大意义，提高学习教育的知晓度和参与度。</w:t>
      </w:r>
    </w:p>
    <w:p w:rsidR="00227D79" w:rsidRDefault="00CC3422" w:rsidP="00CC3422">
      <w:pPr>
        <w:rPr>
          <w:rFonts w:asciiTheme="minorEastAsia" w:hAnsiTheme="minorEastAsia" w:hint="eastAsia"/>
          <w:sz w:val="28"/>
          <w:szCs w:val="28"/>
        </w:rPr>
      </w:pPr>
      <w:r>
        <w:rPr>
          <w:rFonts w:asciiTheme="minorEastAsia" w:hAnsiTheme="minorEastAsia"/>
          <w:sz w:val="28"/>
          <w:szCs w:val="28"/>
        </w:rPr>
        <w:t>2</w:t>
      </w:r>
      <w:r w:rsidRPr="00CC3422">
        <w:rPr>
          <w:rFonts w:asciiTheme="minorEastAsia" w:hAnsiTheme="minorEastAsia" w:hint="eastAsia"/>
          <w:sz w:val="28"/>
          <w:szCs w:val="28"/>
        </w:rPr>
        <w:t>、抓好集中学习与个人学习相结合。（第二阶段）</w:t>
      </w:r>
    </w:p>
    <w:p w:rsidR="00CC3422" w:rsidRDefault="00CC3422" w:rsidP="00227D79">
      <w:pPr>
        <w:ind w:firstLineChars="200" w:firstLine="560"/>
        <w:rPr>
          <w:rFonts w:asciiTheme="minorEastAsia" w:hAnsiTheme="minorEastAsia" w:hint="eastAsia"/>
          <w:sz w:val="28"/>
          <w:szCs w:val="28"/>
        </w:rPr>
      </w:pPr>
      <w:r w:rsidRPr="00CC3422">
        <w:rPr>
          <w:rFonts w:asciiTheme="minorEastAsia" w:hAnsiTheme="minorEastAsia" w:hint="eastAsia"/>
          <w:sz w:val="28"/>
          <w:szCs w:val="28"/>
        </w:rPr>
        <w:t>党支部在集中学习方面，制定一份学习计划，每名党员认真记写学习笔记并撰写学习心得。领导干部要坚持带头学，带动党员扎扎实实系统学习，领会精神，切实增强思想自觉和行动自觉。</w:t>
      </w:r>
    </w:p>
    <w:p w:rsidR="00CC3422" w:rsidRDefault="00CC3422" w:rsidP="00CC3422">
      <w:pPr>
        <w:rPr>
          <w:rFonts w:asciiTheme="minorEastAsia" w:hAnsiTheme="minorEastAsia" w:hint="eastAsia"/>
          <w:sz w:val="28"/>
          <w:szCs w:val="28"/>
        </w:rPr>
      </w:pPr>
      <w:r>
        <w:rPr>
          <w:rFonts w:asciiTheme="minorEastAsia" w:hAnsiTheme="minorEastAsia"/>
          <w:sz w:val="28"/>
          <w:szCs w:val="28"/>
        </w:rPr>
        <w:t>3</w:t>
      </w:r>
      <w:r w:rsidRPr="00CC3422">
        <w:rPr>
          <w:rFonts w:asciiTheme="minorEastAsia" w:hAnsiTheme="minorEastAsia" w:hint="eastAsia"/>
          <w:sz w:val="28"/>
          <w:szCs w:val="28"/>
        </w:rPr>
        <w:t>、学习总结。（第三阶段）</w:t>
      </w:r>
    </w:p>
    <w:p w:rsidR="00CC3422" w:rsidRPr="00CC3422" w:rsidRDefault="00CC3422" w:rsidP="00CC3422">
      <w:pPr>
        <w:rPr>
          <w:rFonts w:asciiTheme="minorEastAsia" w:hAnsiTheme="minorEastAsia" w:hint="eastAsia"/>
          <w:sz w:val="28"/>
          <w:szCs w:val="28"/>
        </w:rPr>
      </w:pPr>
      <w:r w:rsidRPr="00CC3422">
        <w:rPr>
          <w:rFonts w:asciiTheme="minorEastAsia" w:hAnsiTheme="minorEastAsia" w:hint="eastAsia"/>
          <w:sz w:val="28"/>
          <w:szCs w:val="28"/>
        </w:rPr>
        <w:t>（</w:t>
      </w:r>
      <w:r>
        <w:rPr>
          <w:rFonts w:asciiTheme="minorEastAsia" w:hAnsiTheme="minorEastAsia"/>
          <w:sz w:val="28"/>
          <w:szCs w:val="28"/>
        </w:rPr>
        <w:t>1</w:t>
      </w:r>
      <w:r w:rsidRPr="00CC3422">
        <w:rPr>
          <w:rFonts w:asciiTheme="minorEastAsia" w:hAnsiTheme="minorEastAsia" w:hint="eastAsia"/>
          <w:sz w:val="28"/>
          <w:szCs w:val="28"/>
        </w:rPr>
        <w:t>）办一期党员学习专栏，开展宣传教育活动，丰富组织生活内容，提高学习效果。</w:t>
      </w:r>
    </w:p>
    <w:p w:rsidR="00CC3422" w:rsidRPr="00CC3422" w:rsidRDefault="00CC3422" w:rsidP="00CC3422">
      <w:pPr>
        <w:rPr>
          <w:rFonts w:asciiTheme="minorEastAsia" w:hAnsiTheme="minorEastAsia" w:hint="eastAsia"/>
          <w:sz w:val="28"/>
          <w:szCs w:val="28"/>
        </w:rPr>
      </w:pPr>
      <w:r w:rsidRPr="00CC3422">
        <w:rPr>
          <w:rFonts w:asciiTheme="minorEastAsia" w:hAnsiTheme="minorEastAsia" w:hint="eastAsia"/>
          <w:sz w:val="28"/>
          <w:szCs w:val="28"/>
        </w:rPr>
        <w:t>（</w:t>
      </w:r>
      <w:r>
        <w:rPr>
          <w:rFonts w:asciiTheme="minorEastAsia" w:hAnsiTheme="minorEastAsia"/>
          <w:sz w:val="28"/>
          <w:szCs w:val="28"/>
        </w:rPr>
        <w:t>2</w:t>
      </w:r>
      <w:r w:rsidRPr="00CC3422">
        <w:rPr>
          <w:rFonts w:asciiTheme="minorEastAsia" w:hAnsiTheme="minorEastAsia" w:hint="eastAsia"/>
          <w:sz w:val="28"/>
          <w:szCs w:val="28"/>
        </w:rPr>
        <w:t>）举办支部党员“党章党规知识考试”，要求全体党员参加。</w:t>
      </w:r>
    </w:p>
    <w:p w:rsidR="00CC3422" w:rsidRDefault="00CC3422" w:rsidP="00CC3422">
      <w:pPr>
        <w:rPr>
          <w:rFonts w:asciiTheme="minorEastAsia" w:hAnsiTheme="minorEastAsia" w:hint="eastAsia"/>
          <w:sz w:val="28"/>
          <w:szCs w:val="28"/>
        </w:rPr>
      </w:pPr>
      <w:r w:rsidRPr="00CC3422">
        <w:rPr>
          <w:rFonts w:asciiTheme="minorEastAsia" w:hAnsiTheme="minorEastAsia" w:hint="eastAsia"/>
          <w:sz w:val="28"/>
          <w:szCs w:val="28"/>
        </w:rPr>
        <w:t>（</w:t>
      </w:r>
      <w:r>
        <w:rPr>
          <w:rFonts w:asciiTheme="minorEastAsia" w:hAnsiTheme="minorEastAsia"/>
          <w:sz w:val="28"/>
          <w:szCs w:val="28"/>
        </w:rPr>
        <w:t>3</w:t>
      </w:r>
      <w:r w:rsidRPr="00CC3422">
        <w:rPr>
          <w:rFonts w:asciiTheme="minorEastAsia" w:hAnsiTheme="minorEastAsia" w:hint="eastAsia"/>
          <w:sz w:val="28"/>
          <w:szCs w:val="28"/>
        </w:rPr>
        <w:t>）举办一期党员“两学一做一争当”心得体会专栏。要求党员同志根据学习情况，联系工作实际，就自己通过学习，如何在教学、学习、工作中</w:t>
      </w:r>
      <w:proofErr w:type="gramStart"/>
      <w:r w:rsidRPr="00CC3422">
        <w:rPr>
          <w:rFonts w:asciiTheme="minorEastAsia" w:hAnsiTheme="minorEastAsia" w:hint="eastAsia"/>
          <w:sz w:val="28"/>
          <w:szCs w:val="28"/>
        </w:rPr>
        <w:t>践行</w:t>
      </w:r>
      <w:proofErr w:type="gramEnd"/>
      <w:r w:rsidRPr="00CC3422">
        <w:rPr>
          <w:rFonts w:asciiTheme="minorEastAsia" w:hAnsiTheme="minorEastAsia" w:hint="eastAsia"/>
          <w:sz w:val="28"/>
          <w:szCs w:val="28"/>
        </w:rPr>
        <w:t>党章党规做合格党员，撰写学习心得体会，由党支部精选一篇制作心得体会专栏一期</w:t>
      </w:r>
      <w:r>
        <w:rPr>
          <w:rFonts w:asciiTheme="minorEastAsia" w:hAnsiTheme="minorEastAsia" w:hint="eastAsia"/>
          <w:sz w:val="28"/>
          <w:szCs w:val="28"/>
        </w:rPr>
        <w:t>。</w:t>
      </w:r>
    </w:p>
    <w:p w:rsidR="00A04031" w:rsidRPr="00CC3422" w:rsidRDefault="00A04031" w:rsidP="00CC3422">
      <w:pPr>
        <w:rPr>
          <w:rFonts w:asciiTheme="minorEastAsia" w:hAnsiTheme="minorEastAsia"/>
          <w:sz w:val="28"/>
          <w:szCs w:val="28"/>
        </w:rPr>
      </w:pPr>
    </w:p>
    <w:p w:rsidR="00227D79" w:rsidRPr="00227D79" w:rsidRDefault="00227D79" w:rsidP="00227D79">
      <w:pPr>
        <w:rPr>
          <w:rFonts w:asciiTheme="minorEastAsia" w:hAnsiTheme="minorEastAsia" w:hint="eastAsia"/>
          <w:sz w:val="28"/>
          <w:szCs w:val="28"/>
        </w:rPr>
      </w:pPr>
      <w:r>
        <w:rPr>
          <w:rFonts w:asciiTheme="minorEastAsia" w:hAnsiTheme="minorEastAsia" w:hint="eastAsia"/>
          <w:sz w:val="28"/>
          <w:szCs w:val="28"/>
        </w:rPr>
        <w:lastRenderedPageBreak/>
        <w:t>五、学习</w:t>
      </w:r>
      <w:r w:rsidRPr="00227D79">
        <w:rPr>
          <w:rFonts w:asciiTheme="minorEastAsia" w:hAnsiTheme="minorEastAsia" w:hint="eastAsia"/>
          <w:sz w:val="28"/>
          <w:szCs w:val="28"/>
        </w:rPr>
        <w:t>方法和</w:t>
      </w:r>
      <w:r w:rsidR="00A04031">
        <w:rPr>
          <w:rFonts w:asciiTheme="minorEastAsia" w:hAnsiTheme="minorEastAsia" w:hint="eastAsia"/>
          <w:sz w:val="28"/>
          <w:szCs w:val="28"/>
        </w:rPr>
        <w:t>内容</w:t>
      </w:r>
    </w:p>
    <w:p w:rsidR="00227D79" w:rsidRPr="00227D79" w:rsidRDefault="00227D79" w:rsidP="00A04031">
      <w:pPr>
        <w:rPr>
          <w:rFonts w:asciiTheme="minorEastAsia" w:hAnsiTheme="minorEastAsia"/>
          <w:sz w:val="28"/>
          <w:szCs w:val="28"/>
        </w:rPr>
      </w:pPr>
      <w:r>
        <w:rPr>
          <w:rFonts w:asciiTheme="minorEastAsia" w:hAnsiTheme="minorEastAsia" w:hint="eastAsia"/>
          <w:sz w:val="28"/>
          <w:szCs w:val="28"/>
        </w:rPr>
        <w:t>1、</w:t>
      </w:r>
      <w:r w:rsidR="00A04031">
        <w:rPr>
          <w:rFonts w:asciiTheme="minorEastAsia" w:hAnsiTheme="minorEastAsia" w:hint="eastAsia"/>
          <w:sz w:val="28"/>
          <w:szCs w:val="28"/>
        </w:rPr>
        <w:t>学习</w:t>
      </w:r>
      <w:r>
        <w:rPr>
          <w:rFonts w:asciiTheme="minorEastAsia" w:hAnsiTheme="minorEastAsia" w:hint="eastAsia"/>
          <w:sz w:val="28"/>
          <w:szCs w:val="28"/>
        </w:rPr>
        <w:t>方法：</w:t>
      </w:r>
      <w:r w:rsidRPr="00227D79">
        <w:rPr>
          <w:rFonts w:asciiTheme="minorEastAsia" w:hAnsiTheme="minorEastAsia" w:hint="eastAsia"/>
          <w:sz w:val="28"/>
          <w:szCs w:val="28"/>
        </w:rPr>
        <w:t>个人自学</w:t>
      </w:r>
      <w:r>
        <w:rPr>
          <w:rFonts w:asciiTheme="minorEastAsia" w:hAnsiTheme="minorEastAsia" w:hint="eastAsia"/>
          <w:sz w:val="28"/>
          <w:szCs w:val="28"/>
        </w:rPr>
        <w:t>，</w:t>
      </w:r>
      <w:r w:rsidRPr="00227D79">
        <w:rPr>
          <w:rFonts w:asciiTheme="minorEastAsia" w:hAnsiTheme="minorEastAsia" w:hint="eastAsia"/>
          <w:sz w:val="28"/>
          <w:szCs w:val="28"/>
        </w:rPr>
        <w:t>党支部学习讨论</w:t>
      </w:r>
      <w:r>
        <w:rPr>
          <w:rFonts w:asciiTheme="minorEastAsia" w:hAnsiTheme="minorEastAsia" w:hint="eastAsia"/>
          <w:sz w:val="28"/>
          <w:szCs w:val="28"/>
        </w:rPr>
        <w:t>，</w:t>
      </w:r>
      <w:r w:rsidRPr="00227D79">
        <w:rPr>
          <w:rFonts w:asciiTheme="minorEastAsia" w:hAnsiTheme="minorEastAsia" w:hint="eastAsia"/>
          <w:sz w:val="28"/>
          <w:szCs w:val="28"/>
        </w:rPr>
        <w:t>开展专题学习讨论</w:t>
      </w:r>
    </w:p>
    <w:p w:rsidR="00227D79" w:rsidRDefault="00227D79" w:rsidP="00A04031">
      <w:pPr>
        <w:rPr>
          <w:rFonts w:asciiTheme="minorEastAsia" w:hAnsiTheme="minorEastAsia" w:hint="eastAsia"/>
          <w:sz w:val="28"/>
          <w:szCs w:val="28"/>
        </w:rPr>
      </w:pPr>
      <w:r>
        <w:rPr>
          <w:rFonts w:asciiTheme="minorEastAsia" w:hAnsiTheme="minorEastAsia" w:hint="eastAsia"/>
          <w:sz w:val="28"/>
          <w:szCs w:val="28"/>
        </w:rPr>
        <w:t>2、</w:t>
      </w:r>
      <w:r w:rsidR="00A04031">
        <w:rPr>
          <w:rFonts w:asciiTheme="minorEastAsia" w:hAnsiTheme="minorEastAsia" w:hint="eastAsia"/>
          <w:sz w:val="28"/>
          <w:szCs w:val="28"/>
        </w:rPr>
        <w:t>学习内容：</w:t>
      </w:r>
    </w:p>
    <w:p w:rsidR="00227D79" w:rsidRPr="00227D79" w:rsidRDefault="00227D79" w:rsidP="00227D79">
      <w:pPr>
        <w:rPr>
          <w:rFonts w:asciiTheme="minorEastAsia" w:hAnsiTheme="minorEastAsia" w:hint="eastAsia"/>
          <w:sz w:val="28"/>
          <w:szCs w:val="28"/>
        </w:rPr>
      </w:pPr>
      <w:r w:rsidRPr="00227D79">
        <w:rPr>
          <w:rFonts w:asciiTheme="minorEastAsia" w:hAnsiTheme="minorEastAsia" w:hint="eastAsia"/>
          <w:sz w:val="28"/>
          <w:szCs w:val="28"/>
        </w:rPr>
        <w:t>4月</w:t>
      </w:r>
      <w:r>
        <w:rPr>
          <w:rFonts w:asciiTheme="minorEastAsia" w:hAnsiTheme="minorEastAsia" w:hint="eastAsia"/>
          <w:sz w:val="28"/>
          <w:szCs w:val="28"/>
        </w:rPr>
        <w:t xml:space="preserve"> </w:t>
      </w:r>
      <w:r w:rsidR="00A04031">
        <w:rPr>
          <w:rFonts w:asciiTheme="minorEastAsia" w:hAnsiTheme="minorEastAsia" w:hint="eastAsia"/>
          <w:sz w:val="28"/>
          <w:szCs w:val="28"/>
        </w:rPr>
        <w:t>-</w:t>
      </w:r>
      <w:r>
        <w:rPr>
          <w:rFonts w:asciiTheme="minorEastAsia" w:hAnsiTheme="minorEastAsia" w:hint="eastAsia"/>
          <w:sz w:val="28"/>
          <w:szCs w:val="28"/>
        </w:rPr>
        <w:t xml:space="preserve"> </w:t>
      </w:r>
      <w:r w:rsidRPr="00227D79">
        <w:rPr>
          <w:rFonts w:asciiTheme="minorEastAsia" w:hAnsiTheme="minorEastAsia" w:hint="eastAsia"/>
          <w:sz w:val="28"/>
          <w:szCs w:val="28"/>
        </w:rPr>
        <w:t>学习领会中央和</w:t>
      </w:r>
      <w:proofErr w:type="gramStart"/>
      <w:r w:rsidRPr="00227D79">
        <w:rPr>
          <w:rFonts w:asciiTheme="minorEastAsia" w:hAnsiTheme="minorEastAsia" w:hint="eastAsia"/>
          <w:sz w:val="28"/>
          <w:szCs w:val="28"/>
        </w:rPr>
        <w:t>校党委</w:t>
      </w:r>
      <w:proofErr w:type="gramEnd"/>
      <w:r w:rsidRPr="00227D79">
        <w:rPr>
          <w:rFonts w:asciiTheme="minorEastAsia" w:hAnsiTheme="minorEastAsia" w:hint="eastAsia"/>
          <w:sz w:val="28"/>
          <w:szCs w:val="28"/>
        </w:rPr>
        <w:t>关于开展“两学一做”学习教育的目标要求、主要内容和方法措施，制定党支部学习计划；</w:t>
      </w:r>
    </w:p>
    <w:p w:rsidR="00227D79" w:rsidRPr="00227D79" w:rsidRDefault="00227D79" w:rsidP="00227D79">
      <w:pPr>
        <w:rPr>
          <w:rFonts w:asciiTheme="minorEastAsia" w:hAnsiTheme="minorEastAsia" w:hint="eastAsia"/>
          <w:sz w:val="28"/>
          <w:szCs w:val="28"/>
        </w:rPr>
      </w:pPr>
      <w:r w:rsidRPr="00227D79">
        <w:rPr>
          <w:rFonts w:asciiTheme="minorEastAsia" w:hAnsiTheme="minorEastAsia" w:hint="eastAsia"/>
          <w:sz w:val="28"/>
          <w:szCs w:val="28"/>
        </w:rPr>
        <w:t>5月</w:t>
      </w:r>
      <w:r>
        <w:rPr>
          <w:rFonts w:asciiTheme="minorEastAsia" w:hAnsiTheme="minorEastAsia" w:hint="eastAsia"/>
          <w:sz w:val="28"/>
          <w:szCs w:val="28"/>
        </w:rPr>
        <w:t xml:space="preserve">  </w:t>
      </w:r>
      <w:r w:rsidRPr="00227D79">
        <w:rPr>
          <w:rFonts w:asciiTheme="minorEastAsia" w:hAnsiTheme="minorEastAsia" w:hint="eastAsia"/>
          <w:sz w:val="28"/>
          <w:szCs w:val="28"/>
        </w:rPr>
        <w:t>以“讲政治、有信念”为主要内容，重点学习党章和习近平总书记关于坚持和发展中国特色社会主义、实现中华民族伟大复兴的中国梦等方面的重要论述；</w:t>
      </w:r>
    </w:p>
    <w:p w:rsidR="00227D79" w:rsidRPr="00227D79" w:rsidRDefault="00227D79" w:rsidP="00227D79">
      <w:pPr>
        <w:rPr>
          <w:rFonts w:asciiTheme="minorEastAsia" w:hAnsiTheme="minorEastAsia" w:hint="eastAsia"/>
          <w:sz w:val="28"/>
          <w:szCs w:val="28"/>
        </w:rPr>
      </w:pPr>
      <w:r w:rsidRPr="00227D79">
        <w:rPr>
          <w:rFonts w:asciiTheme="minorEastAsia" w:hAnsiTheme="minorEastAsia" w:hint="eastAsia"/>
          <w:sz w:val="28"/>
          <w:szCs w:val="28"/>
        </w:rPr>
        <w:t>6月</w:t>
      </w:r>
      <w:r w:rsidR="00A04031">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227D79">
        <w:rPr>
          <w:rFonts w:asciiTheme="minorEastAsia" w:hAnsiTheme="minorEastAsia" w:hint="eastAsia"/>
          <w:sz w:val="28"/>
          <w:szCs w:val="28"/>
        </w:rPr>
        <w:t>以“讲规矩、有纪律”为主要内容，重点学习《纪律处分条例》《党员权利保障条例》《高校基层组织工作条例》和习近平总书记关于全面从严治党、严明党的纪律和规矩等方面的重要论述；</w:t>
      </w:r>
    </w:p>
    <w:p w:rsidR="00227D79" w:rsidRPr="00227D79" w:rsidRDefault="00227D79" w:rsidP="00227D79">
      <w:pPr>
        <w:rPr>
          <w:rFonts w:asciiTheme="minorEastAsia" w:hAnsiTheme="minorEastAsia" w:hint="eastAsia"/>
          <w:sz w:val="28"/>
          <w:szCs w:val="28"/>
        </w:rPr>
      </w:pPr>
      <w:r>
        <w:rPr>
          <w:rFonts w:asciiTheme="minorEastAsia" w:hAnsiTheme="minorEastAsia" w:hint="eastAsia"/>
          <w:sz w:val="28"/>
          <w:szCs w:val="28"/>
        </w:rPr>
        <w:t xml:space="preserve">7月 </w:t>
      </w:r>
      <w:r w:rsidR="00A04031">
        <w:rPr>
          <w:rFonts w:asciiTheme="minorEastAsia" w:hAnsiTheme="minorEastAsia" w:hint="eastAsia"/>
          <w:sz w:val="28"/>
          <w:szCs w:val="28"/>
        </w:rPr>
        <w:t>-</w:t>
      </w:r>
      <w:r>
        <w:rPr>
          <w:rFonts w:asciiTheme="minorEastAsia" w:hAnsiTheme="minorEastAsia" w:hint="eastAsia"/>
          <w:sz w:val="28"/>
          <w:szCs w:val="28"/>
        </w:rPr>
        <w:t xml:space="preserve"> </w:t>
      </w:r>
      <w:r w:rsidRPr="00227D79">
        <w:rPr>
          <w:rFonts w:asciiTheme="minorEastAsia" w:hAnsiTheme="minorEastAsia" w:hint="eastAsia"/>
          <w:sz w:val="28"/>
          <w:szCs w:val="28"/>
        </w:rPr>
        <w:t>结合纪念建党95周年，开展一次“主题党日”活动，引导党员进一步增强党员意识；</w:t>
      </w:r>
    </w:p>
    <w:p w:rsidR="00227D79" w:rsidRPr="00227D79" w:rsidRDefault="00227D79" w:rsidP="00227D79">
      <w:pPr>
        <w:rPr>
          <w:rFonts w:asciiTheme="minorEastAsia" w:hAnsiTheme="minorEastAsia" w:hint="eastAsia"/>
          <w:sz w:val="28"/>
          <w:szCs w:val="28"/>
        </w:rPr>
      </w:pPr>
      <w:r w:rsidRPr="00227D79">
        <w:rPr>
          <w:rFonts w:asciiTheme="minorEastAsia" w:hAnsiTheme="minorEastAsia" w:hint="eastAsia"/>
          <w:sz w:val="28"/>
          <w:szCs w:val="28"/>
        </w:rPr>
        <w:t>9月</w:t>
      </w:r>
      <w:r>
        <w:rPr>
          <w:rFonts w:asciiTheme="minorEastAsia" w:hAnsiTheme="minorEastAsia" w:hint="eastAsia"/>
          <w:sz w:val="28"/>
          <w:szCs w:val="28"/>
        </w:rPr>
        <w:t xml:space="preserve">  </w:t>
      </w:r>
      <w:r w:rsidR="00A04031">
        <w:rPr>
          <w:rFonts w:asciiTheme="minorEastAsia" w:hAnsiTheme="minorEastAsia" w:hint="eastAsia"/>
          <w:sz w:val="28"/>
          <w:szCs w:val="28"/>
        </w:rPr>
        <w:t xml:space="preserve">- </w:t>
      </w:r>
      <w:r w:rsidRPr="00227D79">
        <w:rPr>
          <w:rFonts w:asciiTheme="minorEastAsia" w:hAnsiTheme="minorEastAsia" w:hint="eastAsia"/>
          <w:sz w:val="28"/>
          <w:szCs w:val="28"/>
        </w:rPr>
        <w:t>以“讲道德、有品行”为主要内容，重点学习《廉洁自律准则》和习近平总书记关于</w:t>
      </w:r>
      <w:proofErr w:type="gramStart"/>
      <w:r w:rsidRPr="00227D79">
        <w:rPr>
          <w:rFonts w:asciiTheme="minorEastAsia" w:hAnsiTheme="minorEastAsia" w:hint="eastAsia"/>
          <w:sz w:val="28"/>
          <w:szCs w:val="28"/>
        </w:rPr>
        <w:t>践行</w:t>
      </w:r>
      <w:proofErr w:type="gramEnd"/>
      <w:r w:rsidRPr="00227D79">
        <w:rPr>
          <w:rFonts w:asciiTheme="minorEastAsia" w:hAnsiTheme="minorEastAsia" w:hint="eastAsia"/>
          <w:sz w:val="28"/>
          <w:szCs w:val="28"/>
        </w:rPr>
        <w:t>社会主义核心价值观、做“四有好教师”、青年学生成长等方面的重要论述；</w:t>
      </w:r>
    </w:p>
    <w:p w:rsidR="00227D79" w:rsidRPr="00227D79" w:rsidRDefault="00227D79" w:rsidP="00227D79">
      <w:pPr>
        <w:rPr>
          <w:rFonts w:asciiTheme="minorEastAsia" w:hAnsiTheme="minorEastAsia" w:hint="eastAsia"/>
          <w:sz w:val="28"/>
          <w:szCs w:val="28"/>
        </w:rPr>
      </w:pPr>
      <w:r w:rsidRPr="00227D79">
        <w:rPr>
          <w:rFonts w:asciiTheme="minorEastAsia" w:hAnsiTheme="minorEastAsia" w:hint="eastAsia"/>
          <w:sz w:val="28"/>
          <w:szCs w:val="28"/>
        </w:rPr>
        <w:t>10月</w:t>
      </w:r>
      <w:r>
        <w:rPr>
          <w:rFonts w:asciiTheme="minorEastAsia" w:hAnsiTheme="minorEastAsia" w:hint="eastAsia"/>
          <w:sz w:val="28"/>
          <w:szCs w:val="28"/>
        </w:rPr>
        <w:t xml:space="preserve"> </w:t>
      </w:r>
      <w:r w:rsidR="00A04031">
        <w:rPr>
          <w:rFonts w:asciiTheme="minorEastAsia" w:hAnsiTheme="minorEastAsia" w:hint="eastAsia"/>
          <w:sz w:val="28"/>
          <w:szCs w:val="28"/>
        </w:rPr>
        <w:t>-</w:t>
      </w:r>
      <w:r>
        <w:rPr>
          <w:rFonts w:asciiTheme="minorEastAsia" w:hAnsiTheme="minorEastAsia" w:hint="eastAsia"/>
          <w:sz w:val="28"/>
          <w:szCs w:val="28"/>
        </w:rPr>
        <w:t xml:space="preserve"> </w:t>
      </w:r>
      <w:r w:rsidRPr="00227D79">
        <w:rPr>
          <w:rFonts w:asciiTheme="minorEastAsia" w:hAnsiTheme="minorEastAsia" w:hint="eastAsia"/>
          <w:sz w:val="28"/>
          <w:szCs w:val="28"/>
        </w:rPr>
        <w:t>以“讲奉献、有作为”为主要内容，重点学</w:t>
      </w:r>
      <w:proofErr w:type="gramStart"/>
      <w:r w:rsidRPr="00227D79">
        <w:rPr>
          <w:rFonts w:asciiTheme="minorEastAsia" w:hAnsiTheme="minorEastAsia" w:hint="eastAsia"/>
          <w:sz w:val="28"/>
          <w:szCs w:val="28"/>
        </w:rPr>
        <w:t>习习近</w:t>
      </w:r>
      <w:proofErr w:type="gramEnd"/>
      <w:r w:rsidRPr="00227D79">
        <w:rPr>
          <w:rFonts w:asciiTheme="minorEastAsia" w:hAnsiTheme="minorEastAsia" w:hint="eastAsia"/>
          <w:sz w:val="28"/>
          <w:szCs w:val="28"/>
        </w:rPr>
        <w:t>平总书记关于推进“四个全面”战略布局、树立新发展理念以及教育科技卫生事业的重要论述；</w:t>
      </w:r>
    </w:p>
    <w:p w:rsidR="00227D79" w:rsidRPr="00227D79" w:rsidRDefault="00227D79" w:rsidP="00227D79">
      <w:pPr>
        <w:rPr>
          <w:rFonts w:asciiTheme="minorEastAsia" w:hAnsiTheme="minorEastAsia" w:hint="eastAsia"/>
          <w:sz w:val="28"/>
          <w:szCs w:val="28"/>
        </w:rPr>
      </w:pPr>
      <w:r w:rsidRPr="00227D79">
        <w:rPr>
          <w:rFonts w:asciiTheme="minorEastAsia" w:hAnsiTheme="minorEastAsia" w:hint="eastAsia"/>
          <w:sz w:val="28"/>
          <w:szCs w:val="28"/>
        </w:rPr>
        <w:t>11月</w:t>
      </w:r>
      <w:r>
        <w:rPr>
          <w:rFonts w:asciiTheme="minorEastAsia" w:hAnsiTheme="minorEastAsia" w:hint="eastAsia"/>
          <w:sz w:val="28"/>
          <w:szCs w:val="28"/>
        </w:rPr>
        <w:t xml:space="preserve"> </w:t>
      </w:r>
      <w:r w:rsidR="00A04031">
        <w:rPr>
          <w:rFonts w:asciiTheme="minorEastAsia" w:hAnsiTheme="minorEastAsia" w:hint="eastAsia"/>
          <w:sz w:val="28"/>
          <w:szCs w:val="28"/>
        </w:rPr>
        <w:t>-</w:t>
      </w:r>
      <w:r>
        <w:rPr>
          <w:rFonts w:asciiTheme="minorEastAsia" w:hAnsiTheme="minorEastAsia" w:hint="eastAsia"/>
          <w:sz w:val="28"/>
          <w:szCs w:val="28"/>
        </w:rPr>
        <w:t xml:space="preserve"> </w:t>
      </w:r>
      <w:r w:rsidRPr="00227D79">
        <w:rPr>
          <w:rFonts w:asciiTheme="minorEastAsia" w:hAnsiTheme="minorEastAsia" w:hint="eastAsia"/>
          <w:sz w:val="28"/>
          <w:szCs w:val="28"/>
        </w:rPr>
        <w:t>以“做合格共产党员，为建设世界一流</w:t>
      </w:r>
      <w:r>
        <w:rPr>
          <w:rFonts w:asciiTheme="minorEastAsia" w:hAnsiTheme="minorEastAsia" w:hint="eastAsia"/>
          <w:sz w:val="28"/>
          <w:szCs w:val="28"/>
        </w:rPr>
        <w:t>学校</w:t>
      </w:r>
      <w:r w:rsidRPr="00227D79">
        <w:rPr>
          <w:rFonts w:asciiTheme="minorEastAsia" w:hAnsiTheme="minorEastAsia" w:hint="eastAsia"/>
          <w:sz w:val="28"/>
          <w:szCs w:val="28"/>
        </w:rPr>
        <w:t>贡献力量”为主题，围绕新时期合格党员的标准、如何立足本职岗位发挥先锋模范作用、如何带动</w:t>
      </w:r>
      <w:r>
        <w:rPr>
          <w:rFonts w:asciiTheme="minorEastAsia" w:hAnsiTheme="minorEastAsia" w:hint="eastAsia"/>
          <w:sz w:val="28"/>
          <w:szCs w:val="28"/>
        </w:rPr>
        <w:t>部门</w:t>
      </w:r>
      <w:r w:rsidRPr="00227D79">
        <w:rPr>
          <w:rFonts w:asciiTheme="minorEastAsia" w:hAnsiTheme="minorEastAsia" w:hint="eastAsia"/>
          <w:sz w:val="28"/>
          <w:szCs w:val="28"/>
        </w:rPr>
        <w:t>师生员工齐心协力推进一流</w:t>
      </w:r>
      <w:r>
        <w:rPr>
          <w:rFonts w:asciiTheme="minorEastAsia" w:hAnsiTheme="minorEastAsia" w:hint="eastAsia"/>
          <w:sz w:val="28"/>
          <w:szCs w:val="28"/>
        </w:rPr>
        <w:t>学校</w:t>
      </w:r>
      <w:r w:rsidRPr="00227D79">
        <w:rPr>
          <w:rFonts w:asciiTheme="minorEastAsia" w:hAnsiTheme="minorEastAsia" w:hint="eastAsia"/>
          <w:sz w:val="28"/>
          <w:szCs w:val="28"/>
        </w:rPr>
        <w:t>建设等问题开展讨</w:t>
      </w:r>
      <w:r w:rsidRPr="00227D79">
        <w:rPr>
          <w:rFonts w:asciiTheme="minorEastAsia" w:hAnsiTheme="minorEastAsia" w:hint="eastAsia"/>
          <w:sz w:val="28"/>
          <w:szCs w:val="28"/>
        </w:rPr>
        <w:lastRenderedPageBreak/>
        <w:t>论</w:t>
      </w:r>
    </w:p>
    <w:p w:rsidR="00DD3F81" w:rsidRPr="00DD3F81" w:rsidRDefault="00A04031" w:rsidP="00DD3F81">
      <w:pPr>
        <w:ind w:firstLine="570"/>
        <w:rPr>
          <w:rFonts w:asciiTheme="minorEastAsia" w:hAnsiTheme="minorEastAsia" w:hint="eastAsia"/>
          <w:sz w:val="28"/>
          <w:szCs w:val="28"/>
        </w:rPr>
      </w:pPr>
      <w:r>
        <w:rPr>
          <w:rFonts w:asciiTheme="minorEastAsia" w:hAnsiTheme="minorEastAsia" w:hint="eastAsia"/>
          <w:sz w:val="28"/>
          <w:szCs w:val="28"/>
        </w:rPr>
        <w:t>五</w:t>
      </w:r>
      <w:r w:rsidR="00DD3F81" w:rsidRPr="00DD3F81">
        <w:rPr>
          <w:rFonts w:asciiTheme="minorEastAsia" w:hAnsiTheme="minorEastAsia" w:hint="eastAsia"/>
          <w:sz w:val="28"/>
          <w:szCs w:val="28"/>
        </w:rPr>
        <w:t>、组织领导和保障措施</w:t>
      </w:r>
    </w:p>
    <w:p w:rsidR="00DD3F81" w:rsidRPr="00DD3F81" w:rsidRDefault="00DD3F81" w:rsidP="00A04031">
      <w:pPr>
        <w:ind w:firstLine="570"/>
        <w:rPr>
          <w:rFonts w:asciiTheme="minorEastAsia" w:hAnsiTheme="minorEastAsia" w:hint="eastAsia"/>
          <w:sz w:val="28"/>
          <w:szCs w:val="28"/>
        </w:rPr>
      </w:pPr>
      <w:r w:rsidRPr="00DD3F81">
        <w:rPr>
          <w:rFonts w:asciiTheme="minorEastAsia" w:hAnsiTheme="minorEastAsia" w:hint="eastAsia"/>
          <w:sz w:val="28"/>
          <w:szCs w:val="28"/>
        </w:rPr>
        <w:t xml:space="preserve"> </w:t>
      </w:r>
      <w:r w:rsidRPr="00DD3F81">
        <w:rPr>
          <w:rFonts w:asciiTheme="minorEastAsia" w:hAnsiTheme="minorEastAsia" w:hint="eastAsia"/>
          <w:sz w:val="28"/>
          <w:szCs w:val="28"/>
        </w:rPr>
        <w:t>“学习党章、遵守党章、贯彻党章、维护党章”活动是全体党员干部政治生活中的一件大事。支部将切实加强领导，精心组织，狠抓落实，确保活动顺利开展，取得实效。</w:t>
      </w:r>
      <w:r w:rsidR="00A04031" w:rsidRPr="00A04031">
        <w:rPr>
          <w:rFonts w:asciiTheme="minorEastAsia" w:hAnsiTheme="minorEastAsia" w:hint="eastAsia"/>
          <w:sz w:val="28"/>
          <w:szCs w:val="28"/>
        </w:rPr>
        <w:t>一是解决个别党员干部不注重学习，缺乏必要的法律法规知识，理想滑坡、信念动摇、党员意识和服务意识淡薄等方面的问题。二是解决个别党员道德修养不够、作风浮飘、情绪昏沉、私心作怪等方面的问题。 三是解决个别党员纪律观念淡薄、自由化行为；阳奉阴违、搞当面套、背后一套的两面派行为。四是解决制度建设不完善、不健全、系统性不够，贯彻落实不到位，制度权威性不强的问题。</w:t>
      </w:r>
    </w:p>
    <w:p w:rsidR="00DD3F81" w:rsidRPr="00DD3F81" w:rsidRDefault="00DD3F81" w:rsidP="00DD3F81">
      <w:pPr>
        <w:ind w:firstLine="570"/>
        <w:rPr>
          <w:rFonts w:asciiTheme="minorEastAsia" w:hAnsiTheme="minorEastAsia" w:hint="eastAsia"/>
          <w:sz w:val="28"/>
          <w:szCs w:val="28"/>
        </w:rPr>
      </w:pPr>
      <w:r>
        <w:rPr>
          <w:rFonts w:asciiTheme="minorEastAsia" w:hAnsiTheme="minorEastAsia"/>
          <w:sz w:val="28"/>
          <w:szCs w:val="28"/>
        </w:rPr>
        <w:t>1</w:t>
      </w:r>
      <w:r w:rsidRPr="00DD3F81">
        <w:rPr>
          <w:rFonts w:asciiTheme="minorEastAsia" w:hAnsiTheme="minorEastAsia" w:hint="eastAsia"/>
          <w:sz w:val="28"/>
          <w:szCs w:val="28"/>
        </w:rPr>
        <w:t>、加强组织领导。成立“两学一做一争当”活动领导小组，由支部书记任组长，组织委员、宣传委员任副组长，其他党员领导为成员。组长统筹安排，副组长具体负责活动的组织开展，沟通情况，布置任务，协调运作。</w:t>
      </w:r>
    </w:p>
    <w:p w:rsidR="00227D79" w:rsidRPr="00227D79" w:rsidRDefault="00DD3F81" w:rsidP="00227D79">
      <w:pPr>
        <w:ind w:firstLine="570"/>
        <w:rPr>
          <w:rFonts w:asciiTheme="minorEastAsia" w:hAnsiTheme="minorEastAsia" w:hint="eastAsia"/>
          <w:sz w:val="28"/>
          <w:szCs w:val="28"/>
        </w:rPr>
      </w:pPr>
      <w:r>
        <w:rPr>
          <w:rFonts w:asciiTheme="minorEastAsia" w:hAnsiTheme="minorEastAsia"/>
          <w:sz w:val="28"/>
          <w:szCs w:val="28"/>
        </w:rPr>
        <w:t>2</w:t>
      </w:r>
      <w:r w:rsidRPr="00DD3F81">
        <w:rPr>
          <w:rFonts w:asciiTheme="minorEastAsia" w:hAnsiTheme="minorEastAsia" w:hint="eastAsia"/>
          <w:sz w:val="28"/>
          <w:szCs w:val="28"/>
        </w:rPr>
        <w:t>、加强督导检查。活动领导小组将加强督查，实行月检查月评比，并</w:t>
      </w:r>
      <w:r w:rsidR="00227D79" w:rsidRPr="00227D79">
        <w:rPr>
          <w:rFonts w:asciiTheme="minorEastAsia" w:hAnsiTheme="minorEastAsia" w:hint="eastAsia"/>
          <w:sz w:val="28"/>
          <w:szCs w:val="28"/>
        </w:rPr>
        <w:t>将检查结果通报。</w:t>
      </w:r>
    </w:p>
    <w:p w:rsidR="00DD3F81" w:rsidRDefault="00227D79" w:rsidP="00227D79">
      <w:pPr>
        <w:ind w:firstLine="570"/>
        <w:rPr>
          <w:rFonts w:asciiTheme="minorEastAsia" w:hAnsiTheme="minorEastAsia" w:hint="eastAsia"/>
          <w:sz w:val="28"/>
          <w:szCs w:val="28"/>
        </w:rPr>
      </w:pPr>
      <w:r>
        <w:rPr>
          <w:rFonts w:asciiTheme="minorEastAsia" w:hAnsiTheme="minorEastAsia"/>
          <w:sz w:val="28"/>
          <w:szCs w:val="28"/>
        </w:rPr>
        <w:t>3</w:t>
      </w:r>
      <w:r w:rsidRPr="00227D79">
        <w:rPr>
          <w:rFonts w:asciiTheme="minorEastAsia" w:hAnsiTheme="minorEastAsia" w:hint="eastAsia"/>
          <w:sz w:val="28"/>
          <w:szCs w:val="28"/>
        </w:rPr>
        <w:t>、强化理论宣传。支部将牢牢把握正确的导向，把宣传学习党章作为当前和今后一个时期工作的重点，积极加强与新闻媒体的联系，充分发挥学校橱窗、校园广播站、</w:t>
      </w:r>
      <w:proofErr w:type="gramStart"/>
      <w:r w:rsidRPr="00227D79">
        <w:rPr>
          <w:rFonts w:asciiTheme="minorEastAsia" w:hAnsiTheme="minorEastAsia" w:hint="eastAsia"/>
          <w:sz w:val="28"/>
          <w:szCs w:val="28"/>
        </w:rPr>
        <w:t>微信平台</w:t>
      </w:r>
      <w:proofErr w:type="gramEnd"/>
      <w:r w:rsidRPr="00227D79">
        <w:rPr>
          <w:rFonts w:asciiTheme="minorEastAsia" w:hAnsiTheme="minorEastAsia" w:hint="eastAsia"/>
          <w:sz w:val="28"/>
          <w:szCs w:val="28"/>
        </w:rPr>
        <w:t>等载体的作用，把握亮点，拓宽宣传渠道，努力营造学习贯彻党章的浓厚氛围。</w:t>
      </w:r>
    </w:p>
    <w:p w:rsidR="00A04031" w:rsidRPr="005B72D0" w:rsidRDefault="00A04031" w:rsidP="00A04031">
      <w:pPr>
        <w:rPr>
          <w:rFonts w:asciiTheme="minorEastAsia" w:hAnsiTheme="minorEastAsia"/>
          <w:sz w:val="28"/>
          <w:szCs w:val="28"/>
        </w:rPr>
      </w:pPr>
      <w:bookmarkStart w:id="0" w:name="_GoBack"/>
      <w:bookmarkEnd w:id="0"/>
      <w:r>
        <w:rPr>
          <w:rFonts w:asciiTheme="minorEastAsia" w:hAnsiTheme="minorEastAsia" w:hint="eastAsia"/>
          <w:sz w:val="28"/>
          <w:szCs w:val="28"/>
        </w:rPr>
        <w:t xml:space="preserve">                               </w:t>
      </w:r>
    </w:p>
    <w:sectPr w:rsidR="00A04031" w:rsidRPr="005B7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CB" w:rsidRDefault="003271CB" w:rsidP="00A55D58">
      <w:r>
        <w:separator/>
      </w:r>
    </w:p>
  </w:endnote>
  <w:endnote w:type="continuationSeparator" w:id="0">
    <w:p w:rsidR="003271CB" w:rsidRDefault="003271CB" w:rsidP="00A5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CB" w:rsidRDefault="003271CB" w:rsidP="00A55D58">
      <w:r>
        <w:separator/>
      </w:r>
    </w:p>
  </w:footnote>
  <w:footnote w:type="continuationSeparator" w:id="0">
    <w:p w:rsidR="003271CB" w:rsidRDefault="003271CB" w:rsidP="00A55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EB"/>
    <w:rsid w:val="000B70DB"/>
    <w:rsid w:val="00165457"/>
    <w:rsid w:val="00227D79"/>
    <w:rsid w:val="003271CB"/>
    <w:rsid w:val="005B72D0"/>
    <w:rsid w:val="005E7ACB"/>
    <w:rsid w:val="00601D7C"/>
    <w:rsid w:val="008669EB"/>
    <w:rsid w:val="00920E47"/>
    <w:rsid w:val="00A04031"/>
    <w:rsid w:val="00A55D58"/>
    <w:rsid w:val="00CC3422"/>
    <w:rsid w:val="00DD3F81"/>
    <w:rsid w:val="00E2166E"/>
    <w:rsid w:val="00F9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9EB"/>
    <w:pPr>
      <w:ind w:firstLineChars="200" w:firstLine="420"/>
    </w:pPr>
  </w:style>
  <w:style w:type="character" w:styleId="a4">
    <w:name w:val="Strong"/>
    <w:basedOn w:val="a0"/>
    <w:uiPriority w:val="22"/>
    <w:qFormat/>
    <w:rsid w:val="00601D7C"/>
    <w:rPr>
      <w:b/>
      <w:bCs/>
    </w:rPr>
  </w:style>
  <w:style w:type="paragraph" w:styleId="a5">
    <w:name w:val="header"/>
    <w:basedOn w:val="a"/>
    <w:link w:val="Char"/>
    <w:uiPriority w:val="99"/>
    <w:unhideWhenUsed/>
    <w:rsid w:val="00A55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55D58"/>
    <w:rPr>
      <w:sz w:val="18"/>
      <w:szCs w:val="18"/>
    </w:rPr>
  </w:style>
  <w:style w:type="paragraph" w:styleId="a6">
    <w:name w:val="footer"/>
    <w:basedOn w:val="a"/>
    <w:link w:val="Char0"/>
    <w:uiPriority w:val="99"/>
    <w:unhideWhenUsed/>
    <w:rsid w:val="00A55D58"/>
    <w:pPr>
      <w:tabs>
        <w:tab w:val="center" w:pos="4153"/>
        <w:tab w:val="right" w:pos="8306"/>
      </w:tabs>
      <w:snapToGrid w:val="0"/>
      <w:jc w:val="left"/>
    </w:pPr>
    <w:rPr>
      <w:sz w:val="18"/>
      <w:szCs w:val="18"/>
    </w:rPr>
  </w:style>
  <w:style w:type="character" w:customStyle="1" w:styleId="Char0">
    <w:name w:val="页脚 Char"/>
    <w:basedOn w:val="a0"/>
    <w:link w:val="a6"/>
    <w:uiPriority w:val="99"/>
    <w:rsid w:val="00A55D58"/>
    <w:rPr>
      <w:sz w:val="18"/>
      <w:szCs w:val="18"/>
    </w:rPr>
  </w:style>
  <w:style w:type="paragraph" w:styleId="a7">
    <w:name w:val="Normal (Web)"/>
    <w:basedOn w:val="a"/>
    <w:uiPriority w:val="99"/>
    <w:semiHidden/>
    <w:unhideWhenUsed/>
    <w:rsid w:val="005B72D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9EB"/>
    <w:pPr>
      <w:ind w:firstLineChars="200" w:firstLine="420"/>
    </w:pPr>
  </w:style>
  <w:style w:type="character" w:styleId="a4">
    <w:name w:val="Strong"/>
    <w:basedOn w:val="a0"/>
    <w:uiPriority w:val="22"/>
    <w:qFormat/>
    <w:rsid w:val="00601D7C"/>
    <w:rPr>
      <w:b/>
      <w:bCs/>
    </w:rPr>
  </w:style>
  <w:style w:type="paragraph" w:styleId="a5">
    <w:name w:val="header"/>
    <w:basedOn w:val="a"/>
    <w:link w:val="Char"/>
    <w:uiPriority w:val="99"/>
    <w:unhideWhenUsed/>
    <w:rsid w:val="00A55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55D58"/>
    <w:rPr>
      <w:sz w:val="18"/>
      <w:szCs w:val="18"/>
    </w:rPr>
  </w:style>
  <w:style w:type="paragraph" w:styleId="a6">
    <w:name w:val="footer"/>
    <w:basedOn w:val="a"/>
    <w:link w:val="Char0"/>
    <w:uiPriority w:val="99"/>
    <w:unhideWhenUsed/>
    <w:rsid w:val="00A55D58"/>
    <w:pPr>
      <w:tabs>
        <w:tab w:val="center" w:pos="4153"/>
        <w:tab w:val="right" w:pos="8306"/>
      </w:tabs>
      <w:snapToGrid w:val="0"/>
      <w:jc w:val="left"/>
    </w:pPr>
    <w:rPr>
      <w:sz w:val="18"/>
      <w:szCs w:val="18"/>
    </w:rPr>
  </w:style>
  <w:style w:type="character" w:customStyle="1" w:styleId="Char0">
    <w:name w:val="页脚 Char"/>
    <w:basedOn w:val="a0"/>
    <w:link w:val="a6"/>
    <w:uiPriority w:val="99"/>
    <w:rsid w:val="00A55D58"/>
    <w:rPr>
      <w:sz w:val="18"/>
      <w:szCs w:val="18"/>
    </w:rPr>
  </w:style>
  <w:style w:type="paragraph" w:styleId="a7">
    <w:name w:val="Normal (Web)"/>
    <w:basedOn w:val="a"/>
    <w:uiPriority w:val="99"/>
    <w:semiHidden/>
    <w:unhideWhenUsed/>
    <w:rsid w:val="005B72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4626">
      <w:bodyDiv w:val="1"/>
      <w:marLeft w:val="0"/>
      <w:marRight w:val="0"/>
      <w:marTop w:val="100"/>
      <w:marBottom w:val="100"/>
      <w:divBdr>
        <w:top w:val="none" w:sz="0" w:space="0" w:color="auto"/>
        <w:left w:val="none" w:sz="0" w:space="0" w:color="auto"/>
        <w:bottom w:val="none" w:sz="0" w:space="0" w:color="auto"/>
        <w:right w:val="none" w:sz="0" w:space="0" w:color="auto"/>
      </w:divBdr>
      <w:divsChild>
        <w:div w:id="1580214220">
          <w:marLeft w:val="0"/>
          <w:marRight w:val="0"/>
          <w:marTop w:val="0"/>
          <w:marBottom w:val="0"/>
          <w:divBdr>
            <w:top w:val="none" w:sz="0" w:space="0" w:color="auto"/>
            <w:left w:val="none" w:sz="0" w:space="0" w:color="auto"/>
            <w:bottom w:val="none" w:sz="0" w:space="0" w:color="auto"/>
            <w:right w:val="none" w:sz="0" w:space="0" w:color="auto"/>
          </w:divBdr>
          <w:divsChild>
            <w:div w:id="2026975374">
              <w:marLeft w:val="0"/>
              <w:marRight w:val="0"/>
              <w:marTop w:val="0"/>
              <w:marBottom w:val="0"/>
              <w:divBdr>
                <w:top w:val="none" w:sz="0" w:space="0" w:color="auto"/>
                <w:left w:val="none" w:sz="0" w:space="0" w:color="auto"/>
                <w:bottom w:val="none" w:sz="0" w:space="0" w:color="auto"/>
                <w:right w:val="none" w:sz="0" w:space="0" w:color="auto"/>
              </w:divBdr>
              <w:divsChild>
                <w:div w:id="534274184">
                  <w:marLeft w:val="0"/>
                  <w:marRight w:val="0"/>
                  <w:marTop w:val="0"/>
                  <w:marBottom w:val="0"/>
                  <w:divBdr>
                    <w:top w:val="none" w:sz="0" w:space="0" w:color="auto"/>
                    <w:left w:val="none" w:sz="0" w:space="0" w:color="auto"/>
                    <w:bottom w:val="none" w:sz="0" w:space="0" w:color="auto"/>
                    <w:right w:val="none" w:sz="0" w:space="0" w:color="auto"/>
                  </w:divBdr>
                  <w:divsChild>
                    <w:div w:id="1475022770">
                      <w:marLeft w:val="0"/>
                      <w:marRight w:val="0"/>
                      <w:marTop w:val="150"/>
                      <w:marBottom w:val="0"/>
                      <w:divBdr>
                        <w:top w:val="none" w:sz="0" w:space="0" w:color="auto"/>
                        <w:left w:val="none" w:sz="0" w:space="0" w:color="auto"/>
                        <w:bottom w:val="none" w:sz="0" w:space="0" w:color="auto"/>
                        <w:right w:val="none" w:sz="0" w:space="0" w:color="auto"/>
                      </w:divBdr>
                      <w:divsChild>
                        <w:div w:id="1745488902">
                          <w:marLeft w:val="0"/>
                          <w:marRight w:val="0"/>
                          <w:marTop w:val="0"/>
                          <w:marBottom w:val="0"/>
                          <w:divBdr>
                            <w:top w:val="none" w:sz="0" w:space="0" w:color="auto"/>
                            <w:left w:val="none" w:sz="0" w:space="0" w:color="auto"/>
                            <w:bottom w:val="none" w:sz="0" w:space="0" w:color="auto"/>
                            <w:right w:val="none" w:sz="0" w:space="0" w:color="auto"/>
                          </w:divBdr>
                          <w:divsChild>
                            <w:div w:id="1207330292">
                              <w:marLeft w:val="0"/>
                              <w:marRight w:val="0"/>
                              <w:marTop w:val="0"/>
                              <w:marBottom w:val="0"/>
                              <w:divBdr>
                                <w:top w:val="none" w:sz="0" w:space="0" w:color="auto"/>
                                <w:left w:val="none" w:sz="0" w:space="0" w:color="auto"/>
                                <w:bottom w:val="none" w:sz="0" w:space="0" w:color="auto"/>
                                <w:right w:val="none" w:sz="0" w:space="0" w:color="auto"/>
                              </w:divBdr>
                              <w:divsChild>
                                <w:div w:id="128476796">
                                  <w:marLeft w:val="0"/>
                                  <w:marRight w:val="0"/>
                                  <w:marTop w:val="0"/>
                                  <w:marBottom w:val="0"/>
                                  <w:divBdr>
                                    <w:top w:val="none" w:sz="0" w:space="0" w:color="auto"/>
                                    <w:left w:val="none" w:sz="0" w:space="0" w:color="auto"/>
                                    <w:bottom w:val="none" w:sz="0" w:space="0" w:color="auto"/>
                                    <w:right w:val="none" w:sz="0" w:space="0" w:color="auto"/>
                                  </w:divBdr>
                                  <w:divsChild>
                                    <w:div w:id="246429853">
                                      <w:marLeft w:val="0"/>
                                      <w:marRight w:val="0"/>
                                      <w:marTop w:val="0"/>
                                      <w:marBottom w:val="0"/>
                                      <w:divBdr>
                                        <w:top w:val="none" w:sz="0" w:space="0" w:color="auto"/>
                                        <w:left w:val="none" w:sz="0" w:space="0" w:color="auto"/>
                                        <w:bottom w:val="none" w:sz="0" w:space="0" w:color="auto"/>
                                        <w:right w:val="none" w:sz="0" w:space="0" w:color="auto"/>
                                      </w:divBdr>
                                      <w:divsChild>
                                        <w:div w:id="1780680661">
                                          <w:marLeft w:val="0"/>
                                          <w:marRight w:val="0"/>
                                          <w:marTop w:val="0"/>
                                          <w:marBottom w:val="0"/>
                                          <w:divBdr>
                                            <w:top w:val="none" w:sz="0" w:space="0" w:color="auto"/>
                                            <w:left w:val="none" w:sz="0" w:space="0" w:color="auto"/>
                                            <w:bottom w:val="none" w:sz="0" w:space="0" w:color="auto"/>
                                            <w:right w:val="none" w:sz="0" w:space="0" w:color="auto"/>
                                          </w:divBdr>
                                          <w:divsChild>
                                            <w:div w:id="139738179">
                                              <w:marLeft w:val="0"/>
                                              <w:marRight w:val="0"/>
                                              <w:marTop w:val="0"/>
                                              <w:marBottom w:val="0"/>
                                              <w:divBdr>
                                                <w:top w:val="none" w:sz="0" w:space="0" w:color="auto"/>
                                                <w:left w:val="none" w:sz="0" w:space="0" w:color="auto"/>
                                                <w:bottom w:val="none" w:sz="0" w:space="0" w:color="auto"/>
                                                <w:right w:val="none" w:sz="0" w:space="0" w:color="auto"/>
                                              </w:divBdr>
                                              <w:divsChild>
                                                <w:div w:id="571040975">
                                                  <w:marLeft w:val="0"/>
                                                  <w:marRight w:val="0"/>
                                                  <w:marTop w:val="0"/>
                                                  <w:marBottom w:val="0"/>
                                                  <w:divBdr>
                                                    <w:top w:val="none" w:sz="0" w:space="0" w:color="auto"/>
                                                    <w:left w:val="none" w:sz="0" w:space="0" w:color="auto"/>
                                                    <w:bottom w:val="none" w:sz="0" w:space="0" w:color="auto"/>
                                                    <w:right w:val="none" w:sz="0" w:space="0" w:color="auto"/>
                                                  </w:divBdr>
                                                  <w:divsChild>
                                                    <w:div w:id="747310185">
                                                      <w:marLeft w:val="0"/>
                                                      <w:marRight w:val="0"/>
                                                      <w:marTop w:val="0"/>
                                                      <w:marBottom w:val="0"/>
                                                      <w:divBdr>
                                                        <w:top w:val="none" w:sz="0" w:space="0" w:color="auto"/>
                                                        <w:left w:val="none" w:sz="0" w:space="0" w:color="auto"/>
                                                        <w:bottom w:val="none" w:sz="0" w:space="0" w:color="auto"/>
                                                        <w:right w:val="none" w:sz="0" w:space="0" w:color="auto"/>
                                                      </w:divBdr>
                                                      <w:divsChild>
                                                        <w:div w:id="562376929">
                                                          <w:marLeft w:val="0"/>
                                                          <w:marRight w:val="0"/>
                                                          <w:marTop w:val="0"/>
                                                          <w:marBottom w:val="0"/>
                                                          <w:divBdr>
                                                            <w:top w:val="none" w:sz="0" w:space="0" w:color="auto"/>
                                                            <w:left w:val="none" w:sz="0" w:space="0" w:color="auto"/>
                                                            <w:bottom w:val="none" w:sz="0" w:space="0" w:color="auto"/>
                                                            <w:right w:val="none" w:sz="0" w:space="0" w:color="auto"/>
                                                          </w:divBdr>
                                                          <w:divsChild>
                                                            <w:div w:id="203253184">
                                                              <w:marLeft w:val="0"/>
                                                              <w:marRight w:val="0"/>
                                                              <w:marTop w:val="0"/>
                                                              <w:marBottom w:val="0"/>
                                                              <w:divBdr>
                                                                <w:top w:val="none" w:sz="0" w:space="0" w:color="auto"/>
                                                                <w:left w:val="none" w:sz="0" w:space="0" w:color="auto"/>
                                                                <w:bottom w:val="none" w:sz="0" w:space="0" w:color="auto"/>
                                                                <w:right w:val="none" w:sz="0" w:space="0" w:color="auto"/>
                                                              </w:divBdr>
                                                              <w:divsChild>
                                                                <w:div w:id="336732329">
                                                                  <w:marLeft w:val="0"/>
                                                                  <w:marRight w:val="0"/>
                                                                  <w:marTop w:val="0"/>
                                                                  <w:marBottom w:val="0"/>
                                                                  <w:divBdr>
                                                                    <w:top w:val="none" w:sz="0" w:space="0" w:color="auto"/>
                                                                    <w:left w:val="none" w:sz="0" w:space="0" w:color="auto"/>
                                                                    <w:bottom w:val="none" w:sz="0" w:space="0" w:color="auto"/>
                                                                    <w:right w:val="none" w:sz="0" w:space="0" w:color="auto"/>
                                                                  </w:divBdr>
                                                                  <w:divsChild>
                                                                    <w:div w:id="1250582211">
                                                                      <w:marLeft w:val="0"/>
                                                                      <w:marRight w:val="0"/>
                                                                      <w:marTop w:val="0"/>
                                                                      <w:marBottom w:val="0"/>
                                                                      <w:divBdr>
                                                                        <w:top w:val="none" w:sz="0" w:space="0" w:color="auto"/>
                                                                        <w:left w:val="none" w:sz="0" w:space="0" w:color="auto"/>
                                                                        <w:bottom w:val="none" w:sz="0" w:space="0" w:color="auto"/>
                                                                        <w:right w:val="none" w:sz="0" w:space="0" w:color="auto"/>
                                                                      </w:divBdr>
                                                                      <w:divsChild>
                                                                        <w:div w:id="1106923024">
                                                                          <w:marLeft w:val="0"/>
                                                                          <w:marRight w:val="0"/>
                                                                          <w:marTop w:val="0"/>
                                                                          <w:marBottom w:val="0"/>
                                                                          <w:divBdr>
                                                                            <w:top w:val="none" w:sz="0" w:space="0" w:color="auto"/>
                                                                            <w:left w:val="none" w:sz="0" w:space="0" w:color="auto"/>
                                                                            <w:bottom w:val="none" w:sz="0" w:space="0" w:color="auto"/>
                                                                            <w:right w:val="none" w:sz="0" w:space="0" w:color="auto"/>
                                                                          </w:divBdr>
                                                                          <w:divsChild>
                                                                            <w:div w:id="10299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0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400</Words>
  <Characters>2282</Characters>
  <Application>Microsoft Office Word</Application>
  <DocSecurity>0</DocSecurity>
  <Lines>19</Lines>
  <Paragraphs>5</Paragraphs>
  <ScaleCrop>false</ScaleCrop>
  <Company>Hewlett-Packard Company</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shgsw</cp:lastModifiedBy>
  <cp:revision>6</cp:revision>
  <dcterms:created xsi:type="dcterms:W3CDTF">2016-05-17T10:29:00Z</dcterms:created>
  <dcterms:modified xsi:type="dcterms:W3CDTF">2016-05-17T16:41:00Z</dcterms:modified>
</cp:coreProperties>
</file>