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A124B">
      <w:pPr>
        <w:pStyle w:val="2"/>
        <w:spacing w:before="180" w:line="360" w:lineRule="auto"/>
        <w:jc w:val="center"/>
        <w:outlineLvl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cs="宋体"/>
          <w:b/>
          <w:bCs/>
          <w:spacing w:val="-4"/>
          <w:sz w:val="21"/>
          <w:szCs w:val="21"/>
          <w:lang w:eastAsia="zh-CN"/>
        </w:rPr>
        <w:t>上海市工商外国语学校人工智能综合实训室建设项目</w:t>
      </w: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竞争性磋商公告</w:t>
      </w:r>
    </w:p>
    <w:p w14:paraId="068BA470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27EE72A6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649A2A14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根据《中华人民共和国政府采购法》及相关法律、法规之规定，</w:t>
      </w:r>
      <w:r>
        <w:rPr>
          <w:rFonts w:hint="eastAsia" w:ascii="宋体" w:hAnsi="宋体" w:eastAsia="宋体" w:cs="宋体"/>
          <w:spacing w:val="-4"/>
          <w:sz w:val="21"/>
          <w:szCs w:val="21"/>
          <w:lang w:eastAsia="zh-CN"/>
        </w:rPr>
        <w:t>上海健生教育配置招标有限公司</w:t>
      </w:r>
      <w:r>
        <w:rPr>
          <w:rFonts w:hint="eastAsia" w:ascii="宋体" w:hAnsi="宋体" w:eastAsia="宋体" w:cs="宋体"/>
          <w:sz w:val="21"/>
          <w:szCs w:val="21"/>
        </w:rPr>
        <w:t>受委托，对</w:t>
      </w:r>
      <w:r>
        <w:rPr>
          <w:rFonts w:hint="eastAsia" w:cs="宋体"/>
          <w:sz w:val="21"/>
          <w:szCs w:val="21"/>
          <w:lang w:eastAsia="zh-CN"/>
        </w:rPr>
        <w:t>上海市工商外国语学校人工智能综合实训室建设项目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进行竞争性磋商采购，特邀请合格的供应商参加磋商。</w:t>
      </w:r>
    </w:p>
    <w:p w14:paraId="3136E443">
      <w:pPr>
        <w:pStyle w:val="2"/>
        <w:spacing w:line="360" w:lineRule="auto"/>
        <w:ind w:left="507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一、项目概况</w:t>
      </w:r>
    </w:p>
    <w:p w14:paraId="1E6BFF8B">
      <w:pPr>
        <w:pStyle w:val="2"/>
        <w:spacing w:before="182" w:line="360" w:lineRule="auto"/>
        <w:ind w:left="521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1.项目名称：</w:t>
      </w:r>
      <w:bookmarkStart w:id="0" w:name="_GoBack"/>
      <w:r>
        <w:rPr>
          <w:rFonts w:hint="eastAsia" w:cs="宋体"/>
          <w:spacing w:val="-1"/>
          <w:sz w:val="21"/>
          <w:szCs w:val="21"/>
          <w:lang w:eastAsia="zh-CN"/>
        </w:rPr>
        <w:t>上海市工商外国语学校人工智能综合实训室建设项目</w:t>
      </w:r>
      <w:bookmarkEnd w:id="0"/>
    </w:p>
    <w:p w14:paraId="082F62B6">
      <w:pPr>
        <w:pStyle w:val="2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2.项目编号：</w:t>
      </w:r>
      <w:r>
        <w:rPr>
          <w:rFonts w:hint="eastAsia" w:cs="宋体"/>
          <w:spacing w:val="-1"/>
          <w:sz w:val="21"/>
          <w:szCs w:val="21"/>
          <w:lang w:eastAsia="zh-CN"/>
        </w:rPr>
        <w:t>JSCS26070586-N85</w:t>
      </w:r>
    </w:p>
    <w:p w14:paraId="6EC98629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3.预算金额：</w:t>
      </w:r>
      <w:r>
        <w:rPr>
          <w:rFonts w:hint="eastAsia" w:cs="宋体"/>
          <w:sz w:val="21"/>
          <w:szCs w:val="21"/>
          <w:lang w:val="en-US" w:eastAsia="zh-CN"/>
        </w:rPr>
        <w:t>50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万元</w:t>
      </w:r>
    </w:p>
    <w:p w14:paraId="7AB05379">
      <w:pPr>
        <w:pStyle w:val="2"/>
        <w:spacing w:before="78" w:line="360" w:lineRule="auto"/>
        <w:ind w:left="22" w:right="99" w:firstLine="480"/>
        <w:jc w:val="both"/>
        <w:rPr>
          <w:rFonts w:hint="default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</w:rPr>
        <w:t>4.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交货期：合同签订后30日历天内交付；免费质保期：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自验收合格后3年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。</w:t>
      </w:r>
    </w:p>
    <w:p w14:paraId="1058C322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5.项目地址：上海市徐汇区百色支路 35 号</w:t>
      </w:r>
    </w:p>
    <w:p w14:paraId="4AEB1F49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6.项目概况：</w:t>
      </w:r>
    </w:p>
    <w:tbl>
      <w:tblPr>
        <w:tblStyle w:val="6"/>
        <w:tblW w:w="9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744"/>
        <w:gridCol w:w="6422"/>
        <w:gridCol w:w="913"/>
      </w:tblGrid>
      <w:tr w14:paraId="755B8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13" w:type="dxa"/>
            <w:vAlign w:val="center"/>
          </w:tcPr>
          <w:p w14:paraId="5BF50D8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1744" w:type="dxa"/>
            <w:vAlign w:val="center"/>
          </w:tcPr>
          <w:p w14:paraId="369AFBB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设备名称</w:t>
            </w:r>
          </w:p>
        </w:tc>
        <w:tc>
          <w:tcPr>
            <w:tcW w:w="6422" w:type="dxa"/>
            <w:vAlign w:val="center"/>
          </w:tcPr>
          <w:p w14:paraId="3F6385C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技术参数</w:t>
            </w:r>
          </w:p>
        </w:tc>
        <w:tc>
          <w:tcPr>
            <w:tcW w:w="913" w:type="dxa"/>
            <w:vAlign w:val="center"/>
          </w:tcPr>
          <w:p w14:paraId="4E2237B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数量</w:t>
            </w:r>
          </w:p>
        </w:tc>
      </w:tr>
      <w:tr w14:paraId="7D90B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3" w:type="dxa"/>
            <w:vAlign w:val="center"/>
          </w:tcPr>
          <w:p w14:paraId="6C9D817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744" w:type="dxa"/>
            <w:vAlign w:val="center"/>
          </w:tcPr>
          <w:p w14:paraId="6E5CEC2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人工智能综合实验箱（含硬件、上位机、系统软件、实训案例）</w:t>
            </w:r>
          </w:p>
        </w:tc>
        <w:tc>
          <w:tcPr>
            <w:tcW w:w="6422" w:type="dxa"/>
            <w:vAlign w:val="center"/>
          </w:tcPr>
          <w:p w14:paraId="0B31F5B9">
            <w:pPr>
              <w:numPr>
                <w:ilvl w:val="0"/>
                <w:numId w:val="1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总体要求</w:t>
            </w:r>
          </w:p>
          <w:p w14:paraId="7283B5F9">
            <w:pPr>
              <w:numPr>
                <w:ilvl w:val="0"/>
                <w:numId w:val="2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为搭建人工智能综合实训室，供应商所提供产品须为全新原厂正品，无拆封、无维修、无替换，符合国家相关质量、安全、环保标准，满足中职院校实训教学使用强度。</w:t>
            </w:r>
          </w:p>
          <w:p w14:paraId="52937A69">
            <w:pPr>
              <w:numPr>
                <w:ilvl w:val="0"/>
                <w:numId w:val="2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设备整体设计适合课堂教学、分组实训、技能展示，结构安全、操作简便、界面友好、运行稳定。</w:t>
            </w:r>
          </w:p>
          <w:p w14:paraId="09A1F724">
            <w:pPr>
              <w:numPr>
                <w:ilvl w:val="0"/>
                <w:numId w:val="2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所有硬件、软件、上位机、实训案例须统一适配、无缝联动，不出现兼容故障，确保开箱即用、教学可用。</w:t>
            </w:r>
          </w:p>
          <w:p w14:paraId="3535D72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（二）硬件技术要求</w:t>
            </w:r>
          </w:p>
          <w:p w14:paraId="39BEC405">
            <w:pPr>
              <w:numPr>
                <w:ilvl w:val="0"/>
                <w:numId w:val="3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箱体采用高强度铝合金框架，尺寸不小于 700mm×550mm×120mm。</w:t>
            </w:r>
          </w:p>
          <w:p w14:paraId="2D2BB19A">
            <w:pPr>
              <w:numPr>
                <w:ilvl w:val="0"/>
                <w:numId w:val="3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边缘计算智能终端 AI 算力不低于 21TOPS，CPU 不低于 6 核，内存 / 显存不低于 8G，SSD 不低于 256GB。</w:t>
            </w:r>
          </w:p>
          <w:p w14:paraId="02A59101">
            <w:pPr>
              <w:numPr>
                <w:ilvl w:val="0"/>
                <w:numId w:val="3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配置 500 万像素工业级面阵相机、3D 深度相机、六轴协作机器人、开源机械手掌、6 麦远场麦克风阵列、17 英寸高清 LED 显示屏、传送带、步进电机及驱动器、PLC、环形光源、平行夹爪、可调节支架等全套硬件，具体指标以下文表格的招标参数为准。</w:t>
            </w:r>
          </w:p>
          <w:p w14:paraId="2D19CF29">
            <w:pPr>
              <w:numPr>
                <w:ilvl w:val="0"/>
                <w:numId w:val="3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PLC 输入不少于 12 路，脉冲输出不少于 4 路，支持以太网、串口通信，可稳定控制传送带启停、方向、速度。</w:t>
            </w:r>
          </w:p>
          <w:p w14:paraId="6450928F">
            <w:pPr>
              <w:numPr>
                <w:ilvl w:val="0"/>
                <w:numId w:val="3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硬件接口齐全，支持 USB、蓝牙、无线、串口等常用连接方式，便于教学开发与扩展。</w:t>
            </w:r>
          </w:p>
          <w:p w14:paraId="4DD0727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（三）上位机与软件要求</w:t>
            </w:r>
          </w:p>
          <w:p w14:paraId="7492B302">
            <w:pPr>
              <w:numPr>
                <w:ilvl w:val="0"/>
                <w:numId w:val="4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提供机器人、机械手掌、3D 深度相机、工业相机、PLC 控制器专用上位机软件，支持可视化操控、实时监控、参数调节、数据保存、运动控制与回放。</w:t>
            </w:r>
          </w:p>
          <w:p w14:paraId="10423467">
            <w:pPr>
              <w:numPr>
                <w:ilvl w:val="0"/>
                <w:numId w:val="4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设备端采用 Linux 系统，预装 GPU 监控、CUDA、语音识别模型、TensorFlow、PyTorch、OpenCV 等开发环境与库。</w:t>
            </w:r>
          </w:p>
          <w:p w14:paraId="3DED9707">
            <w:pPr>
              <w:numPr>
                <w:ilvl w:val="0"/>
                <w:numId w:val="4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支持 Docker 容器化部署，提供独立实验环境，支持 VNC 远程桌面、JupyterLab 开发环境。</w:t>
            </w:r>
          </w:p>
          <w:p w14:paraId="6D488F47">
            <w:pPr>
              <w:numPr>
                <w:ilvl w:val="0"/>
                <w:numId w:val="4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提供完整实训案例客户端，包含指导书、项目文件、数据集，可一键启动实验。</w:t>
            </w:r>
          </w:p>
          <w:p w14:paraId="16694F4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（四）实训案例要求</w:t>
            </w:r>
          </w:p>
          <w:p w14:paraId="66A2BCBE">
            <w:pPr>
              <w:numPr>
                <w:ilvl w:val="0"/>
                <w:numId w:val="5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提供深度视觉、工业视觉、仿生互动、智能语音四大类实训案例，满足教学大纲要求。</w:t>
            </w:r>
          </w:p>
          <w:p w14:paraId="104976CB">
            <w:pPr>
              <w:numPr>
                <w:ilvl w:val="0"/>
                <w:numId w:val="5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包含手部跟踪、人脸检测、人体姿态、焦距与深度测量、条码 / 二维码 / 车牌识别、工件识别、流水线分拣、智能码垛、手势模仿、单手猜拳、语音识别翻译、语音控制等完整实训内容。</w:t>
            </w:r>
          </w:p>
          <w:p w14:paraId="405AC6A8">
            <w:pPr>
              <w:numPr>
                <w:ilvl w:val="0"/>
                <w:numId w:val="5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案例可直接运行、可二次开发、可教学演示，配套完整操作流程与教学资源。</w:t>
            </w:r>
          </w:p>
        </w:tc>
        <w:tc>
          <w:tcPr>
            <w:tcW w:w="913" w:type="dxa"/>
            <w:vAlign w:val="center"/>
          </w:tcPr>
          <w:p w14:paraId="3287A22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</w:tr>
    </w:tbl>
    <w:p w14:paraId="525F2EB0">
      <w:pPr>
        <w:pStyle w:val="10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</w:pPr>
    </w:p>
    <w:p w14:paraId="732CF2F1">
      <w:pPr>
        <w:pStyle w:val="10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</w:pPr>
    </w:p>
    <w:p w14:paraId="3560A44A">
      <w:pPr>
        <w:pStyle w:val="10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</w:pPr>
    </w:p>
    <w:p w14:paraId="3BDDD05B">
      <w:pPr>
        <w:pStyle w:val="10"/>
        <w:numPr>
          <w:ilvl w:val="0"/>
          <w:numId w:val="0"/>
        </w:numPr>
        <w:spacing w:line="360" w:lineRule="auto"/>
        <w:ind w:firstLine="422" w:firstLineChars="200"/>
        <w:rPr>
          <w:rFonts w:hint="default" w:ascii="宋体" w:hAnsi="宋体" w:eastAsia="宋体" w:cs="宋体"/>
          <w:b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  <w:t>三、具体技术参数和要求</w:t>
      </w:r>
    </w:p>
    <w:tbl>
      <w:tblPr>
        <w:tblStyle w:val="5"/>
        <w:tblW w:w="9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550"/>
        <w:gridCol w:w="8431"/>
        <w:gridCol w:w="510"/>
      </w:tblGrid>
      <w:tr w14:paraId="6B21A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C3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7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重要性</w:t>
            </w:r>
          </w:p>
        </w:tc>
        <w:tc>
          <w:tcPr>
            <w:tcW w:w="8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8B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技术参数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BB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4A4DD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F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人工智能综合实训箱基本参数</w:t>
            </w:r>
          </w:p>
        </w:tc>
      </w:tr>
      <w:tr w14:paraId="5EC50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B9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6D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4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箱体采用高强度铝合金框架结构设计，箱体尺寸 ≥ 700mm×550mm×120mm（长×宽×高）。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66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58EC2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2D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7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▲</w:t>
            </w:r>
          </w:p>
        </w:tc>
        <w:tc>
          <w:tcPr>
            <w:tcW w:w="8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CC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边缘计算智能终端：边缘计算人工智能主机，AI性能算力 ≥ 21TOPS，CPU ≥ 6核，内存/显存 ≥ 8G，SSD 硬盘 ≥ 256GB。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57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447BA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F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5D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10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工业级面阵相机：像素 ≥ 500万像素，分辨率 ≥ 2592*1944，支持USB 3接口。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4F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65130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72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7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3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3D深度相机：侦测距离0.2-2.5m，深度分辨率 ≥ 640*480，支持彩色、红外、深度等图像模式。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9A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79EB1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0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F9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EC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六轴协作机器人：六自由度 ，ESP32核心控制 ≥ 2颗，定位精度±1mm，臂展 ≥ 350mm，有效半径 ≥ 280mm，负载 ≥ 250g，显示屏 ≥ 2寸，电机 ≥ 6颗，支持USB，蓝牙、无线连接开发方式。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D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69486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4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FA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0D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开源机械手掌：尺寸205mm×120mm×249mm(长×宽×高)，支持串口、USB、蓝牙、手柄接收接口，云台角度 ≥ 180°，六自由度。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6D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4AE86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81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40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96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远场麦克风阵列：麦克风数量 ≥ 6，拾音距离 ≥ 3.5m，支持360°环绕拾取模式，360°声源定位功能，支持离线语音识别。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58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2318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9B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3E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7E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高清LED显示屏：尺寸 ≥ 17英寸，分辨率 ≥ 1920*1080。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57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0E635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A9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9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▲</w:t>
            </w:r>
          </w:p>
        </w:tc>
        <w:tc>
          <w:tcPr>
            <w:tcW w:w="8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C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传送带：尺寸 ≥380*110mm（长*宽）。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88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52988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FB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B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88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两相步进电机：转矩 ≥ 2.2Nm，步距角≥1.8°。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F3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42BCC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D9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25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E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数字步进电机驱动器：尺寸 118mm*75.5mm*34mm（长×宽×高），细分精度 2-128细分可调。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C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71223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CF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20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▲</w:t>
            </w:r>
          </w:p>
        </w:tc>
        <w:tc>
          <w:tcPr>
            <w:tcW w:w="8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AC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可编程逻辑控制器（PLC）：输入 ≥ 12路，脉冲 ≥ 4，支持以太网、串口通信。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7C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66777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D9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55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D7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可调节LED环形光源：亮度调节0-100%，有效光距70-350mm，外径尺寸≥93.5mm，灯珠 ≥ 140。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BB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435CF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7F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D9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59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提供键盘、鼠标、电源适配器。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56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613C2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3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D3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B4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平行夹爪： 夹力≥ 150g，夹持宽度0-20mm，重量≥80g。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3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478DE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4B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A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7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相机、光源支架：可调节高度 100-440mm，横向调节100-200mm,旋转角度0-360°。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0E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49657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8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设备上位机</w:t>
            </w:r>
          </w:p>
        </w:tc>
      </w:tr>
      <w:tr w14:paraId="2A668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B5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F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▲</w:t>
            </w:r>
          </w:p>
        </w:tc>
        <w:tc>
          <w:tcPr>
            <w:tcW w:w="8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0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提供机器人上位机，支持与多种类型和串口的机械臂设备建立连接通信，可实时读取显示六轴关节角度和头部坐标，支持单独操控六轴关节，支持协调控制运动落点坐标。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73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117DA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3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F9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DA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提供机械手掌上位机，支持可视化手掌模型实时调节五指的弯曲角度，支持保存和复演自定义手势。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61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3DB1F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8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01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6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供3D深度相机上位机，支持彩色、深度、红外和点云等图像形态的实时展现和切换，支持图片保存、图像录像与回放等数据采集形式，支持彩色分辨率、深度分辨率、帧率、亮度、锐度、对比度等常用图像质量参数的实时调整。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DA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2A0C2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33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00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7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提供工业相机上位机，支持像素格式、触发模式、触发源等基础设置，支持帧率控制、曝光增益、白平衡、图像优化等高级设置。提供图像保存等数据采集功能。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54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5FBF4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C0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12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▲</w:t>
            </w:r>
          </w:p>
        </w:tc>
        <w:tc>
          <w:tcPr>
            <w:tcW w:w="8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43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提供PLC控制器上位机，支持实时显示PLC工作状态，可控制PLC设备的连接、断开，控制传送带设备的停止、启动，支持通过可视化传送带模型实时操控传送带启动、停止、传送方向和运行速度。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30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7478E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5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设备端软件系统</w:t>
            </w:r>
          </w:p>
        </w:tc>
      </w:tr>
      <w:tr w14:paraId="18FD5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6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B4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93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设备端软件环境基于Linux操作系统，预装 GPU资源监控软件。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47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2424B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4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D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4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提供CUDA、串口通信、语音识别大模型环境。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5D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0140A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8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D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5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提供TensorFlow、PyTorch、OpenCV等常用人工智能开发类库。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1A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42EFD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46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4E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0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基于docker容器化技术，支持按用户构建资源独占、访问隔离、存储独立的实验环境。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D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35B9C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6E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76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1C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支持按特定实验需求，开展实验制作、软件环境调试、硬件设备调试。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FB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52F6B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C8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BB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5E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支持多种设备协作，模拟真实完整的工业生产环境，完成对产品的质量检测。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C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3E555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BC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74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89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提供案例客户端界面，展示所有案例列表，进入案例详情页可查看案例实验指导书和项目文件及数据。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EA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17C96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E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B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1E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支持启动案例实验环境，包括vnc远程桌面和jupterlab交互式开发环境。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BF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7C0F5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23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深度视觉实训案例</w:t>
            </w:r>
          </w:p>
        </w:tc>
      </w:tr>
      <w:tr w14:paraId="45CF9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3F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5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AF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手部跟踪检测</w:t>
            </w:r>
          </w:p>
          <w:p w14:paraId="3A0BC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基于机器学习（ML）从图像中推断出一只手3D 关键点，从而提供了高保真的手部和手指跟踪。实现对手掌的识别与跟踪，实时手部感知，并标识手部所有关节，支持双手识别，区分标记左右。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0A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398A0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C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F7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8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人脸跟踪检测</w:t>
            </w:r>
          </w:p>
          <w:p w14:paraId="07763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实时地检测出人脸的位置、大小、姿态，并持续跟踪其运动轨迹，包括人脸检测、特征提取和跟踪三个核心步骤，在连续的视频帧中跟踪人脸的运动，可同时识别多张人脸。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9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30AED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10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A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5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面部轮廓检测</w:t>
            </w:r>
          </w:p>
          <w:p w14:paraId="49E7F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基于图像形态特征的形态学操作，检测图片中的人脸、识别主要的面部特征，在人脸区域内检测出人脸关键特征，进行面部边缘点位标记，五官形态细粒度描绘标记。 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BF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0356A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40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6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A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人体姿态检测</w:t>
            </w:r>
          </w:p>
          <w:p w14:paraId="27CF2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基于深度学习的方法，实现人体态的识别与跟踪，支持对面部、躯干、四肢、手脚的基点锚定与连接，支持姿态框架与肢体动作的动态跟随。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1E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5A83D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A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A8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B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相机焦距计算</w:t>
            </w:r>
          </w:p>
          <w:p w14:paraId="7D5BF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持对3D深度相机的焦距计算，相机焦距是面部深度测量的关键参数，基于相机图像中两只眼睛之间的距离（W），以及通常情况下人类两只眼睛之间的距离（w）,设定检测目标与相机之间的距离（d）,即可通过公式：f = (w * d) / W，计算出相机焦距。支持自动计算标记双眼，并将以上计算结果动态呈现。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2C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0D39E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3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16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46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面部深度测量</w:t>
            </w:r>
          </w:p>
          <w:p w14:paraId="0C1BC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支持面部与3D深度相机之间的动态距离计算。基于相机图像中两只眼睛之间的距离（W），以及通常情况下人类两只眼睛之间的距离（w）,设定相机焦距（f）（通过“相机焦距计算”得出）,即可通过公式：d = (W * f) / w，计算出相间距离。支持自动将以上计算结果动态呈现。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6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57D9C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C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工业视觉实训案例</w:t>
            </w:r>
          </w:p>
        </w:tc>
      </w:tr>
      <w:tr w14:paraId="24B11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0A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74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1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工业产品条形码识别</w:t>
            </w:r>
          </w:p>
          <w:p w14:paraId="3BEBE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支持条形码的提取和识别，支持多个条形码同时识别，支持将识别出的条形码编号标记在识别区上方。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A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0B7AE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D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F0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1F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工业产品二维码识别</w:t>
            </w:r>
          </w:p>
          <w:p w14:paraId="32406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支持二维码的提取和识别，支持多个二维码同时识别，支持将二维码的识别内容，比如：URL地址等，标记在识别区上方。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DD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69A70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7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A7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F9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机动车车牌号码识别</w:t>
            </w:r>
          </w:p>
          <w:p w14:paraId="6C5BF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支持机动车车牌号码的识别，支持单行蓝牌、单行黄牌、新能源车牌、教练车牌等多种类常见车牌的识别，支持多个车牌号码同时识别，支持将识别出的车牌号标记在识别区上方。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00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100E1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12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21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1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工件颜色与位置识别</w:t>
            </w:r>
          </w:p>
          <w:p w14:paraId="3DF1F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支持工件颜色和位置的识别，提供颜色选择器，可指定多种待识别的颜色，支持将识别出的颜色名称标记在工件上，支持标记工件最小矩形边界区域内的四角XY坐标值，以及中心点XY坐标值。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79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74C1B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2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90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E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工业流水线工件颜色特征智能分拣</w:t>
            </w:r>
          </w:p>
          <w:p w14:paraId="49B52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于工业相机、协作机器人、传送带的多设备联动，实现针对工件颜色特征的智能分拣，即在运动的传送带上，随机放置不同颜色的工件，同时设定目标工件颜色，基于工业相机识别流水线检测区域的工件颜色特征和位置，当检测到目标颜色时，停止传送带，通过空间位置计算，为机械臂提供目标轨迹导航，驱动机械臂夹爪将目标工件分拣出来，继续运行传送带，直到将所有符合目标颜色特征的工件全部分拣出来。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66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6F8D6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C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8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C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工业流水线工件缺陷特征智能分拣</w:t>
            </w:r>
          </w:p>
          <w:p w14:paraId="69406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于工业相机、机械臂、传送带之间的多设备联动，实现针对工件缺陷特征的智能分拣，即在运动的传送带上，随机放置合格工件和缺陷工件，基于工业相机识别流水线检测区域的工件缺陷特征和位置，当检测到有缺陷的工件时，停止传送带，通过空间位置计算，为机械臂提供目标轨迹导航，驱动机械臂吸盘将目标工件分拣出来，继续运行传送带，直到将所有符合缺陷特征的工件全部分拣出来。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29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581F1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37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7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▲</w:t>
            </w:r>
          </w:p>
        </w:tc>
        <w:tc>
          <w:tcPr>
            <w:tcW w:w="8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AC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工业机器人智能码垛</w:t>
            </w:r>
          </w:p>
          <w:p w14:paraId="5DCE3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于工业相机和机械臂之间的多设备联动，实现针对工业包装品的智能码垛，即在静止平面上，随机放置规则立方体（模拟工业包装品），基于工业相机识别作业检测区域的包装品轮廓特征和位置，通过空间位置计算，为机械臂提供目标轨迹导航，驱动机械臂夹爪拾取目标物体并有序堆叠码放。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4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41DF2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91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仿生互动实训案例</w:t>
            </w:r>
          </w:p>
        </w:tc>
      </w:tr>
      <w:tr w14:paraId="1F8D8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9B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01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7D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单手手势识别</w:t>
            </w:r>
          </w:p>
          <w:p w14:paraId="356F5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基于3D深度相机与机械手掌之间的多设备联动，实现机械手掌对人类单手手势的同步模仿。可识别并标识手部所有关节，驱动机械手掌同步做出模仿动作，支持模仿基于人类五指形态的常见手势。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9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3BF61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07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58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2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双手加法运算</w:t>
            </w:r>
          </w:p>
          <w:p w14:paraId="10D30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基于3D深度相机与机械手掌之间的多设备联动，实现机械手掌对人类双手给出的手势数字相加结果的正确响应。支持加法运算之和为10以内的结果，包括0和10。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E7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019A0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F2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2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▲</w:t>
            </w:r>
          </w:p>
        </w:tc>
        <w:tc>
          <w:tcPr>
            <w:tcW w:w="8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51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单手猜拳游戏</w:t>
            </w:r>
          </w:p>
          <w:p w14:paraId="49B57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基于3D深度相机与机械手掌之间的多设备联动，实现机械手掌跟人类之间的猜拳游戏对弈。支持对人类单手做出的石头、剪刀、布三种出拳动作的识别，机械手掌能够做出正确的规则响应手势。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D7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27892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A8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智能语音实训案例</w:t>
            </w:r>
          </w:p>
        </w:tc>
      </w:tr>
      <w:tr w14:paraId="6660A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F0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9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40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音频语音识别</w:t>
            </w:r>
          </w:p>
          <w:p w14:paraId="4183C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支持语音识别模型，实现从麦克风语音阵列采集的音频数据中，识别出文字内容，支持中英文识别，支持断句识别，分行输出展示。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BD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78A1A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E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31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B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音频语音翻译</w:t>
            </w:r>
          </w:p>
          <w:p w14:paraId="3A847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支持语音识别模型，实现将麦克风语音阵列采集的中文音频数据，直接转译为英文文字内容，支持断句识别，分行输出展示。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33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52416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71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2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81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语音指令控制</w:t>
            </w:r>
          </w:p>
          <w:p w14:paraId="70495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持麦克风语音阵列和机械手掌之间的多设备联动，实现对机械手掌下达动作指令，通过语音识别模型驱动指令采集à指令识别à动作匹配à动作执行全过程，支持你好、不知道等互动类指令，支持猜拳手势、数字手势等模仿类指令，支持计算结果为10以内的加减法运算等计算类指令。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32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</w:tbl>
    <w:p w14:paraId="1C2C1A0A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</w:p>
    <w:p w14:paraId="2162986B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具体项目内容、采购要求，以竞争性磋商文件相应规定为准。</w:t>
      </w: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）</w:t>
      </w:r>
    </w:p>
    <w:p w14:paraId="7965B545">
      <w:pPr>
        <w:pStyle w:val="2"/>
        <w:spacing w:before="183"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二、合格的供应商必须具备以下条件：</w:t>
      </w:r>
    </w:p>
    <w:p w14:paraId="2F3BB3F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firstLine="416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1.符合《中华人民共和国政府采购法》第二十二条规定的供应商。</w:t>
      </w:r>
    </w:p>
    <w:p w14:paraId="2D3EB4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firstLine="416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2.合格供应商必须提供下列资料（未提供的将被视作未实质性响应</w:t>
      </w:r>
      <w:r>
        <w:rPr>
          <w:rFonts w:hint="eastAsia" w:ascii="宋体" w:hAnsi="宋体" w:eastAsia="宋体" w:cs="宋体"/>
          <w:spacing w:val="-60"/>
          <w:sz w:val="21"/>
          <w:szCs w:val="21"/>
        </w:rPr>
        <w:t>）：</w:t>
      </w:r>
    </w:p>
    <w:p w14:paraId="137D2A4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360" w:lineRule="auto"/>
        <w:ind w:right="1058" w:firstLine="40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5"/>
          <w:sz w:val="21"/>
          <w:szCs w:val="21"/>
        </w:rPr>
        <w:t>（1）组织机构证明：企业营业执照（具有相应的</w:t>
      </w:r>
      <w:r>
        <w:rPr>
          <w:rFonts w:hint="eastAsia" w:ascii="宋体" w:hAnsi="宋体" w:eastAsia="宋体" w:cs="宋体"/>
          <w:spacing w:val="-6"/>
          <w:sz w:val="21"/>
          <w:szCs w:val="21"/>
        </w:rPr>
        <w:t>经营范围）、税务登记证、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组织机构代码证（如已经办理三证合一的投标人，则只需提供合并后的企业营业</w:t>
      </w:r>
      <w:r>
        <w:rPr>
          <w:rFonts w:hint="eastAsia" w:ascii="宋体" w:hAnsi="宋体" w:eastAsia="宋体" w:cs="宋体"/>
          <w:spacing w:val="-25"/>
          <w:sz w:val="21"/>
          <w:szCs w:val="21"/>
        </w:rPr>
        <w:t>执照）。</w:t>
      </w:r>
    </w:p>
    <w:p w14:paraId="6E9DBC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360" w:lineRule="auto"/>
        <w:ind w:right="1112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（2）商业信誉：未被列入失信被执行人、重大税收违法案件当事人、政府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采 购 严 重 违 法 失</w:t>
      </w:r>
      <w:r>
        <w:rPr>
          <w:rFonts w:hint="eastAsia" w:ascii="宋体" w:hAnsi="宋体" w:eastAsia="宋体" w:cs="宋体"/>
          <w:spacing w:val="-14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信 行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为</w:t>
      </w:r>
      <w:r>
        <w:rPr>
          <w:rFonts w:hint="eastAsia" w:ascii="宋体" w:hAnsi="宋体" w:eastAsia="宋体" w:cs="宋体"/>
          <w:spacing w:val="-1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记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录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名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单 ， 以 在</w:t>
      </w:r>
      <w:r>
        <w:rPr>
          <w:rFonts w:hint="eastAsia" w:ascii="宋体" w:hAnsi="宋体" w:eastAsia="宋体" w:cs="宋体"/>
          <w:spacing w:val="-2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“ 信 用 中 国 ”</w:t>
      </w:r>
      <w:r>
        <w:rPr>
          <w:rFonts w:hint="eastAsia" w:ascii="宋体" w:hAnsi="宋体" w:eastAsia="宋体" w:cs="宋体"/>
          <w:spacing w:val="-28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网 站</w:t>
      </w: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"https://www.creditchina.gov.cn"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www.creditchina.gov.cn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）和中国政府采购网（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"https://www.ccgp.gov.cn"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www.ccgp.gov.cn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）查询供应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商信用记录的系统截图为准。凡被列入失信被执行人、税收违法黑名单、政府采购严重违法失信行为记录名单及其他不符合《中华人民共和国政府采购法》第二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十二条规定条件的供应商，应当拒绝其参与政府采购活动。</w:t>
      </w:r>
    </w:p>
    <w:p w14:paraId="4E5877A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360" w:lineRule="auto"/>
        <w:ind w:right="1114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（3）单位负责人为同一人或者存在直接控股、管理关系的不同供应商，不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得参加同一合同项下的采购活动。</w:t>
      </w:r>
    </w:p>
    <w:p w14:paraId="61CBE1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right="1112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（4）履行合同能力：具有同类项目的经验，并具备履行合同所必需的主要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设备设施、专业技术人员和能力。</w:t>
      </w:r>
    </w:p>
    <w:p w14:paraId="20F3AE46">
      <w:pPr>
        <w:pStyle w:val="2"/>
        <w:spacing w:before="122" w:line="360" w:lineRule="auto"/>
        <w:ind w:firstLine="412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2"/>
          <w:sz w:val="21"/>
          <w:szCs w:val="21"/>
        </w:rPr>
        <w:t>（5）本项目不接受联合体报名。</w:t>
      </w:r>
    </w:p>
    <w:p w14:paraId="1A7CF9E9">
      <w:pPr>
        <w:pStyle w:val="2"/>
        <w:spacing w:before="184" w:line="360" w:lineRule="auto"/>
        <w:ind w:left="50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三、磋商文件的获取</w:t>
      </w:r>
    </w:p>
    <w:p w14:paraId="641AAB71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获取时间：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2026 年7月9日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09时00分到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2026 年7月15日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16时00分</w:t>
      </w:r>
    </w:p>
    <w:p w14:paraId="31B2B786">
      <w:pPr>
        <w:pStyle w:val="2"/>
        <w:spacing w:before="182" w:line="360" w:lineRule="auto"/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获取方式：邮箱发送有效报名资料转账购买或线下购买，售价：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¥ 600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元/包件（售后不退）</w:t>
      </w:r>
    </w:p>
    <w:p w14:paraId="65681C8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（1）邮箱报名需将以下清晰的材料发送至18606158310@163.com邮箱：</w:t>
      </w:r>
    </w:p>
    <w:p w14:paraId="56DCCAB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1）营业执照（或事业单位、社会团体法人证书）原件扫描件；</w:t>
      </w:r>
    </w:p>
    <w:p w14:paraId="6600A03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2）报名信息（准确的单位名称、纳税人登记号、联系人姓名、手机）；</w:t>
      </w:r>
    </w:p>
    <w:p w14:paraId="345FE08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3）转账凭证（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收款单位：上海健生教育配置招标有限公司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开户银行：交通银行西藏南路支行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帐号：310066564018150027780，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转账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注明：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“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JSCS26070586-N85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 xml:space="preserve"> 标书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费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”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）。</w:t>
      </w:r>
    </w:p>
    <w:p w14:paraId="4852C0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right="37" w:firstLine="388" w:firstLineChars="200"/>
        <w:jc w:val="both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pacing w:val="-8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线下报名地点：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上海市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黄浦区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瞿溪路350号一楼</w:t>
      </w:r>
    </w:p>
    <w:p w14:paraId="5CB95E3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88" w:firstLineChars="200"/>
        <w:jc w:val="left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报名时需提交：</w:t>
      </w:r>
    </w:p>
    <w:p w14:paraId="61D3DF6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1）营业执照（或事业单位、社会团体法人证书）原件扫描件；</w:t>
      </w:r>
    </w:p>
    <w:p w14:paraId="4D16B0F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2）报名信息（准确的单位名称、纳税人登记号、联系人姓名、手机）；</w:t>
      </w:r>
    </w:p>
    <w:p w14:paraId="52EC46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right="37" w:firstLine="420" w:firstLineChars="200"/>
        <w:jc w:val="both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3）转账凭证（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收款单位：上海健生教育配置招标有限公司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开户银行：交通银行西藏南路支行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帐号：310066564018150027780，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转账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注明：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“</w:t>
      </w:r>
      <w:r>
        <w:rPr>
          <w:rFonts w:hint="eastAsia" w:cs="宋体"/>
          <w:sz w:val="21"/>
          <w:szCs w:val="21"/>
          <w:highlight w:val="none"/>
          <w:lang w:val="en-US" w:eastAsia="zh-CN"/>
        </w:rPr>
        <w:t>JSCS26070586-N85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 xml:space="preserve"> 标书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费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”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）。</w:t>
      </w:r>
    </w:p>
    <w:p w14:paraId="0CBA4729">
      <w:pPr>
        <w:pStyle w:val="2"/>
        <w:spacing w:before="3" w:line="360" w:lineRule="auto"/>
        <w:ind w:left="23" w:right="37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8"/>
          <w:sz w:val="21"/>
          <w:szCs w:val="21"/>
        </w:rPr>
        <w:t>注：磋商供应商须保证所提交的文件、资料的内容真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实、完整、有效、一致，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如递交虚假的响应文件、资料或填写信息错误导致的与本项目有关的任何损失由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供应商承担。</w:t>
      </w:r>
    </w:p>
    <w:p w14:paraId="31D5FA52">
      <w:pPr>
        <w:pStyle w:val="2"/>
        <w:spacing w:line="360" w:lineRule="auto"/>
        <w:ind w:left="52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四、磋商响应截止时间和磋商时间</w:t>
      </w:r>
    </w:p>
    <w:p w14:paraId="2FE358E5">
      <w:pPr>
        <w:pStyle w:val="2"/>
        <w:spacing w:before="181" w:line="360" w:lineRule="auto"/>
        <w:ind w:left="26" w:right="99" w:firstLine="49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7"/>
          <w:sz w:val="21"/>
          <w:szCs w:val="21"/>
        </w:rPr>
        <w:t>1.首次递交响应文件截止时间：2026</w:t>
      </w:r>
      <w:r>
        <w:rPr>
          <w:rFonts w:hint="eastAsia" w:ascii="宋体" w:hAnsi="宋体" w:eastAsia="宋体" w:cs="宋体"/>
          <w:spacing w:val="-5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年</w:t>
      </w:r>
      <w:r>
        <w:rPr>
          <w:rFonts w:hint="eastAsia" w:ascii="宋体" w:hAnsi="宋体" w:eastAsia="宋体" w:cs="宋体"/>
          <w:spacing w:val="-30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月</w:t>
      </w:r>
      <w:r>
        <w:rPr>
          <w:rFonts w:hint="eastAsia" w:ascii="宋体" w:hAnsi="宋体" w:eastAsia="宋体" w:cs="宋体"/>
          <w:spacing w:val="-31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21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日</w:t>
      </w:r>
      <w:r>
        <w:rPr>
          <w:rFonts w:hint="eastAsia" w:ascii="宋体" w:hAnsi="宋体" w:eastAsia="宋体" w:cs="宋体"/>
          <w:spacing w:val="-49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:</w:t>
      </w:r>
      <w:r>
        <w:rPr>
          <w:rFonts w:hint="eastAsia" w:cs="宋体"/>
          <w:spacing w:val="-7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0（北京时间</w:t>
      </w:r>
      <w:r>
        <w:rPr>
          <w:rFonts w:hint="eastAsia" w:ascii="宋体" w:hAnsi="宋体" w:eastAsia="宋体" w:cs="宋体"/>
          <w:spacing w:val="-8"/>
          <w:sz w:val="21"/>
          <w:szCs w:val="21"/>
        </w:rPr>
        <w:t>）。迟到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或不符合规定的响应文件恕不接受。</w:t>
      </w:r>
    </w:p>
    <w:p w14:paraId="4D5808E2">
      <w:pPr>
        <w:pStyle w:val="2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9"/>
          <w:sz w:val="21"/>
          <w:szCs w:val="21"/>
        </w:rPr>
        <w:t>2.磋商时间：2026</w:t>
      </w:r>
      <w:r>
        <w:rPr>
          <w:rFonts w:hint="eastAsia" w:ascii="宋体" w:hAnsi="宋体" w:eastAsia="宋体" w:cs="宋体"/>
          <w:spacing w:val="-4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年</w:t>
      </w:r>
      <w:r>
        <w:rPr>
          <w:rFonts w:hint="eastAsia"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hint="eastAsia" w:cs="宋体"/>
          <w:spacing w:val="-9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月</w:t>
      </w:r>
      <w:r>
        <w:rPr>
          <w:rFonts w:hint="eastAsia"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hint="eastAsia" w:cs="宋体"/>
          <w:spacing w:val="-33"/>
          <w:sz w:val="21"/>
          <w:szCs w:val="21"/>
          <w:lang w:val="en-US" w:eastAsia="zh-CN"/>
        </w:rPr>
        <w:t>21</w:t>
      </w:r>
      <w:r>
        <w:rPr>
          <w:rFonts w:hint="eastAsia" w:ascii="宋体" w:hAnsi="宋体" w:eastAsia="宋体" w:cs="宋体"/>
          <w:spacing w:val="-9"/>
          <w:sz w:val="21"/>
          <w:szCs w:val="21"/>
        </w:rPr>
        <w:t xml:space="preserve"> 日</w:t>
      </w:r>
      <w:r>
        <w:rPr>
          <w:rFonts w:hint="eastAsia" w:ascii="宋体" w:hAnsi="宋体" w:eastAsia="宋体" w:cs="宋体"/>
          <w:spacing w:val="-49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:</w:t>
      </w:r>
      <w:r>
        <w:rPr>
          <w:rFonts w:hint="eastAsia" w:cs="宋体"/>
          <w:spacing w:val="-7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0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（北京时间）。</w:t>
      </w:r>
    </w:p>
    <w:p w14:paraId="59106EE4">
      <w:pPr>
        <w:pStyle w:val="2"/>
        <w:spacing w:before="184" w:line="360" w:lineRule="auto"/>
        <w:ind w:left="507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五、磋商响应文件递交地点和磋商地点</w:t>
      </w:r>
    </w:p>
    <w:p w14:paraId="2CD4B34A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1.磋商响应文件递交地点：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上海市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黄浦区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瞿溪路350号一楼健生招标会议室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。</w:t>
      </w:r>
    </w:p>
    <w:p w14:paraId="55FE8F39">
      <w:pPr>
        <w:pStyle w:val="2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4"/>
          <w:sz w:val="21"/>
          <w:szCs w:val="21"/>
        </w:rPr>
        <w:t>2.磋商地点：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上海市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黄浦区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瞿溪路350号一楼健生招标会议室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。</w:t>
      </w:r>
    </w:p>
    <w:p w14:paraId="65593D08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3.磋商所需携带其他材料：</w:t>
      </w:r>
    </w:p>
    <w:p w14:paraId="4C1FEE08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法定代表人出席需携带：（1）法定代表人证明原件；（2）法定代表人身份证明原件及复印件加盖公章；</w:t>
      </w:r>
    </w:p>
    <w:p w14:paraId="7510B1E7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委托代理人出席需携带：（1）投标人的法定代表人证明原件；（2）法定代表人授权委托书原件；（3）委托代理人身份证明原件及复印件加盖公章。</w:t>
      </w:r>
    </w:p>
    <w:p w14:paraId="543A4B88">
      <w:pPr>
        <w:pStyle w:val="2"/>
        <w:spacing w:before="1" w:line="360" w:lineRule="auto"/>
        <w:ind w:left="505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六、发布公告的媒介</w:t>
      </w:r>
    </w:p>
    <w:p w14:paraId="44633E4D">
      <w:pPr>
        <w:pStyle w:val="2"/>
        <w:spacing w:before="185" w:line="360" w:lineRule="auto"/>
        <w:ind w:left="28" w:right="99" w:firstLine="50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5"/>
          <w:sz w:val="21"/>
          <w:szCs w:val="21"/>
        </w:rPr>
        <w:t>以上信息若有变更我们会通过“上海市工商外国语学校网站</w:t>
      </w:r>
      <w:r>
        <w:rPr>
          <w:rFonts w:hint="eastAsia" w:ascii="宋体" w:hAnsi="宋体" w:eastAsia="宋体" w:cs="宋体"/>
          <w:spacing w:val="-8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5"/>
          <w:sz w:val="21"/>
          <w:szCs w:val="21"/>
        </w:rPr>
        <w:t>”通知，请供应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商关注。</w:t>
      </w:r>
    </w:p>
    <w:p w14:paraId="43E87E72">
      <w:pPr>
        <w:pStyle w:val="2"/>
        <w:spacing w:before="1" w:line="360" w:lineRule="auto"/>
        <w:ind w:left="50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七、联系方式</w:t>
      </w:r>
    </w:p>
    <w:p w14:paraId="49A111C1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上海市工商外国语学校</w:t>
      </w:r>
    </w:p>
    <w:p w14:paraId="53384A08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地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址：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上海市徐汇区百色支路35号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</w:t>
      </w:r>
    </w:p>
    <w:p w14:paraId="61EB58A9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联系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施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老师</w:t>
      </w:r>
    </w:p>
    <w:p w14:paraId="055139FD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  话：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/>
        </w:rPr>
        <w:t>021-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64763038-6207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</w:t>
      </w:r>
    </w:p>
    <w:p w14:paraId="00E3BBCE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</w:p>
    <w:p w14:paraId="02E52088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代理机构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：上海健生教育配置招标有限公司　　　　　　　　　　　　</w:t>
      </w:r>
    </w:p>
    <w:p w14:paraId="0DA9BBC2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地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址：上海市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黄浦区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瞿溪路350号一楼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　　　　　　</w:t>
      </w:r>
    </w:p>
    <w:p w14:paraId="1A27697F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联系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倪天豪</w:t>
      </w:r>
    </w:p>
    <w:p w14:paraId="5DBE6CE7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  话：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021-53087656-122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　　　　　　</w:t>
      </w:r>
    </w:p>
    <w:p w14:paraId="3A0B2753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电子邮件：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zhaobiao@mail.jiansheng.com</w:t>
      </w:r>
    </w:p>
    <w:sectPr>
      <w:pgSz w:w="11906" w:h="16839"/>
      <w:pgMar w:top="1431" w:right="1785" w:bottom="1429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Optimum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DA3D22"/>
    <w:multiLevelType w:val="multilevel"/>
    <w:tmpl w:val="1BDA3D22"/>
    <w:lvl w:ilvl="0" w:tentative="0">
      <w:start w:val="1"/>
      <w:numFmt w:val="decimal"/>
      <w:lvlText w:val="%1."/>
      <w:lvlJc w:val="left"/>
      <w:pPr>
        <w:ind w:left="845" w:hanging="425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860"/>
        </w:tabs>
        <w:ind w:left="1860" w:hanging="360"/>
      </w:pPr>
    </w:lvl>
    <w:lvl w:ilvl="2" w:tentative="0">
      <w:start w:val="1"/>
      <w:numFmt w:val="decimal"/>
      <w:lvlText w:val="%3."/>
      <w:lvlJc w:val="left"/>
      <w:pPr>
        <w:tabs>
          <w:tab w:val="left" w:pos="2580"/>
        </w:tabs>
        <w:ind w:left="2580" w:hanging="360"/>
      </w:p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360"/>
      </w:pPr>
    </w:lvl>
    <w:lvl w:ilvl="4" w:tentative="0">
      <w:start w:val="1"/>
      <w:numFmt w:val="decimal"/>
      <w:lvlText w:val="%5."/>
      <w:lvlJc w:val="left"/>
      <w:pPr>
        <w:tabs>
          <w:tab w:val="left" w:pos="4020"/>
        </w:tabs>
        <w:ind w:left="4020" w:hanging="360"/>
      </w:pPr>
    </w:lvl>
    <w:lvl w:ilvl="5" w:tentative="0">
      <w:start w:val="1"/>
      <w:numFmt w:val="decimal"/>
      <w:lvlText w:val="%6."/>
      <w:lvlJc w:val="left"/>
      <w:pPr>
        <w:tabs>
          <w:tab w:val="left" w:pos="4740"/>
        </w:tabs>
        <w:ind w:left="4740" w:hanging="360"/>
      </w:pPr>
    </w:lvl>
    <w:lvl w:ilvl="6" w:tentative="0">
      <w:start w:val="1"/>
      <w:numFmt w:val="decimal"/>
      <w:lvlText w:val="%7."/>
      <w:lvlJc w:val="left"/>
      <w:pPr>
        <w:tabs>
          <w:tab w:val="left" w:pos="5460"/>
        </w:tabs>
        <w:ind w:left="5460" w:hanging="360"/>
      </w:pPr>
    </w:lvl>
    <w:lvl w:ilvl="7" w:tentative="0">
      <w:start w:val="1"/>
      <w:numFmt w:val="decimal"/>
      <w:lvlText w:val="%8."/>
      <w:lvlJc w:val="left"/>
      <w:pPr>
        <w:tabs>
          <w:tab w:val="left" w:pos="6180"/>
        </w:tabs>
        <w:ind w:left="6180" w:hanging="360"/>
      </w:pPr>
    </w:lvl>
    <w:lvl w:ilvl="8" w:tentative="0">
      <w:start w:val="1"/>
      <w:numFmt w:val="decimal"/>
      <w:lvlText w:val="%9."/>
      <w:lvlJc w:val="left"/>
      <w:pPr>
        <w:tabs>
          <w:tab w:val="left" w:pos="6900"/>
        </w:tabs>
        <w:ind w:left="6900" w:hanging="360"/>
      </w:pPr>
    </w:lvl>
  </w:abstractNum>
  <w:abstractNum w:abstractNumId="1">
    <w:nsid w:val="34B126E1"/>
    <w:multiLevelType w:val="multilevel"/>
    <w:tmpl w:val="34B126E1"/>
    <w:lvl w:ilvl="0" w:tentative="0">
      <w:start w:val="1"/>
      <w:numFmt w:val="decimal"/>
      <w:lvlText w:val="%1."/>
      <w:lvlJc w:val="left"/>
      <w:pPr>
        <w:ind w:left="845" w:hanging="425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860"/>
        </w:tabs>
        <w:ind w:left="1860" w:hanging="360"/>
      </w:pPr>
    </w:lvl>
    <w:lvl w:ilvl="2" w:tentative="0">
      <w:start w:val="1"/>
      <w:numFmt w:val="decimal"/>
      <w:lvlText w:val="%3."/>
      <w:lvlJc w:val="left"/>
      <w:pPr>
        <w:tabs>
          <w:tab w:val="left" w:pos="2580"/>
        </w:tabs>
        <w:ind w:left="2580" w:hanging="360"/>
      </w:p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360"/>
      </w:pPr>
    </w:lvl>
    <w:lvl w:ilvl="4" w:tentative="0">
      <w:start w:val="1"/>
      <w:numFmt w:val="decimal"/>
      <w:lvlText w:val="%5."/>
      <w:lvlJc w:val="left"/>
      <w:pPr>
        <w:tabs>
          <w:tab w:val="left" w:pos="4020"/>
        </w:tabs>
        <w:ind w:left="4020" w:hanging="360"/>
      </w:pPr>
    </w:lvl>
    <w:lvl w:ilvl="5" w:tentative="0">
      <w:start w:val="1"/>
      <w:numFmt w:val="decimal"/>
      <w:lvlText w:val="%6."/>
      <w:lvlJc w:val="left"/>
      <w:pPr>
        <w:tabs>
          <w:tab w:val="left" w:pos="4740"/>
        </w:tabs>
        <w:ind w:left="4740" w:hanging="360"/>
      </w:pPr>
    </w:lvl>
    <w:lvl w:ilvl="6" w:tentative="0">
      <w:start w:val="1"/>
      <w:numFmt w:val="decimal"/>
      <w:lvlText w:val="%7."/>
      <w:lvlJc w:val="left"/>
      <w:pPr>
        <w:tabs>
          <w:tab w:val="left" w:pos="5460"/>
        </w:tabs>
        <w:ind w:left="5460" w:hanging="360"/>
      </w:pPr>
    </w:lvl>
    <w:lvl w:ilvl="7" w:tentative="0">
      <w:start w:val="1"/>
      <w:numFmt w:val="decimal"/>
      <w:lvlText w:val="%8."/>
      <w:lvlJc w:val="left"/>
      <w:pPr>
        <w:tabs>
          <w:tab w:val="left" w:pos="6180"/>
        </w:tabs>
        <w:ind w:left="6180" w:hanging="360"/>
      </w:pPr>
    </w:lvl>
    <w:lvl w:ilvl="8" w:tentative="0">
      <w:start w:val="1"/>
      <w:numFmt w:val="decimal"/>
      <w:lvlText w:val="%9."/>
      <w:lvlJc w:val="left"/>
      <w:pPr>
        <w:tabs>
          <w:tab w:val="left" w:pos="6900"/>
        </w:tabs>
        <w:ind w:left="6900" w:hanging="360"/>
      </w:pPr>
    </w:lvl>
  </w:abstractNum>
  <w:abstractNum w:abstractNumId="2">
    <w:nsid w:val="455B74F8"/>
    <w:multiLevelType w:val="multilevel"/>
    <w:tmpl w:val="455B74F8"/>
    <w:lvl w:ilvl="0" w:tentative="0">
      <w:start w:val="1"/>
      <w:numFmt w:val="decimal"/>
      <w:lvlText w:val="%1."/>
      <w:lvlJc w:val="left"/>
      <w:pPr>
        <w:ind w:left="845" w:hanging="425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860"/>
        </w:tabs>
        <w:ind w:left="1860" w:hanging="360"/>
      </w:pPr>
    </w:lvl>
    <w:lvl w:ilvl="2" w:tentative="0">
      <w:start w:val="1"/>
      <w:numFmt w:val="decimal"/>
      <w:lvlText w:val="%3."/>
      <w:lvlJc w:val="left"/>
      <w:pPr>
        <w:tabs>
          <w:tab w:val="left" w:pos="2580"/>
        </w:tabs>
        <w:ind w:left="2580" w:hanging="360"/>
      </w:p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360"/>
      </w:pPr>
    </w:lvl>
    <w:lvl w:ilvl="4" w:tentative="0">
      <w:start w:val="1"/>
      <w:numFmt w:val="decimal"/>
      <w:lvlText w:val="%5."/>
      <w:lvlJc w:val="left"/>
      <w:pPr>
        <w:tabs>
          <w:tab w:val="left" w:pos="4020"/>
        </w:tabs>
        <w:ind w:left="4020" w:hanging="360"/>
      </w:pPr>
    </w:lvl>
    <w:lvl w:ilvl="5" w:tentative="0">
      <w:start w:val="1"/>
      <w:numFmt w:val="decimal"/>
      <w:lvlText w:val="%6."/>
      <w:lvlJc w:val="left"/>
      <w:pPr>
        <w:tabs>
          <w:tab w:val="left" w:pos="4740"/>
        </w:tabs>
        <w:ind w:left="4740" w:hanging="360"/>
      </w:pPr>
    </w:lvl>
    <w:lvl w:ilvl="6" w:tentative="0">
      <w:start w:val="1"/>
      <w:numFmt w:val="decimal"/>
      <w:lvlText w:val="%7."/>
      <w:lvlJc w:val="left"/>
      <w:pPr>
        <w:tabs>
          <w:tab w:val="left" w:pos="5460"/>
        </w:tabs>
        <w:ind w:left="5460" w:hanging="360"/>
      </w:pPr>
    </w:lvl>
    <w:lvl w:ilvl="7" w:tentative="0">
      <w:start w:val="1"/>
      <w:numFmt w:val="decimal"/>
      <w:lvlText w:val="%8."/>
      <w:lvlJc w:val="left"/>
      <w:pPr>
        <w:tabs>
          <w:tab w:val="left" w:pos="6180"/>
        </w:tabs>
        <w:ind w:left="6180" w:hanging="360"/>
      </w:pPr>
    </w:lvl>
    <w:lvl w:ilvl="8" w:tentative="0">
      <w:start w:val="1"/>
      <w:numFmt w:val="decimal"/>
      <w:lvlText w:val="%9."/>
      <w:lvlJc w:val="left"/>
      <w:pPr>
        <w:tabs>
          <w:tab w:val="left" w:pos="6900"/>
        </w:tabs>
        <w:ind w:left="6900" w:hanging="360"/>
      </w:pPr>
    </w:lvl>
  </w:abstractNum>
  <w:abstractNum w:abstractNumId="3">
    <w:nsid w:val="65873648"/>
    <w:multiLevelType w:val="multilevel"/>
    <w:tmpl w:val="65873648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80" w:hanging="44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320" w:hanging="44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760" w:hanging="44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200" w:hanging="44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640" w:hanging="44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080" w:hanging="44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520" w:hanging="44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960" w:hanging="440"/>
      </w:pPr>
      <w:rPr>
        <w:rFonts w:hint="default" w:ascii="Times New Roman" w:hAnsi="Times New Roman" w:cs="Times New Roman"/>
      </w:rPr>
    </w:lvl>
  </w:abstractNum>
  <w:abstractNum w:abstractNumId="4">
    <w:nsid w:val="7E820ED1"/>
    <w:multiLevelType w:val="multilevel"/>
    <w:tmpl w:val="7E820ED1"/>
    <w:lvl w:ilvl="0" w:tentative="0">
      <w:start w:val="1"/>
      <w:numFmt w:val="decimal"/>
      <w:lvlText w:val="%1."/>
      <w:lvlJc w:val="left"/>
      <w:pPr>
        <w:ind w:left="845" w:hanging="425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860"/>
        </w:tabs>
        <w:ind w:left="1860" w:hanging="360"/>
      </w:pPr>
    </w:lvl>
    <w:lvl w:ilvl="2" w:tentative="0">
      <w:start w:val="1"/>
      <w:numFmt w:val="decimal"/>
      <w:lvlText w:val="%3."/>
      <w:lvlJc w:val="left"/>
      <w:pPr>
        <w:tabs>
          <w:tab w:val="left" w:pos="2580"/>
        </w:tabs>
        <w:ind w:left="2580" w:hanging="360"/>
      </w:p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360"/>
      </w:pPr>
    </w:lvl>
    <w:lvl w:ilvl="4" w:tentative="0">
      <w:start w:val="1"/>
      <w:numFmt w:val="decimal"/>
      <w:lvlText w:val="%5."/>
      <w:lvlJc w:val="left"/>
      <w:pPr>
        <w:tabs>
          <w:tab w:val="left" w:pos="4020"/>
        </w:tabs>
        <w:ind w:left="4020" w:hanging="360"/>
      </w:pPr>
    </w:lvl>
    <w:lvl w:ilvl="5" w:tentative="0">
      <w:start w:val="1"/>
      <w:numFmt w:val="decimal"/>
      <w:lvlText w:val="%6."/>
      <w:lvlJc w:val="left"/>
      <w:pPr>
        <w:tabs>
          <w:tab w:val="left" w:pos="4740"/>
        </w:tabs>
        <w:ind w:left="4740" w:hanging="360"/>
      </w:pPr>
    </w:lvl>
    <w:lvl w:ilvl="6" w:tentative="0">
      <w:start w:val="1"/>
      <w:numFmt w:val="decimal"/>
      <w:lvlText w:val="%7."/>
      <w:lvlJc w:val="left"/>
      <w:pPr>
        <w:tabs>
          <w:tab w:val="left" w:pos="5460"/>
        </w:tabs>
        <w:ind w:left="5460" w:hanging="360"/>
      </w:pPr>
    </w:lvl>
    <w:lvl w:ilvl="7" w:tentative="0">
      <w:start w:val="1"/>
      <w:numFmt w:val="decimal"/>
      <w:lvlText w:val="%8."/>
      <w:lvlJc w:val="left"/>
      <w:pPr>
        <w:tabs>
          <w:tab w:val="left" w:pos="6180"/>
        </w:tabs>
        <w:ind w:left="6180" w:hanging="360"/>
      </w:pPr>
    </w:lvl>
    <w:lvl w:ilvl="8" w:tentative="0">
      <w:start w:val="1"/>
      <w:numFmt w:val="decimal"/>
      <w:lvlText w:val="%9."/>
      <w:lvlJc w:val="left"/>
      <w:pPr>
        <w:tabs>
          <w:tab w:val="left" w:pos="6900"/>
        </w:tabs>
        <w:ind w:left="690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6B49C9"/>
    <w:rsid w:val="03377AA2"/>
    <w:rsid w:val="03FA6D38"/>
    <w:rsid w:val="043C62D4"/>
    <w:rsid w:val="12DF135C"/>
    <w:rsid w:val="14A81E98"/>
    <w:rsid w:val="1A072B9A"/>
    <w:rsid w:val="274B74D8"/>
    <w:rsid w:val="336E4790"/>
    <w:rsid w:val="33745910"/>
    <w:rsid w:val="39687ECB"/>
    <w:rsid w:val="3E5967DC"/>
    <w:rsid w:val="3E8B6399"/>
    <w:rsid w:val="4C9E7102"/>
    <w:rsid w:val="706109EE"/>
    <w:rsid w:val="747F28AF"/>
    <w:rsid w:val="7C7E4D85"/>
    <w:rsid w:val="7D5A0C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Body Text Indent"/>
    <w:basedOn w:val="1"/>
    <w:qFormat/>
    <w:uiPriority w:val="0"/>
    <w:pPr>
      <w:ind w:left="525"/>
    </w:pPr>
  </w:style>
  <w:style w:type="paragraph" w:styleId="4">
    <w:name w:val="Body Text First Indent 2"/>
    <w:basedOn w:val="3"/>
    <w:qFormat/>
    <w:uiPriority w:val="0"/>
    <w:pPr>
      <w:spacing w:line="360" w:lineRule="auto"/>
      <w:ind w:left="600" w:leftChars="200" w:hanging="180" w:hangingChars="100"/>
    </w:pPr>
    <w:rPr>
      <w:rFonts w:ascii="Arial" w:hAnsi="Arial" w:eastAsia="宋体"/>
      <w:sz w:val="18"/>
    </w:rPr>
  </w:style>
  <w:style w:type="table" w:styleId="6">
    <w:name w:val="Table Grid"/>
    <w:basedOn w:val="5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Optimum" w:hAnsi="Times New Roman" w:eastAsia="Optimum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3997</Words>
  <Characters>4506</Characters>
  <TotalTime>2</TotalTime>
  <ScaleCrop>false</ScaleCrop>
  <LinksUpToDate>false</LinksUpToDate>
  <CharactersWithSpaces>4635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2025-12-30T14:53:00Z</dcterms:created>
  <dc:creator>Jason</dc:creator>
  <cp:lastModifiedBy>In rays</cp:lastModifiedBy>
  <dcterms:modified xsi:type="dcterms:W3CDTF">2026-07-08T04:05:39Z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2026-01-08T10:16:58Z</vt:filetime>
  </property>
  <property fmtid="{D5CDD505-2E9C-101B-9397-08002B2CF9AE}" pid="4" name="KSOTemplateDocerSaveRecord">
    <vt:lpwstr>eyJoZGlkIjoiMWI3OGZhYjgxMDdmYjdjYWE3OThhNzk4MTQzYWM2MzciLCJ1c2VySWQiOiI5OTQzODM2NTAifQ==</vt:lpwstr>
  </property>
  <property fmtid="{D5CDD505-2E9C-101B-9397-08002B2CF9AE}" pid="5" name="KSOProductBuildVer">
    <vt:lpwstr>2052-12.1.0.26895</vt:lpwstr>
  </property>
  <property fmtid="{D5CDD505-2E9C-101B-9397-08002B2CF9AE}" pid="6" name="ICV">
    <vt:lpwstr>E172F8AD52804CCDB1F1FE911C846477_13</vt:lpwstr>
  </property>
</Properties>
</file>