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30E" w:rsidRPr="00F82A52" w:rsidRDefault="0042430E" w:rsidP="00242854">
      <w:pPr>
        <w:spacing w:line="360" w:lineRule="auto"/>
        <w:jc w:val="center"/>
        <w:rPr>
          <w:rFonts w:ascii="宋体" w:eastAsia="宋体" w:hAnsi="宋体"/>
          <w:b/>
          <w:sz w:val="28"/>
          <w:szCs w:val="28"/>
        </w:rPr>
      </w:pPr>
      <w:r w:rsidRPr="00F82A52">
        <w:rPr>
          <w:rFonts w:ascii="宋体" w:eastAsia="宋体" w:hAnsi="宋体" w:hint="eastAsia"/>
          <w:b/>
          <w:sz w:val="28"/>
          <w:szCs w:val="28"/>
        </w:rPr>
        <w:t>关于采购</w:t>
      </w:r>
      <w:r w:rsidR="003E15AE">
        <w:rPr>
          <w:rFonts w:ascii="宋体" w:eastAsia="宋体" w:hAnsi="宋体" w:hint="eastAsia"/>
          <w:b/>
          <w:sz w:val="28"/>
          <w:szCs w:val="28"/>
        </w:rPr>
        <w:t>《</w:t>
      </w:r>
      <w:r w:rsidR="003E15AE" w:rsidRPr="003E15AE">
        <w:rPr>
          <w:rFonts w:ascii="宋体" w:eastAsia="宋体" w:hAnsi="宋体" w:hint="eastAsia"/>
          <w:b/>
          <w:sz w:val="28"/>
          <w:szCs w:val="28"/>
        </w:rPr>
        <w:t>中德合作商务模拟公司项目</w:t>
      </w:r>
      <w:r w:rsidR="003E15AE">
        <w:rPr>
          <w:rFonts w:ascii="宋体" w:eastAsia="宋体" w:hAnsi="宋体" w:hint="eastAsia"/>
          <w:b/>
          <w:sz w:val="28"/>
          <w:szCs w:val="28"/>
        </w:rPr>
        <w:t>》</w:t>
      </w:r>
      <w:r w:rsidRPr="00F82A52">
        <w:rPr>
          <w:rFonts w:ascii="宋体" w:eastAsia="宋体" w:hAnsi="宋体" w:hint="eastAsia"/>
          <w:b/>
          <w:sz w:val="28"/>
          <w:szCs w:val="28"/>
        </w:rPr>
        <w:t>供应商的单一来源公示</w:t>
      </w:r>
    </w:p>
    <w:p w:rsidR="0042430E" w:rsidRDefault="0042430E" w:rsidP="00242854">
      <w:pPr>
        <w:spacing w:line="360" w:lineRule="auto"/>
        <w:rPr>
          <w:rFonts w:ascii="宋体" w:eastAsia="宋体" w:hAnsi="宋体"/>
          <w:sz w:val="24"/>
          <w:szCs w:val="24"/>
        </w:rPr>
      </w:pPr>
    </w:p>
    <w:p w:rsidR="0042430E" w:rsidRPr="0042430E" w:rsidRDefault="0042430E" w:rsidP="001343C6">
      <w:pPr>
        <w:spacing w:line="420" w:lineRule="exact"/>
        <w:rPr>
          <w:rFonts w:ascii="宋体" w:eastAsia="宋体" w:hAnsi="宋体"/>
          <w:sz w:val="24"/>
          <w:szCs w:val="24"/>
        </w:rPr>
      </w:pPr>
      <w:r w:rsidRPr="00F82A52">
        <w:rPr>
          <w:rFonts w:ascii="宋体" w:eastAsia="宋体" w:hAnsi="宋体" w:hint="eastAsia"/>
          <w:b/>
          <w:sz w:val="24"/>
          <w:szCs w:val="24"/>
        </w:rPr>
        <w:t>采购单位：</w:t>
      </w:r>
      <w:r w:rsidRPr="0042430E">
        <w:rPr>
          <w:rFonts w:ascii="宋体" w:eastAsia="宋体" w:hAnsi="宋体" w:hint="eastAsia"/>
          <w:sz w:val="24"/>
          <w:szCs w:val="24"/>
        </w:rPr>
        <w:t>上海市工商外国语学校</w:t>
      </w:r>
    </w:p>
    <w:p w:rsidR="0042430E" w:rsidRPr="00256C46" w:rsidRDefault="0042430E" w:rsidP="001343C6">
      <w:pPr>
        <w:spacing w:line="420" w:lineRule="exact"/>
        <w:rPr>
          <w:rFonts w:ascii="宋体" w:eastAsia="宋体" w:hAnsi="宋体"/>
          <w:sz w:val="24"/>
          <w:szCs w:val="24"/>
        </w:rPr>
      </w:pPr>
      <w:r w:rsidRPr="00EF0DE9">
        <w:rPr>
          <w:rFonts w:ascii="宋体" w:eastAsia="宋体" w:hAnsi="宋体" w:hint="eastAsia"/>
          <w:b/>
          <w:sz w:val="24"/>
          <w:szCs w:val="24"/>
        </w:rPr>
        <w:t>采购项目名称：</w:t>
      </w:r>
      <w:r w:rsidR="00256C46" w:rsidRPr="00256C46">
        <w:rPr>
          <w:rFonts w:ascii="宋体" w:eastAsia="宋体" w:hAnsi="宋体" w:hint="eastAsia"/>
          <w:sz w:val="24"/>
          <w:szCs w:val="24"/>
        </w:rPr>
        <w:t>采购《中德合作商务模拟公司项目》供应商</w:t>
      </w:r>
    </w:p>
    <w:p w:rsidR="0042430E" w:rsidRPr="00EF0DE9" w:rsidRDefault="0042430E" w:rsidP="001343C6">
      <w:pPr>
        <w:spacing w:line="420" w:lineRule="exact"/>
        <w:rPr>
          <w:rFonts w:ascii="宋体" w:eastAsia="宋体" w:hAnsi="宋体"/>
          <w:sz w:val="24"/>
          <w:szCs w:val="24"/>
        </w:rPr>
      </w:pPr>
      <w:r w:rsidRPr="00EF0DE9">
        <w:rPr>
          <w:rFonts w:ascii="宋体" w:eastAsia="宋体" w:hAnsi="宋体" w:hint="eastAsia"/>
          <w:b/>
          <w:sz w:val="24"/>
          <w:szCs w:val="24"/>
        </w:rPr>
        <w:t>项目编号：</w:t>
      </w:r>
      <w:r w:rsidR="00EF0DE9">
        <w:rPr>
          <w:rFonts w:ascii="宋体" w:eastAsia="宋体" w:hAnsi="宋体" w:hint="eastAsia"/>
          <w:sz w:val="24"/>
          <w:szCs w:val="24"/>
        </w:rPr>
        <w:t>单一来源</w:t>
      </w:r>
      <w:r w:rsidR="00EF0DE9" w:rsidRPr="0042430E">
        <w:rPr>
          <w:rFonts w:ascii="宋体" w:eastAsia="宋体" w:hAnsi="宋体"/>
          <w:sz w:val="24"/>
          <w:szCs w:val="24"/>
        </w:rPr>
        <w:t>20</w:t>
      </w:r>
      <w:r w:rsidR="00EF0DE9">
        <w:rPr>
          <w:rFonts w:ascii="宋体" w:eastAsia="宋体" w:hAnsi="宋体"/>
          <w:sz w:val="24"/>
          <w:szCs w:val="24"/>
        </w:rPr>
        <w:t>1</w:t>
      </w:r>
      <w:r w:rsidR="00EF0DE9">
        <w:rPr>
          <w:rFonts w:ascii="宋体" w:eastAsia="宋体" w:hAnsi="宋体" w:hint="eastAsia"/>
          <w:sz w:val="24"/>
          <w:szCs w:val="24"/>
        </w:rPr>
        <w:t>9</w:t>
      </w:r>
      <w:r w:rsidR="00EF0DE9" w:rsidRPr="0042430E">
        <w:rPr>
          <w:rFonts w:ascii="宋体" w:eastAsia="宋体" w:hAnsi="宋体"/>
          <w:sz w:val="24"/>
          <w:szCs w:val="24"/>
        </w:rPr>
        <w:t>-</w:t>
      </w:r>
      <w:r w:rsidR="00EF0DE9">
        <w:rPr>
          <w:rFonts w:ascii="宋体" w:eastAsia="宋体" w:hAnsi="宋体"/>
          <w:sz w:val="24"/>
          <w:szCs w:val="24"/>
        </w:rPr>
        <w:t>00</w:t>
      </w:r>
      <w:r w:rsidR="00EF0DE9">
        <w:rPr>
          <w:rFonts w:ascii="宋体" w:eastAsia="宋体" w:hAnsi="宋体" w:hint="eastAsia"/>
          <w:sz w:val="24"/>
          <w:szCs w:val="24"/>
        </w:rPr>
        <w:t>2</w:t>
      </w:r>
    </w:p>
    <w:p w:rsidR="00AC0D6F" w:rsidRDefault="0042430E" w:rsidP="001343C6">
      <w:pPr>
        <w:spacing w:line="420" w:lineRule="exact"/>
        <w:rPr>
          <w:rFonts w:ascii="宋体" w:eastAsia="宋体" w:hAnsi="宋体"/>
          <w:sz w:val="24"/>
          <w:szCs w:val="24"/>
        </w:rPr>
      </w:pPr>
      <w:r w:rsidRPr="00EF0DE9">
        <w:rPr>
          <w:rFonts w:ascii="宋体" w:eastAsia="宋体" w:hAnsi="宋体" w:hint="eastAsia"/>
          <w:b/>
          <w:sz w:val="24"/>
          <w:szCs w:val="24"/>
        </w:rPr>
        <w:t>采购内容：</w:t>
      </w:r>
      <w:r w:rsidR="00256C46">
        <w:rPr>
          <w:rFonts w:ascii="宋体" w:eastAsia="宋体" w:hAnsi="宋体" w:hint="eastAsia"/>
          <w:sz w:val="24"/>
          <w:szCs w:val="24"/>
        </w:rPr>
        <w:t>就业培训机构</w:t>
      </w:r>
    </w:p>
    <w:p w:rsidR="0042430E" w:rsidRDefault="0042430E" w:rsidP="001343C6">
      <w:pPr>
        <w:spacing w:line="420" w:lineRule="exact"/>
        <w:rPr>
          <w:rFonts w:ascii="宋体" w:eastAsia="宋体" w:hAnsi="宋体"/>
          <w:sz w:val="24"/>
          <w:szCs w:val="24"/>
        </w:rPr>
      </w:pPr>
      <w:r w:rsidRPr="00F82A52">
        <w:rPr>
          <w:rFonts w:ascii="宋体" w:eastAsia="宋体" w:hAnsi="宋体" w:hint="eastAsia"/>
          <w:b/>
          <w:sz w:val="24"/>
          <w:szCs w:val="24"/>
        </w:rPr>
        <w:t>采购预算金额：</w:t>
      </w:r>
      <w:r w:rsidR="007A7867">
        <w:rPr>
          <w:rFonts w:ascii="宋体" w:eastAsia="宋体" w:hAnsi="宋体" w:hint="eastAsia"/>
          <w:sz w:val="24"/>
          <w:szCs w:val="24"/>
        </w:rPr>
        <w:t xml:space="preserve"> 40万</w:t>
      </w:r>
      <w:r w:rsidRPr="0042430E">
        <w:rPr>
          <w:rFonts w:ascii="宋体" w:eastAsia="宋体" w:hAnsi="宋体" w:hint="eastAsia"/>
          <w:sz w:val="24"/>
          <w:szCs w:val="24"/>
        </w:rPr>
        <w:t>元</w:t>
      </w:r>
      <w:r>
        <w:rPr>
          <w:rFonts w:ascii="宋体" w:eastAsia="宋体" w:hAnsi="宋体" w:hint="eastAsia"/>
          <w:sz w:val="24"/>
          <w:szCs w:val="24"/>
        </w:rPr>
        <w:t>；</w:t>
      </w:r>
    </w:p>
    <w:p w:rsidR="0042430E" w:rsidRPr="0042430E" w:rsidRDefault="0042430E" w:rsidP="001343C6">
      <w:pPr>
        <w:spacing w:line="420" w:lineRule="exact"/>
        <w:rPr>
          <w:rFonts w:ascii="宋体" w:eastAsia="宋体" w:hAnsi="宋体"/>
          <w:sz w:val="24"/>
          <w:szCs w:val="24"/>
        </w:rPr>
      </w:pPr>
      <w:r w:rsidRPr="00F82A52">
        <w:rPr>
          <w:rFonts w:ascii="宋体" w:eastAsia="宋体" w:hAnsi="宋体" w:hint="eastAsia"/>
          <w:b/>
          <w:sz w:val="24"/>
          <w:szCs w:val="24"/>
        </w:rPr>
        <w:t>供应商：</w:t>
      </w:r>
      <w:r w:rsidR="00242854" w:rsidRPr="00242854">
        <w:rPr>
          <w:rFonts w:ascii="宋体" w:eastAsia="宋体" w:hAnsi="宋体" w:hint="eastAsia"/>
          <w:sz w:val="24"/>
          <w:szCs w:val="24"/>
        </w:rPr>
        <w:t>上海巴伐利亚职业技能培训学校</w:t>
      </w:r>
    </w:p>
    <w:p w:rsidR="0042430E" w:rsidRPr="00F82A52" w:rsidRDefault="0042430E" w:rsidP="001343C6">
      <w:pPr>
        <w:spacing w:line="420" w:lineRule="exact"/>
        <w:rPr>
          <w:rFonts w:ascii="宋体" w:eastAsia="宋体" w:hAnsi="宋体"/>
          <w:b/>
          <w:sz w:val="24"/>
          <w:szCs w:val="24"/>
        </w:rPr>
      </w:pPr>
      <w:r w:rsidRPr="004F6B20">
        <w:rPr>
          <w:rFonts w:ascii="宋体" w:eastAsia="宋体" w:hAnsi="宋体" w:hint="eastAsia"/>
          <w:b/>
          <w:sz w:val="24"/>
          <w:szCs w:val="24"/>
        </w:rPr>
        <w:t>供应商地址：</w:t>
      </w:r>
      <w:r w:rsidR="00D82F65" w:rsidRPr="00D82F65">
        <w:rPr>
          <w:rFonts w:ascii="宋体" w:eastAsia="宋体" w:hAnsi="宋体"/>
          <w:sz w:val="24"/>
          <w:szCs w:val="24"/>
        </w:rPr>
        <w:t>杨浦区控江路1205号</w:t>
      </w:r>
    </w:p>
    <w:p w:rsidR="0042430E" w:rsidRPr="00F82A52" w:rsidRDefault="0042430E" w:rsidP="001343C6">
      <w:pPr>
        <w:spacing w:line="420" w:lineRule="exact"/>
        <w:rPr>
          <w:rFonts w:ascii="宋体" w:eastAsia="宋体" w:hAnsi="宋体"/>
          <w:b/>
          <w:sz w:val="24"/>
          <w:szCs w:val="24"/>
        </w:rPr>
      </w:pPr>
      <w:r w:rsidRPr="00F82A52">
        <w:rPr>
          <w:rFonts w:ascii="宋体" w:eastAsia="宋体" w:hAnsi="宋体" w:hint="eastAsia"/>
          <w:b/>
          <w:sz w:val="24"/>
          <w:szCs w:val="24"/>
        </w:rPr>
        <w:t>提供的货物或服务说明：</w:t>
      </w:r>
    </w:p>
    <w:p w:rsidR="000346B8" w:rsidRPr="001343C6" w:rsidRDefault="000D4D41" w:rsidP="001343C6">
      <w:pPr>
        <w:spacing w:line="420" w:lineRule="exact"/>
        <w:ind w:firstLineChars="200" w:firstLine="480"/>
        <w:rPr>
          <w:rFonts w:ascii="宋体" w:eastAsia="宋体" w:hAnsi="宋体"/>
          <w:sz w:val="24"/>
          <w:szCs w:val="24"/>
        </w:rPr>
      </w:pPr>
      <w:r>
        <w:rPr>
          <w:rFonts w:ascii="宋体" w:eastAsia="宋体" w:hAnsi="宋体" w:hint="eastAsia"/>
          <w:sz w:val="24"/>
          <w:szCs w:val="24"/>
        </w:rPr>
        <w:t>商务模拟公司项目</w:t>
      </w:r>
      <w:r w:rsidRPr="000D4D41">
        <w:rPr>
          <w:rFonts w:ascii="宋体" w:eastAsia="宋体" w:hAnsi="宋体" w:hint="eastAsia"/>
          <w:sz w:val="24"/>
          <w:szCs w:val="24"/>
        </w:rPr>
        <w:t>引进德国优秀的职业教育模式，通过学习和实战训练两者结合的方式，把在校学生打造成与真实市场环境匹配的优质求职者。项目通过模拟真实的工作环境，使在缺乏实战经验的学生们能够</w:t>
      </w:r>
      <w:bookmarkStart w:id="0" w:name="_GoBack"/>
      <w:bookmarkEnd w:id="0"/>
      <w:r w:rsidRPr="000D4D41">
        <w:rPr>
          <w:rFonts w:ascii="宋体" w:eastAsia="宋体" w:hAnsi="宋体" w:hint="eastAsia"/>
          <w:sz w:val="24"/>
          <w:szCs w:val="24"/>
        </w:rPr>
        <w:t>真实了解一家公司的运作方式，选择自己的心仪的岗位，学习岗位应用知识，通过系统的培训，收获所需要的技能。</w:t>
      </w:r>
    </w:p>
    <w:p w:rsidR="0042430E" w:rsidRDefault="0042430E" w:rsidP="001343C6">
      <w:pPr>
        <w:spacing w:line="420" w:lineRule="exact"/>
        <w:rPr>
          <w:rFonts w:ascii="宋体" w:eastAsia="宋体" w:hAnsi="宋体"/>
          <w:b/>
          <w:sz w:val="24"/>
          <w:szCs w:val="24"/>
        </w:rPr>
      </w:pPr>
      <w:r w:rsidRPr="00F82A52">
        <w:rPr>
          <w:rFonts w:ascii="宋体" w:eastAsia="宋体" w:hAnsi="宋体" w:hint="eastAsia"/>
          <w:b/>
          <w:sz w:val="24"/>
          <w:szCs w:val="24"/>
        </w:rPr>
        <w:t>单一采购理由：</w:t>
      </w:r>
    </w:p>
    <w:p w:rsidR="00EF0DE9" w:rsidRPr="00EF0DE9" w:rsidRDefault="00EF0DE9" w:rsidP="001343C6">
      <w:pPr>
        <w:spacing w:line="420" w:lineRule="exact"/>
        <w:rPr>
          <w:rFonts w:ascii="宋体" w:eastAsia="宋体" w:hAnsi="宋体"/>
          <w:sz w:val="24"/>
          <w:szCs w:val="24"/>
        </w:rPr>
      </w:pPr>
      <w:r>
        <w:rPr>
          <w:rFonts w:ascii="宋体" w:eastAsia="宋体" w:hAnsi="宋体" w:hint="eastAsia"/>
          <w:sz w:val="24"/>
          <w:szCs w:val="24"/>
        </w:rPr>
        <w:t xml:space="preserve">     </w:t>
      </w:r>
      <w:r w:rsidRPr="00EF0DE9">
        <w:rPr>
          <w:rFonts w:ascii="宋体" w:eastAsia="宋体" w:hAnsi="宋体" w:hint="eastAsia"/>
          <w:sz w:val="24"/>
          <w:szCs w:val="24"/>
        </w:rPr>
        <w:t>上海巴伐利亚职业技能培训学校是全球商务模拟公司联合组织（</w:t>
      </w:r>
      <w:r w:rsidRPr="00EF0DE9">
        <w:rPr>
          <w:rFonts w:ascii="宋体" w:eastAsia="宋体" w:hAnsi="宋体"/>
          <w:sz w:val="24"/>
          <w:szCs w:val="24"/>
        </w:rPr>
        <w:t>Pen-International）的中方合作伙伴，并且帮助该机构将国际商务模拟公司运营平台“ZET5”界面翻译成了中文，方便中国学生的使用。</w:t>
      </w:r>
    </w:p>
    <w:p w:rsidR="000346B8" w:rsidRDefault="00EF0DE9" w:rsidP="001343C6">
      <w:pPr>
        <w:spacing w:line="420" w:lineRule="exact"/>
        <w:rPr>
          <w:rFonts w:ascii="宋体" w:eastAsia="宋体" w:hAnsi="宋体"/>
          <w:sz w:val="24"/>
          <w:szCs w:val="24"/>
        </w:rPr>
      </w:pPr>
      <w:r>
        <w:rPr>
          <w:rFonts w:ascii="宋体" w:eastAsia="宋体" w:hAnsi="宋体" w:hint="eastAsia"/>
          <w:sz w:val="24"/>
          <w:szCs w:val="24"/>
        </w:rPr>
        <w:t xml:space="preserve">    </w:t>
      </w:r>
      <w:r w:rsidRPr="00EF0DE9">
        <w:rPr>
          <w:rFonts w:ascii="宋体" w:eastAsia="宋体" w:hAnsi="宋体" w:hint="eastAsia"/>
          <w:sz w:val="24"/>
          <w:szCs w:val="24"/>
        </w:rPr>
        <w:t>上海巴伐利亚职业技能培训学校是上海唯一提供商务模拟公司培训项目的服务供应商，在实际运营商务模拟公司项目上拥有丰富的经验，目前已经在上海</w:t>
      </w:r>
      <w:r w:rsidRPr="00EF0DE9">
        <w:rPr>
          <w:rFonts w:ascii="宋体" w:eastAsia="宋体" w:hAnsi="宋体"/>
          <w:sz w:val="24"/>
          <w:szCs w:val="24"/>
        </w:rPr>
        <w:t>9家中职院校以及杨浦区劳动局实际运行该类项目，可以为学生们提升就业能力，与市场接轨，为职业生涯打下坚实基础。</w:t>
      </w:r>
    </w:p>
    <w:p w:rsidR="0042430E" w:rsidRPr="0042430E" w:rsidRDefault="0042430E" w:rsidP="001343C6">
      <w:pPr>
        <w:spacing w:line="420" w:lineRule="exact"/>
        <w:rPr>
          <w:rFonts w:ascii="宋体" w:eastAsia="宋体" w:hAnsi="宋体"/>
          <w:sz w:val="24"/>
          <w:szCs w:val="24"/>
        </w:rPr>
      </w:pPr>
      <w:r w:rsidRPr="00EF0DE9">
        <w:rPr>
          <w:rFonts w:ascii="宋体" w:eastAsia="宋体" w:hAnsi="宋体" w:hint="eastAsia"/>
          <w:b/>
          <w:sz w:val="24"/>
          <w:szCs w:val="24"/>
        </w:rPr>
        <w:t>公示起止时间：</w:t>
      </w:r>
      <w:r w:rsidR="00EF0DE9" w:rsidRPr="00F41BEC">
        <w:rPr>
          <w:rFonts w:ascii="宋体" w:eastAsia="宋体" w:hAnsi="宋体" w:hint="eastAsia"/>
          <w:sz w:val="24"/>
          <w:szCs w:val="24"/>
        </w:rPr>
        <w:t>2019-01-29至2019-02-05</w:t>
      </w:r>
    </w:p>
    <w:p w:rsidR="00382997" w:rsidRDefault="00382997" w:rsidP="001343C6">
      <w:pPr>
        <w:spacing w:line="420" w:lineRule="exact"/>
        <w:ind w:firstLineChars="200" w:firstLine="480"/>
        <w:rPr>
          <w:rFonts w:ascii="宋体" w:eastAsia="宋体" w:hAnsi="宋体"/>
          <w:sz w:val="24"/>
          <w:szCs w:val="24"/>
        </w:rPr>
      </w:pPr>
    </w:p>
    <w:p w:rsidR="0042430E" w:rsidRDefault="0042430E" w:rsidP="001343C6">
      <w:pPr>
        <w:spacing w:line="420" w:lineRule="exact"/>
        <w:ind w:firstLineChars="200" w:firstLine="480"/>
        <w:rPr>
          <w:rFonts w:ascii="宋体" w:eastAsia="宋体" w:hAnsi="宋体"/>
          <w:sz w:val="24"/>
          <w:szCs w:val="24"/>
        </w:rPr>
      </w:pPr>
      <w:r w:rsidRPr="0042430E">
        <w:rPr>
          <w:rFonts w:ascii="宋体" w:eastAsia="宋体" w:hAnsi="宋体" w:hint="eastAsia"/>
          <w:sz w:val="24"/>
          <w:szCs w:val="24"/>
        </w:rPr>
        <w:t>任何供应商、单位或个人对此单一来源采购方式有异议，可以在本公示</w:t>
      </w:r>
      <w:r w:rsidR="00382997">
        <w:rPr>
          <w:rFonts w:ascii="宋体" w:eastAsia="宋体" w:hAnsi="宋体" w:hint="eastAsia"/>
          <w:sz w:val="24"/>
          <w:szCs w:val="24"/>
        </w:rPr>
        <w:t>期内将书面意见反馈给采购单位</w:t>
      </w:r>
      <w:r w:rsidRPr="0042430E">
        <w:rPr>
          <w:rFonts w:ascii="宋体" w:eastAsia="宋体" w:hAnsi="宋体" w:hint="eastAsia"/>
          <w:sz w:val="24"/>
          <w:szCs w:val="24"/>
        </w:rPr>
        <w:t>。</w:t>
      </w:r>
    </w:p>
    <w:p w:rsidR="00382997" w:rsidRPr="00382997" w:rsidRDefault="00382997" w:rsidP="001343C6">
      <w:pPr>
        <w:spacing w:line="420" w:lineRule="exact"/>
        <w:ind w:firstLineChars="200" w:firstLine="480"/>
        <w:rPr>
          <w:rFonts w:ascii="宋体" w:eastAsia="宋体" w:hAnsi="宋体"/>
          <w:sz w:val="24"/>
          <w:szCs w:val="24"/>
        </w:rPr>
      </w:pPr>
    </w:p>
    <w:p w:rsidR="0042430E" w:rsidRPr="0042430E" w:rsidRDefault="0042430E" w:rsidP="001343C6">
      <w:pPr>
        <w:spacing w:line="420" w:lineRule="exact"/>
        <w:rPr>
          <w:rFonts w:ascii="宋体" w:eastAsia="宋体" w:hAnsi="宋体"/>
          <w:sz w:val="24"/>
          <w:szCs w:val="24"/>
        </w:rPr>
      </w:pPr>
      <w:r w:rsidRPr="0042430E">
        <w:rPr>
          <w:rFonts w:ascii="宋体" w:eastAsia="宋体" w:hAnsi="宋体" w:hint="eastAsia"/>
          <w:sz w:val="24"/>
          <w:szCs w:val="24"/>
        </w:rPr>
        <w:t>采购单位：</w:t>
      </w:r>
      <w:r w:rsidR="00382997" w:rsidRPr="0042430E">
        <w:rPr>
          <w:rFonts w:ascii="宋体" w:eastAsia="宋体" w:hAnsi="宋体" w:hint="eastAsia"/>
          <w:sz w:val="24"/>
          <w:szCs w:val="24"/>
        </w:rPr>
        <w:t>上海市工商外国语学校</w:t>
      </w:r>
    </w:p>
    <w:p w:rsidR="00382997" w:rsidRPr="0042430E" w:rsidRDefault="0042430E" w:rsidP="001343C6">
      <w:pPr>
        <w:spacing w:line="420" w:lineRule="exact"/>
        <w:rPr>
          <w:rFonts w:ascii="宋体" w:eastAsia="宋体" w:hAnsi="宋体"/>
          <w:sz w:val="24"/>
          <w:szCs w:val="24"/>
        </w:rPr>
      </w:pPr>
      <w:r w:rsidRPr="0042430E">
        <w:rPr>
          <w:rFonts w:ascii="宋体" w:eastAsia="宋体" w:hAnsi="宋体" w:hint="eastAsia"/>
          <w:sz w:val="24"/>
          <w:szCs w:val="24"/>
        </w:rPr>
        <w:t>地址：</w:t>
      </w:r>
      <w:r w:rsidR="00382997" w:rsidRPr="00382997">
        <w:rPr>
          <w:rFonts w:ascii="宋体" w:eastAsia="宋体" w:hAnsi="宋体"/>
          <w:sz w:val="24"/>
          <w:szCs w:val="24"/>
        </w:rPr>
        <w:t>上海市百色支路35号</w:t>
      </w:r>
    </w:p>
    <w:p w:rsidR="00382997" w:rsidRPr="00382997" w:rsidRDefault="00382997" w:rsidP="001343C6">
      <w:pPr>
        <w:spacing w:line="420" w:lineRule="exact"/>
        <w:rPr>
          <w:rFonts w:ascii="宋体" w:eastAsia="宋体" w:hAnsi="宋体"/>
          <w:sz w:val="24"/>
          <w:szCs w:val="24"/>
        </w:rPr>
      </w:pPr>
      <w:r w:rsidRPr="00382997">
        <w:rPr>
          <w:rFonts w:ascii="宋体" w:eastAsia="宋体" w:hAnsi="宋体"/>
          <w:sz w:val="24"/>
          <w:szCs w:val="24"/>
        </w:rPr>
        <w:t>联系人：汤老师</w:t>
      </w:r>
    </w:p>
    <w:p w:rsidR="00DC37D8" w:rsidRPr="0042430E" w:rsidRDefault="00382997" w:rsidP="001343C6">
      <w:pPr>
        <w:spacing w:line="420" w:lineRule="exact"/>
        <w:rPr>
          <w:rFonts w:ascii="宋体" w:eastAsia="宋体" w:hAnsi="宋体"/>
          <w:sz w:val="24"/>
          <w:szCs w:val="24"/>
        </w:rPr>
      </w:pPr>
      <w:r w:rsidRPr="00382997">
        <w:rPr>
          <w:rFonts w:ascii="宋体" w:eastAsia="宋体" w:hAnsi="宋体"/>
          <w:sz w:val="24"/>
          <w:szCs w:val="24"/>
        </w:rPr>
        <w:t>联系电话：021-64763038</w:t>
      </w:r>
    </w:p>
    <w:sectPr w:rsidR="00DC37D8" w:rsidRPr="0042430E" w:rsidSect="009044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06E7" w:rsidRDefault="00AB06E7" w:rsidP="004F6B20">
      <w:r>
        <w:separator/>
      </w:r>
    </w:p>
  </w:endnote>
  <w:endnote w:type="continuationSeparator" w:id="1">
    <w:p w:rsidR="00AB06E7" w:rsidRDefault="00AB06E7" w:rsidP="004F6B2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06E7" w:rsidRDefault="00AB06E7" w:rsidP="004F6B20">
      <w:r>
        <w:separator/>
      </w:r>
    </w:p>
  </w:footnote>
  <w:footnote w:type="continuationSeparator" w:id="1">
    <w:p w:rsidR="00AB06E7" w:rsidRDefault="00AB06E7" w:rsidP="004F6B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2364"/>
    <w:multiLevelType w:val="hybridMultilevel"/>
    <w:tmpl w:val="C45A530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30E"/>
    <w:rsid w:val="000346B8"/>
    <w:rsid w:val="000D4D41"/>
    <w:rsid w:val="00131D86"/>
    <w:rsid w:val="001343C6"/>
    <w:rsid w:val="00195BE8"/>
    <w:rsid w:val="00242854"/>
    <w:rsid w:val="00245568"/>
    <w:rsid w:val="00256C46"/>
    <w:rsid w:val="002F34D6"/>
    <w:rsid w:val="00301934"/>
    <w:rsid w:val="00382997"/>
    <w:rsid w:val="003E15AE"/>
    <w:rsid w:val="003F4630"/>
    <w:rsid w:val="0042430E"/>
    <w:rsid w:val="004F6B20"/>
    <w:rsid w:val="00646088"/>
    <w:rsid w:val="0079132B"/>
    <w:rsid w:val="007A7867"/>
    <w:rsid w:val="007C5212"/>
    <w:rsid w:val="009044CF"/>
    <w:rsid w:val="009123B4"/>
    <w:rsid w:val="00AB06E7"/>
    <w:rsid w:val="00AC0D6F"/>
    <w:rsid w:val="00B37F38"/>
    <w:rsid w:val="00C355B9"/>
    <w:rsid w:val="00CD005F"/>
    <w:rsid w:val="00CF31B2"/>
    <w:rsid w:val="00D158BF"/>
    <w:rsid w:val="00D82F65"/>
    <w:rsid w:val="00DC37D8"/>
    <w:rsid w:val="00EF0DE9"/>
    <w:rsid w:val="00F82A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4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6B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6B20"/>
    <w:rPr>
      <w:sz w:val="18"/>
      <w:szCs w:val="18"/>
    </w:rPr>
  </w:style>
  <w:style w:type="paragraph" w:styleId="a4">
    <w:name w:val="footer"/>
    <w:basedOn w:val="a"/>
    <w:link w:val="Char0"/>
    <w:uiPriority w:val="99"/>
    <w:semiHidden/>
    <w:unhideWhenUsed/>
    <w:rsid w:val="004F6B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F6B20"/>
    <w:rPr>
      <w:sz w:val="18"/>
      <w:szCs w:val="18"/>
    </w:rPr>
  </w:style>
  <w:style w:type="paragraph" w:styleId="a5">
    <w:name w:val="List Paragraph"/>
    <w:basedOn w:val="a"/>
    <w:uiPriority w:val="34"/>
    <w:qFormat/>
    <w:rsid w:val="000D4D41"/>
    <w:pPr>
      <w:ind w:firstLineChars="200" w:firstLine="420"/>
    </w:pPr>
  </w:style>
</w:styles>
</file>

<file path=word/webSettings.xml><?xml version="1.0" encoding="utf-8"?>
<w:webSettings xmlns:r="http://schemas.openxmlformats.org/officeDocument/2006/relationships" xmlns:w="http://schemas.openxmlformats.org/wordprocessingml/2006/main">
  <w:divs>
    <w:div w:id="998339414">
      <w:bodyDiv w:val="1"/>
      <w:marLeft w:val="0"/>
      <w:marRight w:val="0"/>
      <w:marTop w:val="0"/>
      <w:marBottom w:val="0"/>
      <w:divBdr>
        <w:top w:val="none" w:sz="0" w:space="0" w:color="auto"/>
        <w:left w:val="none" w:sz="0" w:space="0" w:color="auto"/>
        <w:bottom w:val="none" w:sz="0" w:space="0" w:color="auto"/>
        <w:right w:val="none" w:sz="0" w:space="0" w:color="auto"/>
      </w:divBdr>
      <w:divsChild>
        <w:div w:id="865291165">
          <w:marLeft w:val="0"/>
          <w:marRight w:val="0"/>
          <w:marTop w:val="0"/>
          <w:marBottom w:val="0"/>
          <w:divBdr>
            <w:top w:val="none" w:sz="0" w:space="0" w:color="auto"/>
            <w:left w:val="none" w:sz="0" w:space="0" w:color="auto"/>
            <w:bottom w:val="none" w:sz="0" w:space="0" w:color="auto"/>
            <w:right w:val="none" w:sz="0" w:space="0" w:color="auto"/>
          </w:divBdr>
          <w:divsChild>
            <w:div w:id="198982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GSW</cp:lastModifiedBy>
  <cp:revision>12</cp:revision>
  <dcterms:created xsi:type="dcterms:W3CDTF">2018-11-11T05:44:00Z</dcterms:created>
  <dcterms:modified xsi:type="dcterms:W3CDTF">2019-01-29T08:55:00Z</dcterms:modified>
</cp:coreProperties>
</file>