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E07" w14:textId="77777777" w:rsidR="006D1507" w:rsidRDefault="00000000">
      <w:pPr>
        <w:jc w:val="center"/>
        <w:rPr>
          <w:rFonts w:ascii="黑体" w:eastAsia="黑体" w:hAnsi="黑体" w:hint="eastAsia"/>
          <w:b/>
          <w:bCs/>
          <w:sz w:val="28"/>
          <w:szCs w:val="32"/>
        </w:rPr>
      </w:pPr>
      <w:bookmarkStart w:id="0" w:name="OLE_LINK1"/>
      <w:r>
        <w:rPr>
          <w:rFonts w:ascii="黑体" w:eastAsia="黑体" w:hAnsi="黑体" w:hint="eastAsia"/>
          <w:b/>
          <w:bCs/>
          <w:sz w:val="28"/>
          <w:szCs w:val="32"/>
        </w:rPr>
        <w:t>防雷装置安全性能检测项目采购需求</w:t>
      </w:r>
      <w:bookmarkEnd w:id="0"/>
    </w:p>
    <w:p w14:paraId="65B03A48" w14:textId="77777777" w:rsidR="006D1507"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6D150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43818E81"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防雷装置安全性能检测</w:t>
      </w:r>
    </w:p>
    <w:p w14:paraId="5D1C5DC4" w14:textId="77777777" w:rsidR="006D150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1.43万人民币（大写：</w:t>
      </w:r>
      <w:proofErr w:type="gramStart"/>
      <w:r>
        <w:rPr>
          <w:rFonts w:ascii="仿宋" w:eastAsia="仿宋" w:hAnsi="仿宋" w:hint="eastAsia"/>
          <w:sz w:val="24"/>
          <w:szCs w:val="28"/>
        </w:rPr>
        <w:t>壹万肆仟叁佰</w:t>
      </w:r>
      <w:proofErr w:type="gramEnd"/>
      <w:r>
        <w:rPr>
          <w:rFonts w:ascii="仿宋" w:eastAsia="仿宋" w:hAnsi="仿宋" w:hint="eastAsia"/>
          <w:sz w:val="24"/>
          <w:szCs w:val="28"/>
        </w:rPr>
        <w:t>元整）</w:t>
      </w:r>
    </w:p>
    <w:p w14:paraId="303E89D6" w14:textId="77777777" w:rsidR="006D150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1、符合相应经营范围，持有雷电防护装置检测资质；</w:t>
      </w:r>
    </w:p>
    <w:p w14:paraId="47C3B9E9"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6D150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425B45B6"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1.1服务内容：对学校的防雷装置实施检测，并对其材料、规格、焊接及锈蚀情况进行检查。对学校的建筑物、电气及电子等设备的防直击雷、防雷电感应、防雷电波侵入等措施进行检测和检查。检测结束，如需要整改需提供检测报告各两份，需要整改的提供整改意见表，并负责整改后复测。</w:t>
      </w:r>
    </w:p>
    <w:p w14:paraId="4BAEBB80"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1.2服务要求：提供检测方案，技术人员到现场采用实测方式进行防雷检测。</w:t>
      </w:r>
    </w:p>
    <w:p w14:paraId="1523E2F1"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04FAEB01"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2.1检测完成后提供检测报告，根据检测情况出具检测报告需要整改的提供整改意见表，并负责整改后出具复测报告。</w:t>
      </w:r>
    </w:p>
    <w:p w14:paraId="55AFDF25" w14:textId="77777777" w:rsidR="006D150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lastRenderedPageBreak/>
        <w:t>五、其它要求</w:t>
      </w:r>
    </w:p>
    <w:p w14:paraId="70274A76"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1、服务期限及地点:根据校方要求在2025年12月10日前，对徐汇校区百色支路35号，昇华楼、明华楼、同华楼、光华楼、耀华楼；闵行校</w:t>
      </w:r>
      <w:proofErr w:type="gramStart"/>
      <w:r>
        <w:rPr>
          <w:rFonts w:ascii="仿宋" w:eastAsia="仿宋" w:hAnsi="仿宋" w:hint="eastAsia"/>
          <w:sz w:val="24"/>
          <w:szCs w:val="28"/>
        </w:rPr>
        <w:t>区吴河路</w:t>
      </w:r>
      <w:proofErr w:type="gramEnd"/>
      <w:r>
        <w:rPr>
          <w:rFonts w:ascii="仿宋" w:eastAsia="仿宋" w:hAnsi="仿宋" w:hint="eastAsia"/>
          <w:sz w:val="24"/>
          <w:szCs w:val="28"/>
        </w:rPr>
        <w:t>288号，日华楼、</w:t>
      </w:r>
      <w:proofErr w:type="gramStart"/>
      <w:r>
        <w:rPr>
          <w:rFonts w:ascii="仿宋" w:eastAsia="仿宋" w:hAnsi="仿宋" w:hint="eastAsia"/>
          <w:sz w:val="24"/>
          <w:szCs w:val="28"/>
        </w:rPr>
        <w:t>月华楼</w:t>
      </w:r>
      <w:proofErr w:type="gramEnd"/>
      <w:r>
        <w:rPr>
          <w:rFonts w:ascii="仿宋" w:eastAsia="仿宋" w:hAnsi="仿宋" w:hint="eastAsia"/>
          <w:sz w:val="24"/>
          <w:szCs w:val="28"/>
        </w:rPr>
        <w:t>以现场实测方式履行。</w:t>
      </w:r>
    </w:p>
    <w:p w14:paraId="4024F165"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2、付款方式:检测报告和复测报告（如需）出具后，15天内一次性付清全款。</w:t>
      </w:r>
    </w:p>
    <w:p w14:paraId="04DDB17B"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3、验收要求或评价标准:学校根据相关要求自行验收，</w:t>
      </w:r>
      <w:proofErr w:type="gramStart"/>
      <w:r>
        <w:rPr>
          <w:rFonts w:ascii="仿宋" w:eastAsia="仿宋" w:hAnsi="仿宋" w:hint="eastAsia"/>
          <w:sz w:val="24"/>
          <w:szCs w:val="28"/>
        </w:rPr>
        <w:t>本服务</w:t>
      </w:r>
      <w:proofErr w:type="gramEnd"/>
      <w:r>
        <w:rPr>
          <w:rFonts w:ascii="仿宋" w:eastAsia="仿宋" w:hAnsi="仿宋" w:hint="eastAsia"/>
          <w:sz w:val="24"/>
          <w:szCs w:val="28"/>
        </w:rPr>
        <w:t>项目质保期为12个月（易燃易爆区为6个月）。在保证期限内发现服务质量缺陷的，服务方应当负责返工或者采取补救措施。</w:t>
      </w:r>
    </w:p>
    <w:p w14:paraId="2430CFA2" w14:textId="77777777" w:rsidR="006D1507" w:rsidRDefault="00000000">
      <w:pPr>
        <w:spacing w:line="360" w:lineRule="auto"/>
        <w:rPr>
          <w:rFonts w:ascii="仿宋" w:eastAsia="仿宋" w:hAnsi="仿宋" w:hint="eastAsia"/>
          <w:sz w:val="24"/>
          <w:szCs w:val="28"/>
        </w:rPr>
      </w:pPr>
      <w:bookmarkStart w:id="1" w:name="OLE_LINK5"/>
      <w:r>
        <w:rPr>
          <w:rFonts w:ascii="仿宋" w:eastAsia="仿宋" w:hAnsi="仿宋" w:hint="eastAsia"/>
          <w:sz w:val="24"/>
          <w:szCs w:val="28"/>
        </w:rPr>
        <w:t>4、其它：检测期间，不影响正常教育教学活动开展，检测安全由服务方负责。</w:t>
      </w:r>
    </w:p>
    <w:bookmarkEnd w:id="1"/>
    <w:p w14:paraId="7409C02A" w14:textId="77777777" w:rsidR="006D1507" w:rsidRDefault="006D1507">
      <w:pPr>
        <w:spacing w:line="360" w:lineRule="auto"/>
        <w:rPr>
          <w:rFonts w:ascii="仿宋" w:eastAsia="仿宋" w:hAnsi="仿宋" w:hint="eastAsia"/>
          <w:sz w:val="24"/>
          <w:szCs w:val="28"/>
        </w:rPr>
      </w:pPr>
    </w:p>
    <w:p w14:paraId="6E8E91DC" w14:textId="77777777" w:rsidR="006D1507"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6D150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6D1507" w:rsidRDefault="00000000">
      <w:pPr>
        <w:spacing w:line="440" w:lineRule="exact"/>
        <w:rPr>
          <w:rFonts w:hint="eastAsia"/>
          <w:sz w:val="24"/>
          <w:szCs w:val="28"/>
        </w:rPr>
      </w:pPr>
      <w:bookmarkStart w:id="2" w:name="OLE_LINK7"/>
      <w:r>
        <w:rPr>
          <w:rFonts w:hint="eastAsia"/>
          <w:sz w:val="24"/>
          <w:szCs w:val="28"/>
        </w:rPr>
        <w:lastRenderedPageBreak/>
        <w:t>附件</w:t>
      </w:r>
      <w:r>
        <w:rPr>
          <w:sz w:val="24"/>
          <w:szCs w:val="28"/>
        </w:rPr>
        <w:t>1</w:t>
      </w:r>
    </w:p>
    <w:p w14:paraId="4277A63D" w14:textId="77777777" w:rsidR="006D1507"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6D1507"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6D150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6D1507" w:rsidRDefault="006D1507">
      <w:pPr>
        <w:spacing w:line="440" w:lineRule="exact"/>
        <w:rPr>
          <w:rFonts w:ascii="仿宋" w:eastAsia="仿宋" w:hAnsi="仿宋" w:hint="eastAsia"/>
          <w:sz w:val="24"/>
          <w:szCs w:val="28"/>
        </w:rPr>
      </w:pPr>
    </w:p>
    <w:p w14:paraId="0F3B6208" w14:textId="77777777" w:rsidR="006D150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6D1507" w:rsidRDefault="006D1507">
      <w:pPr>
        <w:spacing w:line="440" w:lineRule="exact"/>
        <w:rPr>
          <w:rFonts w:hint="eastAsia"/>
          <w:b/>
          <w:sz w:val="24"/>
          <w:szCs w:val="28"/>
        </w:rPr>
      </w:pPr>
    </w:p>
    <w:p w14:paraId="459B5343" w14:textId="77777777" w:rsidR="006D1507" w:rsidRDefault="00000000">
      <w:pPr>
        <w:spacing w:line="440" w:lineRule="exact"/>
        <w:jc w:val="center"/>
        <w:rPr>
          <w:rFonts w:hint="eastAsia"/>
          <w:b/>
          <w:sz w:val="24"/>
          <w:szCs w:val="28"/>
        </w:rPr>
      </w:pPr>
      <w:r>
        <w:rPr>
          <w:rFonts w:hint="eastAsia"/>
          <w:b/>
          <w:sz w:val="24"/>
          <w:szCs w:val="28"/>
        </w:rPr>
        <w:t>报价单</w:t>
      </w:r>
    </w:p>
    <w:p w14:paraId="72D6076E"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6D150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6D150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6D1507" w:rsidRDefault="006D1507">
      <w:pPr>
        <w:spacing w:line="440" w:lineRule="exact"/>
        <w:rPr>
          <w:rFonts w:ascii="仿宋" w:eastAsia="仿宋" w:hAnsi="仿宋" w:hint="eastAsia"/>
          <w:sz w:val="24"/>
          <w:szCs w:val="28"/>
        </w:rPr>
      </w:pPr>
    </w:p>
    <w:p w14:paraId="00E8E0CF"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6D1507" w:rsidRDefault="006D1507">
      <w:pPr>
        <w:spacing w:line="440" w:lineRule="exact"/>
        <w:rPr>
          <w:rFonts w:ascii="仿宋" w:eastAsia="仿宋" w:hAnsi="仿宋" w:hint="eastAsia"/>
          <w:sz w:val="24"/>
          <w:szCs w:val="28"/>
        </w:rPr>
      </w:pPr>
    </w:p>
    <w:p w14:paraId="1EE28F87" w14:textId="77777777" w:rsidR="006D1507" w:rsidRDefault="006D1507">
      <w:pPr>
        <w:spacing w:line="440" w:lineRule="exact"/>
        <w:rPr>
          <w:rFonts w:ascii="仿宋" w:eastAsia="仿宋" w:hAnsi="仿宋" w:hint="eastAsia"/>
          <w:sz w:val="24"/>
          <w:szCs w:val="28"/>
        </w:rPr>
      </w:pPr>
    </w:p>
    <w:p w14:paraId="74A8DFA5" w14:textId="77777777" w:rsidR="006D1507" w:rsidRDefault="006D1507">
      <w:pPr>
        <w:spacing w:line="440" w:lineRule="exact"/>
        <w:rPr>
          <w:rFonts w:ascii="仿宋" w:eastAsia="仿宋" w:hAnsi="仿宋" w:hint="eastAsia"/>
          <w:sz w:val="24"/>
          <w:szCs w:val="28"/>
        </w:rPr>
      </w:pPr>
    </w:p>
    <w:p w14:paraId="0D98A03A" w14:textId="77777777" w:rsidR="006D1507" w:rsidRDefault="006D1507">
      <w:pPr>
        <w:spacing w:line="440" w:lineRule="exact"/>
        <w:rPr>
          <w:rFonts w:ascii="仿宋" w:eastAsia="仿宋" w:hAnsi="仿宋" w:hint="eastAsia"/>
          <w:sz w:val="24"/>
          <w:szCs w:val="28"/>
        </w:rPr>
      </w:pPr>
    </w:p>
    <w:p w14:paraId="3347781C"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6D150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6D1507" w:rsidRDefault="006D1507">
      <w:pPr>
        <w:spacing w:line="440" w:lineRule="exact"/>
        <w:rPr>
          <w:rFonts w:ascii="仿宋" w:eastAsia="仿宋" w:hAnsi="仿宋" w:hint="eastAsia"/>
          <w:sz w:val="24"/>
          <w:szCs w:val="28"/>
        </w:rPr>
      </w:pPr>
    </w:p>
    <w:p w14:paraId="0CC11826" w14:textId="77777777" w:rsidR="006D150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6D1507" w:rsidRDefault="006D1507">
      <w:pPr>
        <w:spacing w:line="440" w:lineRule="exact"/>
        <w:rPr>
          <w:rFonts w:hint="eastAsia"/>
          <w:b/>
          <w:bCs/>
          <w:sz w:val="24"/>
          <w:szCs w:val="28"/>
        </w:rPr>
      </w:pPr>
    </w:p>
    <w:p w14:paraId="424A3E08" w14:textId="77777777" w:rsidR="006D1507"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6D1507" w:rsidRDefault="006D1507">
      <w:pPr>
        <w:spacing w:line="440" w:lineRule="exact"/>
        <w:rPr>
          <w:rFonts w:hint="eastAsia"/>
          <w:b/>
          <w:bCs/>
          <w:sz w:val="24"/>
          <w:szCs w:val="28"/>
        </w:rPr>
      </w:pPr>
    </w:p>
    <w:p w14:paraId="239DD53E" w14:textId="77777777" w:rsidR="006D150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6D1507" w:rsidRDefault="006D1507">
      <w:pPr>
        <w:spacing w:line="440" w:lineRule="exact"/>
        <w:rPr>
          <w:rFonts w:ascii="仿宋" w:eastAsia="仿宋" w:hAnsi="仿宋" w:hint="eastAsia"/>
          <w:sz w:val="24"/>
          <w:szCs w:val="28"/>
        </w:rPr>
      </w:pPr>
    </w:p>
    <w:p w14:paraId="1ECE6A75" w14:textId="77777777" w:rsidR="006D1507" w:rsidRDefault="006D1507">
      <w:pPr>
        <w:spacing w:line="440" w:lineRule="exact"/>
        <w:rPr>
          <w:rFonts w:ascii="仿宋" w:eastAsia="仿宋" w:hAnsi="仿宋" w:hint="eastAsia"/>
          <w:sz w:val="24"/>
          <w:szCs w:val="28"/>
        </w:rPr>
      </w:pPr>
    </w:p>
    <w:p w14:paraId="6FD6D14F" w14:textId="77777777" w:rsidR="006D1507" w:rsidRDefault="006D1507">
      <w:pPr>
        <w:spacing w:line="440" w:lineRule="exact"/>
        <w:rPr>
          <w:rFonts w:ascii="仿宋" w:eastAsia="仿宋" w:hAnsi="仿宋" w:hint="eastAsia"/>
          <w:sz w:val="24"/>
          <w:szCs w:val="28"/>
        </w:rPr>
      </w:pPr>
    </w:p>
    <w:p w14:paraId="1F28B67E" w14:textId="77777777" w:rsidR="006D1507" w:rsidRDefault="006D1507">
      <w:pPr>
        <w:spacing w:line="440" w:lineRule="exact"/>
        <w:rPr>
          <w:rFonts w:ascii="仿宋" w:eastAsia="仿宋" w:hAnsi="仿宋" w:hint="eastAsia"/>
          <w:sz w:val="24"/>
          <w:szCs w:val="28"/>
        </w:rPr>
      </w:pPr>
    </w:p>
    <w:p w14:paraId="77EDBDBC"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6D1507" w:rsidRDefault="006D1507">
      <w:pPr>
        <w:spacing w:line="440" w:lineRule="exact"/>
        <w:rPr>
          <w:rFonts w:hint="eastAsia"/>
          <w:sz w:val="24"/>
          <w:szCs w:val="28"/>
        </w:rPr>
        <w:sectPr w:rsidR="006D1507">
          <w:pgSz w:w="11906" w:h="16838"/>
          <w:pgMar w:top="1440" w:right="1800" w:bottom="1440" w:left="1800" w:header="851" w:footer="992" w:gutter="0"/>
          <w:cols w:space="720"/>
          <w:docGrid w:type="lines" w:linePitch="312"/>
        </w:sectPr>
      </w:pPr>
    </w:p>
    <w:p w14:paraId="1659889B"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6D1507" w:rsidRDefault="006D1507">
      <w:pPr>
        <w:spacing w:line="440" w:lineRule="exact"/>
        <w:rPr>
          <w:rFonts w:hint="eastAsia"/>
          <w:sz w:val="24"/>
          <w:szCs w:val="28"/>
        </w:rPr>
      </w:pPr>
    </w:p>
    <w:p w14:paraId="6B4D63DA" w14:textId="77777777" w:rsidR="006D1507"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6D1507" w:rsidRDefault="006D1507">
      <w:pPr>
        <w:spacing w:line="440" w:lineRule="exact"/>
        <w:rPr>
          <w:rFonts w:hint="eastAsia"/>
          <w:b/>
          <w:bCs/>
          <w:sz w:val="24"/>
          <w:szCs w:val="28"/>
        </w:rPr>
      </w:pPr>
    </w:p>
    <w:p w14:paraId="7E067638" w14:textId="77777777" w:rsidR="006D1507" w:rsidRDefault="006D1507">
      <w:pPr>
        <w:spacing w:line="440" w:lineRule="exact"/>
        <w:rPr>
          <w:rFonts w:hint="eastAsia"/>
          <w:b/>
          <w:bCs/>
          <w:sz w:val="24"/>
          <w:szCs w:val="28"/>
        </w:rPr>
      </w:pPr>
    </w:p>
    <w:p w14:paraId="58F23B47" w14:textId="77777777" w:rsidR="006D1507" w:rsidRDefault="006D1507">
      <w:pPr>
        <w:spacing w:line="440" w:lineRule="exact"/>
        <w:rPr>
          <w:rFonts w:hint="eastAsia"/>
          <w:b/>
          <w:bCs/>
          <w:sz w:val="24"/>
          <w:szCs w:val="28"/>
        </w:rPr>
      </w:pPr>
    </w:p>
    <w:p w14:paraId="5FD8F339" w14:textId="77777777" w:rsidR="006D1507" w:rsidRDefault="006D1507">
      <w:pPr>
        <w:spacing w:line="440" w:lineRule="exact"/>
        <w:rPr>
          <w:rFonts w:hint="eastAsia"/>
          <w:sz w:val="24"/>
          <w:szCs w:val="28"/>
        </w:rPr>
        <w:sectPr w:rsidR="006D1507">
          <w:pgSz w:w="11906" w:h="16838"/>
          <w:pgMar w:top="1440" w:right="1800" w:bottom="1440" w:left="1800" w:header="851" w:footer="992" w:gutter="0"/>
          <w:cols w:space="720"/>
          <w:docGrid w:type="lines" w:linePitch="312"/>
        </w:sectPr>
      </w:pPr>
    </w:p>
    <w:p w14:paraId="20F7C925"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6D1507"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6D150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6D150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6D1507" w:rsidRDefault="006D1507">
      <w:pPr>
        <w:spacing w:line="440" w:lineRule="exact"/>
        <w:rPr>
          <w:rFonts w:ascii="仿宋" w:eastAsia="仿宋" w:hAnsi="仿宋" w:hint="eastAsia"/>
          <w:sz w:val="24"/>
          <w:szCs w:val="28"/>
        </w:rPr>
      </w:pPr>
    </w:p>
    <w:p w14:paraId="266B6FD2" w14:textId="77777777" w:rsidR="006D1507"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6D150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6D1507" w:rsidRDefault="006D1507">
      <w:pPr>
        <w:spacing w:line="440" w:lineRule="exact"/>
        <w:rPr>
          <w:rFonts w:hint="eastAsia"/>
          <w:sz w:val="24"/>
          <w:szCs w:val="28"/>
        </w:rPr>
        <w:sectPr w:rsidR="006D1507">
          <w:pgSz w:w="11906" w:h="16838"/>
          <w:pgMar w:top="1440" w:right="1800" w:bottom="1440" w:left="1800" w:header="851" w:footer="992" w:gutter="0"/>
          <w:cols w:space="720"/>
          <w:docGrid w:type="lines" w:linePitch="312"/>
        </w:sectPr>
      </w:pPr>
    </w:p>
    <w:p w14:paraId="5202A020"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6D1507" w:rsidRDefault="006D1507">
      <w:pPr>
        <w:spacing w:line="440" w:lineRule="exact"/>
        <w:rPr>
          <w:rFonts w:hint="eastAsia"/>
          <w:b/>
          <w:sz w:val="24"/>
          <w:szCs w:val="28"/>
        </w:rPr>
      </w:pPr>
    </w:p>
    <w:p w14:paraId="44DBC4E4" w14:textId="77777777" w:rsidR="006D1507" w:rsidRDefault="00000000">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14:textId="77777777" w:rsidR="006D1507" w:rsidRDefault="006D1507">
      <w:pPr>
        <w:spacing w:line="440" w:lineRule="exact"/>
        <w:jc w:val="center"/>
        <w:rPr>
          <w:rFonts w:hint="eastAsia"/>
          <w:sz w:val="24"/>
          <w:szCs w:val="28"/>
        </w:rPr>
      </w:pPr>
    </w:p>
    <w:p w14:paraId="3E1D403C" w14:textId="77777777" w:rsidR="006D1507" w:rsidRDefault="006D1507">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6D1507"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6D150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6D150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6D150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6D150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6D150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6D1507"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6D1507" w:rsidRDefault="006D1507">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6D1507" w:rsidRDefault="006D1507">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6D1507" w:rsidRDefault="006D150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6D1507" w:rsidRDefault="006D150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6D1507" w:rsidRDefault="006D1507">
            <w:pPr>
              <w:spacing w:line="440" w:lineRule="exact"/>
              <w:rPr>
                <w:rFonts w:ascii="仿宋" w:eastAsia="仿宋" w:hAnsi="仿宋" w:hint="eastAsia"/>
                <w:bCs/>
                <w:sz w:val="24"/>
                <w:szCs w:val="28"/>
              </w:rPr>
            </w:pPr>
          </w:p>
        </w:tc>
      </w:tr>
      <w:tr w:rsidR="006D1507"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6D1507" w:rsidRDefault="006D150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6D1507" w:rsidRDefault="006D150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6D1507" w:rsidRDefault="006D1507">
            <w:pPr>
              <w:spacing w:line="440" w:lineRule="exact"/>
              <w:rPr>
                <w:rFonts w:ascii="仿宋" w:eastAsia="仿宋" w:hAnsi="仿宋" w:hint="eastAsia"/>
                <w:bCs/>
                <w:sz w:val="24"/>
                <w:szCs w:val="28"/>
              </w:rPr>
            </w:pPr>
          </w:p>
        </w:tc>
      </w:tr>
      <w:tr w:rsidR="006D1507"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6D1507" w:rsidRDefault="006D150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6D1507" w:rsidRDefault="006D150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6D1507" w:rsidRDefault="006D1507">
            <w:pPr>
              <w:spacing w:line="440" w:lineRule="exact"/>
              <w:rPr>
                <w:rFonts w:ascii="仿宋" w:eastAsia="仿宋" w:hAnsi="仿宋" w:hint="eastAsia"/>
                <w:bCs/>
                <w:sz w:val="24"/>
                <w:szCs w:val="28"/>
              </w:rPr>
            </w:pPr>
          </w:p>
        </w:tc>
      </w:tr>
      <w:tr w:rsidR="006D1507"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6D1507" w:rsidRDefault="006D150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6D1507" w:rsidRDefault="006D150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6D1507" w:rsidRDefault="006D1507">
            <w:pPr>
              <w:spacing w:line="440" w:lineRule="exact"/>
              <w:rPr>
                <w:rFonts w:ascii="仿宋" w:eastAsia="仿宋" w:hAnsi="仿宋" w:hint="eastAsia"/>
                <w:bCs/>
                <w:sz w:val="24"/>
                <w:szCs w:val="28"/>
              </w:rPr>
            </w:pPr>
          </w:p>
        </w:tc>
      </w:tr>
      <w:tr w:rsidR="006D1507"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6D1507" w:rsidRDefault="006D150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6D1507" w:rsidRDefault="006D150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6D1507" w:rsidRDefault="006D1507">
            <w:pPr>
              <w:spacing w:line="440" w:lineRule="exact"/>
              <w:rPr>
                <w:rFonts w:ascii="仿宋" w:eastAsia="仿宋" w:hAnsi="仿宋" w:hint="eastAsia"/>
                <w:bCs/>
                <w:sz w:val="24"/>
                <w:szCs w:val="28"/>
              </w:rPr>
            </w:pPr>
          </w:p>
        </w:tc>
      </w:tr>
      <w:tr w:rsidR="006D1507"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6D1507" w:rsidRDefault="006D150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6D1507" w:rsidRDefault="006D150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6D1507" w:rsidRDefault="006D150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6D1507" w:rsidRDefault="006D1507">
            <w:pPr>
              <w:spacing w:line="440" w:lineRule="exact"/>
              <w:rPr>
                <w:rFonts w:ascii="仿宋" w:eastAsia="仿宋" w:hAnsi="仿宋" w:hint="eastAsia"/>
                <w:bCs/>
                <w:sz w:val="24"/>
                <w:szCs w:val="28"/>
              </w:rPr>
            </w:pPr>
          </w:p>
        </w:tc>
      </w:tr>
    </w:tbl>
    <w:p w14:paraId="6E9C8E1C" w14:textId="77777777" w:rsidR="006D1507" w:rsidRDefault="006D1507">
      <w:pPr>
        <w:spacing w:line="440" w:lineRule="exact"/>
        <w:rPr>
          <w:rFonts w:ascii="仿宋" w:eastAsia="仿宋" w:hAnsi="仿宋" w:hint="eastAsia"/>
          <w:bCs/>
          <w:sz w:val="24"/>
          <w:szCs w:val="28"/>
        </w:rPr>
      </w:pPr>
    </w:p>
    <w:p w14:paraId="0704B92B" w14:textId="77777777" w:rsidR="006D1507" w:rsidRDefault="006D1507">
      <w:pPr>
        <w:spacing w:line="440" w:lineRule="exact"/>
        <w:rPr>
          <w:rFonts w:ascii="仿宋" w:eastAsia="仿宋" w:hAnsi="仿宋" w:hint="eastAsia"/>
          <w:bCs/>
          <w:sz w:val="24"/>
          <w:szCs w:val="28"/>
        </w:rPr>
      </w:pPr>
    </w:p>
    <w:p w14:paraId="5B4056CC" w14:textId="77777777" w:rsidR="006D1507" w:rsidRDefault="006D1507">
      <w:pPr>
        <w:spacing w:line="440" w:lineRule="exact"/>
        <w:rPr>
          <w:rFonts w:ascii="仿宋" w:eastAsia="仿宋" w:hAnsi="仿宋" w:hint="eastAsia"/>
          <w:bCs/>
          <w:sz w:val="24"/>
          <w:szCs w:val="28"/>
        </w:rPr>
      </w:pPr>
    </w:p>
    <w:p w14:paraId="4E4EC872" w14:textId="77777777" w:rsidR="006D150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6D150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6D1507" w:rsidRDefault="006D1507">
      <w:pPr>
        <w:spacing w:line="440" w:lineRule="exact"/>
        <w:rPr>
          <w:rFonts w:ascii="仿宋" w:eastAsia="仿宋" w:hAnsi="仿宋" w:hint="eastAsia"/>
          <w:sz w:val="24"/>
          <w:szCs w:val="28"/>
        </w:rPr>
      </w:pPr>
    </w:p>
    <w:p w14:paraId="0818E7E0" w14:textId="77777777" w:rsidR="006D1507"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6D1507" w:rsidRDefault="006D1507">
      <w:pPr>
        <w:spacing w:line="440" w:lineRule="exact"/>
        <w:rPr>
          <w:rFonts w:ascii="仿宋" w:eastAsia="仿宋" w:hAnsi="仿宋" w:hint="eastAsia"/>
          <w:b/>
          <w:bCs/>
          <w:sz w:val="24"/>
          <w:szCs w:val="28"/>
        </w:rPr>
      </w:pPr>
    </w:p>
    <w:p w14:paraId="71BC1DE3" w14:textId="77777777" w:rsidR="006D1507" w:rsidRDefault="006D1507">
      <w:pPr>
        <w:spacing w:line="440" w:lineRule="exact"/>
        <w:rPr>
          <w:rFonts w:hint="eastAsia"/>
          <w:b/>
          <w:bCs/>
          <w:sz w:val="24"/>
          <w:szCs w:val="28"/>
        </w:rPr>
        <w:sectPr w:rsidR="006D1507">
          <w:pgSz w:w="11906" w:h="16838"/>
          <w:pgMar w:top="1247" w:right="1474" w:bottom="1247" w:left="1474" w:header="851" w:footer="992" w:gutter="0"/>
          <w:cols w:space="720"/>
        </w:sectPr>
      </w:pPr>
    </w:p>
    <w:p w14:paraId="58D38FD7" w14:textId="77777777" w:rsidR="006D1507"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6D1507" w:rsidRDefault="006D1507">
      <w:pPr>
        <w:spacing w:line="440" w:lineRule="exact"/>
        <w:rPr>
          <w:rFonts w:hint="eastAsia"/>
          <w:sz w:val="24"/>
          <w:szCs w:val="28"/>
        </w:rPr>
      </w:pPr>
    </w:p>
    <w:p w14:paraId="4B1505F7" w14:textId="77777777" w:rsidR="006D1507"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6D150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6D150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6D1507" w:rsidRDefault="006D1507">
      <w:pPr>
        <w:spacing w:line="440" w:lineRule="exact"/>
        <w:rPr>
          <w:rFonts w:ascii="仿宋" w:eastAsia="仿宋" w:hAnsi="仿宋" w:hint="eastAsia"/>
          <w:bCs/>
          <w:sz w:val="24"/>
          <w:szCs w:val="28"/>
        </w:rPr>
      </w:pPr>
    </w:p>
    <w:p w14:paraId="0AC79DEE" w14:textId="77777777" w:rsidR="006D1507" w:rsidRDefault="006D1507">
      <w:pPr>
        <w:spacing w:line="440" w:lineRule="exact"/>
        <w:rPr>
          <w:rFonts w:ascii="仿宋" w:eastAsia="仿宋" w:hAnsi="仿宋" w:hint="eastAsia"/>
          <w:bCs/>
          <w:sz w:val="24"/>
          <w:szCs w:val="28"/>
        </w:rPr>
      </w:pPr>
    </w:p>
    <w:p w14:paraId="27026451" w14:textId="77777777" w:rsidR="006D1507" w:rsidRDefault="006D1507">
      <w:pPr>
        <w:spacing w:line="440" w:lineRule="exact"/>
        <w:rPr>
          <w:rFonts w:ascii="仿宋" w:eastAsia="仿宋" w:hAnsi="仿宋" w:hint="eastAsia"/>
          <w:bCs/>
          <w:sz w:val="24"/>
          <w:szCs w:val="28"/>
        </w:rPr>
      </w:pPr>
    </w:p>
    <w:p w14:paraId="21CF3B63" w14:textId="77777777" w:rsidR="006D150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6D150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6D1507" w:rsidRDefault="006D1507">
      <w:pPr>
        <w:spacing w:line="440" w:lineRule="exact"/>
        <w:rPr>
          <w:rFonts w:ascii="仿宋" w:eastAsia="仿宋" w:hAnsi="仿宋" w:hint="eastAsia"/>
          <w:sz w:val="24"/>
          <w:szCs w:val="28"/>
        </w:rPr>
      </w:pPr>
    </w:p>
    <w:p w14:paraId="14F12443" w14:textId="77777777" w:rsidR="006D1507"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51330363" w14:textId="77777777" w:rsidR="006D150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TableNormal"/>
        <w:tblW w:w="819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6387"/>
      </w:tblGrid>
      <w:tr w:rsidR="006D1507" w14:paraId="1A629577" w14:textId="77777777">
        <w:trPr>
          <w:trHeight w:val="628"/>
        </w:trPr>
        <w:tc>
          <w:tcPr>
            <w:tcW w:w="534" w:type="dxa"/>
            <w:textDirection w:val="tbRlV"/>
          </w:tcPr>
          <w:p w14:paraId="402D4A22" w14:textId="77777777" w:rsidR="006D1507" w:rsidRDefault="00000000">
            <w:pPr>
              <w:pStyle w:val="TableText"/>
              <w:spacing w:before="142" w:line="210" w:lineRule="auto"/>
              <w:ind w:left="51"/>
              <w:rPr>
                <w:rFonts w:hint="eastAsia"/>
                <w:sz w:val="24"/>
                <w:szCs w:val="24"/>
              </w:rPr>
            </w:pPr>
            <w:r>
              <w:rPr>
                <w:spacing w:val="-1"/>
                <w:sz w:val="24"/>
                <w:szCs w:val="24"/>
              </w:rPr>
              <w:lastRenderedPageBreak/>
              <w:t>序</w:t>
            </w:r>
            <w:r>
              <w:rPr>
                <w:spacing w:val="-47"/>
                <w:sz w:val="24"/>
                <w:szCs w:val="24"/>
              </w:rPr>
              <w:t xml:space="preserve"> </w:t>
            </w:r>
            <w:r>
              <w:rPr>
                <w:spacing w:val="-1"/>
                <w:sz w:val="24"/>
                <w:szCs w:val="24"/>
              </w:rPr>
              <w:t>号</w:t>
            </w:r>
          </w:p>
        </w:tc>
        <w:tc>
          <w:tcPr>
            <w:tcW w:w="1276" w:type="dxa"/>
          </w:tcPr>
          <w:p w14:paraId="2481BF83" w14:textId="77777777" w:rsidR="006D1507" w:rsidRDefault="00000000">
            <w:pPr>
              <w:pStyle w:val="TableText"/>
              <w:spacing w:before="51" w:line="220" w:lineRule="auto"/>
              <w:ind w:left="401"/>
              <w:rPr>
                <w:rFonts w:hint="eastAsia"/>
                <w:sz w:val="24"/>
                <w:szCs w:val="24"/>
              </w:rPr>
            </w:pPr>
            <w:proofErr w:type="spellStart"/>
            <w:r>
              <w:rPr>
                <w:spacing w:val="-3"/>
                <w:sz w:val="24"/>
                <w:szCs w:val="24"/>
              </w:rPr>
              <w:t>评分</w:t>
            </w:r>
            <w:proofErr w:type="spellEnd"/>
          </w:p>
          <w:p w14:paraId="209CD12B" w14:textId="77777777" w:rsidR="006D1507" w:rsidRDefault="00000000">
            <w:pPr>
              <w:pStyle w:val="TableText"/>
              <w:spacing w:before="25" w:line="196" w:lineRule="auto"/>
              <w:ind w:left="431"/>
              <w:rPr>
                <w:rFonts w:hint="eastAsia"/>
                <w:sz w:val="24"/>
                <w:szCs w:val="24"/>
              </w:rPr>
            </w:pPr>
            <w:proofErr w:type="spellStart"/>
            <w:r>
              <w:rPr>
                <w:spacing w:val="-10"/>
                <w:sz w:val="24"/>
                <w:szCs w:val="24"/>
              </w:rPr>
              <w:t>内容</w:t>
            </w:r>
            <w:proofErr w:type="spellEnd"/>
          </w:p>
        </w:tc>
        <w:tc>
          <w:tcPr>
            <w:tcW w:w="6387" w:type="dxa"/>
          </w:tcPr>
          <w:p w14:paraId="3B112A86" w14:textId="77777777" w:rsidR="006D1507" w:rsidRDefault="00000000">
            <w:pPr>
              <w:pStyle w:val="TableText"/>
              <w:spacing w:before="207" w:line="220" w:lineRule="auto"/>
              <w:ind w:left="1649"/>
              <w:rPr>
                <w:rFonts w:hint="eastAsia"/>
                <w:sz w:val="24"/>
                <w:szCs w:val="24"/>
              </w:rPr>
            </w:pPr>
            <w:proofErr w:type="spellStart"/>
            <w:r>
              <w:rPr>
                <w:spacing w:val="-2"/>
                <w:sz w:val="24"/>
                <w:szCs w:val="24"/>
              </w:rPr>
              <w:t>评分标准</w:t>
            </w:r>
            <w:proofErr w:type="spellEnd"/>
          </w:p>
        </w:tc>
      </w:tr>
      <w:tr w:rsidR="006D1507" w14:paraId="71E48F0E" w14:textId="77777777">
        <w:trPr>
          <w:trHeight w:val="2097"/>
        </w:trPr>
        <w:tc>
          <w:tcPr>
            <w:tcW w:w="534" w:type="dxa"/>
          </w:tcPr>
          <w:p w14:paraId="530CC01C" w14:textId="77777777" w:rsidR="006D1507" w:rsidRDefault="006D1507">
            <w:pPr>
              <w:spacing w:line="280" w:lineRule="auto"/>
              <w:rPr>
                <w:rFonts w:ascii="Arial" w:hAnsi="Arial" w:cs="Arial"/>
              </w:rPr>
            </w:pPr>
          </w:p>
          <w:p w14:paraId="2B32CFC2" w14:textId="77777777" w:rsidR="006D1507" w:rsidRDefault="006D1507">
            <w:pPr>
              <w:spacing w:line="280" w:lineRule="auto"/>
              <w:rPr>
                <w:rFonts w:ascii="Arial" w:hAnsi="Arial" w:cs="Arial"/>
              </w:rPr>
            </w:pPr>
          </w:p>
          <w:p w14:paraId="57591A4B" w14:textId="77777777" w:rsidR="006D1507" w:rsidRDefault="006D1507">
            <w:pPr>
              <w:spacing w:line="280" w:lineRule="auto"/>
              <w:rPr>
                <w:rFonts w:ascii="Arial" w:hAnsi="Arial" w:cs="Arial"/>
              </w:rPr>
            </w:pPr>
          </w:p>
          <w:p w14:paraId="1052A0C4" w14:textId="77777777" w:rsidR="006D1507" w:rsidRDefault="006D1507">
            <w:pPr>
              <w:spacing w:line="281" w:lineRule="auto"/>
              <w:rPr>
                <w:rFonts w:ascii="Arial" w:hAnsi="Arial" w:cs="Arial"/>
              </w:rPr>
            </w:pPr>
          </w:p>
          <w:p w14:paraId="4CEE39CC" w14:textId="77777777" w:rsidR="006D1507" w:rsidRDefault="00000000">
            <w:pPr>
              <w:spacing w:before="85" w:line="178" w:lineRule="auto"/>
              <w:ind w:left="214"/>
              <w:rPr>
                <w:rFonts w:ascii="Calibri" w:eastAsia="Calibri" w:hAnsi="Calibri" w:cs="Calibri"/>
                <w:sz w:val="28"/>
                <w:szCs w:val="28"/>
              </w:rPr>
            </w:pPr>
            <w:r>
              <w:rPr>
                <w:rFonts w:ascii="Calibri" w:eastAsia="Calibri" w:hAnsi="Calibri" w:cs="Calibri"/>
                <w:sz w:val="28"/>
                <w:szCs w:val="28"/>
              </w:rPr>
              <w:t>1</w:t>
            </w:r>
          </w:p>
        </w:tc>
        <w:tc>
          <w:tcPr>
            <w:tcW w:w="1276" w:type="dxa"/>
          </w:tcPr>
          <w:p w14:paraId="6A2C2298" w14:textId="77777777" w:rsidR="006D1507" w:rsidRDefault="006D1507">
            <w:pPr>
              <w:spacing w:line="298" w:lineRule="auto"/>
              <w:rPr>
                <w:rFonts w:ascii="Arial" w:hAnsi="Arial" w:cs="Arial"/>
              </w:rPr>
            </w:pPr>
          </w:p>
          <w:p w14:paraId="3A38191B" w14:textId="77777777" w:rsidR="006D1507" w:rsidRDefault="006D1507">
            <w:pPr>
              <w:spacing w:line="298" w:lineRule="auto"/>
              <w:rPr>
                <w:rFonts w:ascii="Arial" w:hAnsi="Arial" w:cs="Arial"/>
              </w:rPr>
            </w:pPr>
          </w:p>
          <w:p w14:paraId="1527EC44" w14:textId="77777777" w:rsidR="006D1507" w:rsidRDefault="006D1507">
            <w:pPr>
              <w:spacing w:line="298" w:lineRule="auto"/>
              <w:rPr>
                <w:rFonts w:ascii="Arial" w:hAnsi="Arial" w:cs="Arial"/>
              </w:rPr>
            </w:pPr>
          </w:p>
          <w:p w14:paraId="379F9CCF" w14:textId="77777777" w:rsidR="006D1507" w:rsidRDefault="00000000">
            <w:pPr>
              <w:pStyle w:val="TableText"/>
              <w:spacing w:before="68" w:line="403" w:lineRule="auto"/>
              <w:ind w:left="410" w:right="213" w:hanging="191"/>
              <w:rPr>
                <w:rFonts w:hint="eastAsia"/>
              </w:rPr>
            </w:pPr>
            <w:r>
              <w:rPr>
                <w:spacing w:val="-2"/>
              </w:rPr>
              <w:t>报价得分</w:t>
            </w:r>
            <w:r>
              <w:rPr>
                <w:rFonts w:ascii="Calibri" w:eastAsia="Calibri" w:hAnsi="Calibri" w:cs="Calibri"/>
                <w:spacing w:val="-5"/>
              </w:rPr>
              <w:t>20</w:t>
            </w:r>
            <w:r>
              <w:rPr>
                <w:rFonts w:ascii="Calibri" w:eastAsia="Calibri" w:hAnsi="Calibri" w:cs="Calibri"/>
                <w:spacing w:val="8"/>
              </w:rPr>
              <w:t xml:space="preserve"> </w:t>
            </w:r>
            <w:r>
              <w:rPr>
                <w:spacing w:val="-5"/>
              </w:rPr>
              <w:t>分</w:t>
            </w:r>
          </w:p>
        </w:tc>
        <w:tc>
          <w:tcPr>
            <w:tcW w:w="6387" w:type="dxa"/>
          </w:tcPr>
          <w:p w14:paraId="014F7C35" w14:textId="77777777" w:rsidR="006D1507" w:rsidRDefault="00000000">
            <w:pPr>
              <w:pStyle w:val="TableText"/>
              <w:spacing w:before="48" w:line="396" w:lineRule="auto"/>
              <w:ind w:left="111" w:right="106" w:firstLine="9"/>
              <w:rPr>
                <w:rFonts w:hint="eastAsia"/>
                <w:lang w:eastAsia="zh-CN"/>
              </w:rPr>
            </w:pPr>
            <w:r>
              <w:rPr>
                <w:rFonts w:ascii="Calibri" w:eastAsia="Calibri" w:hAnsi="Calibri" w:cs="Calibri"/>
                <w:spacing w:val="3"/>
                <w:lang w:eastAsia="zh-CN"/>
              </w:rPr>
              <w:t>1.</w:t>
            </w:r>
            <w:r>
              <w:rPr>
                <w:spacing w:val="3"/>
                <w:lang w:eastAsia="zh-CN"/>
              </w:rPr>
              <w:t>满足采购需求（资质、服务、期限等）的</w:t>
            </w:r>
            <w:r>
              <w:rPr>
                <w:spacing w:val="-5"/>
                <w:lang w:eastAsia="zh-CN"/>
              </w:rPr>
              <w:t>供应商中，</w:t>
            </w:r>
            <w:r>
              <w:rPr>
                <w:spacing w:val="-4"/>
                <w:lang w:eastAsia="zh-CN"/>
              </w:rPr>
              <w:t>最低报价得满分；</w:t>
            </w:r>
          </w:p>
          <w:p w14:paraId="615CA9E9" w14:textId="77777777" w:rsidR="006D1507" w:rsidRDefault="00000000">
            <w:pPr>
              <w:pStyle w:val="TableText"/>
              <w:spacing w:before="1" w:line="314" w:lineRule="auto"/>
              <w:ind w:left="112" w:right="99" w:firstLine="2"/>
              <w:rPr>
                <w:rFonts w:hint="eastAsia"/>
                <w:lang w:eastAsia="zh-CN"/>
              </w:rPr>
            </w:pPr>
            <w:r>
              <w:rPr>
                <w:rFonts w:ascii="Calibri" w:eastAsia="Calibri" w:hAnsi="Calibri" w:cs="Calibri"/>
                <w:spacing w:val="15"/>
                <w:lang w:eastAsia="zh-CN"/>
              </w:rPr>
              <w:t>2.</w:t>
            </w:r>
            <w:r>
              <w:rPr>
                <w:rFonts w:ascii="Calibri" w:eastAsia="Calibri" w:hAnsi="Calibri" w:cs="Calibri"/>
                <w:spacing w:val="-5"/>
                <w:lang w:eastAsia="zh-CN"/>
              </w:rPr>
              <w:t xml:space="preserve"> </w:t>
            </w:r>
            <w:r>
              <w:rPr>
                <w:spacing w:val="15"/>
                <w:lang w:eastAsia="zh-CN"/>
              </w:rPr>
              <w:t>其他报价按“（最低报价</w:t>
            </w:r>
            <w:r>
              <w:rPr>
                <w:spacing w:val="-72"/>
                <w:lang w:eastAsia="zh-CN"/>
              </w:rPr>
              <w:t xml:space="preserve"> </w:t>
            </w:r>
            <w:r>
              <w:rPr>
                <w:rFonts w:ascii="Calibri" w:eastAsia="Calibri" w:hAnsi="Calibri" w:cs="Calibri"/>
                <w:spacing w:val="15"/>
                <w:lang w:eastAsia="zh-CN"/>
              </w:rPr>
              <w:t>÷</w:t>
            </w:r>
            <w:r>
              <w:rPr>
                <w:rFonts w:ascii="Calibri" w:eastAsia="Calibri" w:hAnsi="Calibri" w:cs="Calibri"/>
                <w:spacing w:val="-10"/>
                <w:lang w:eastAsia="zh-CN"/>
              </w:rPr>
              <w:t xml:space="preserve"> </w:t>
            </w:r>
            <w:r>
              <w:rPr>
                <w:spacing w:val="15"/>
                <w:lang w:eastAsia="zh-CN"/>
              </w:rPr>
              <w:t>该供应商报</w:t>
            </w:r>
            <w:r>
              <w:rPr>
                <w:spacing w:val="-4"/>
                <w:lang w:eastAsia="zh-CN"/>
              </w:rPr>
              <w:t>价）</w:t>
            </w:r>
            <w:r>
              <w:rPr>
                <w:rFonts w:ascii="Calibri" w:eastAsia="Calibri" w:hAnsi="Calibri" w:cs="Calibri"/>
                <w:spacing w:val="-4"/>
                <w:lang w:eastAsia="zh-CN"/>
              </w:rPr>
              <w:t xml:space="preserve">×20 </w:t>
            </w:r>
            <w:r>
              <w:rPr>
                <w:spacing w:val="-4"/>
                <w:lang w:eastAsia="zh-CN"/>
              </w:rPr>
              <w:t>分”计算（保留</w:t>
            </w:r>
            <w:r>
              <w:rPr>
                <w:spacing w:val="-50"/>
                <w:lang w:eastAsia="zh-CN"/>
              </w:rPr>
              <w:t xml:space="preserve"> </w:t>
            </w:r>
            <w:r>
              <w:rPr>
                <w:rFonts w:ascii="Calibri" w:eastAsia="Calibri" w:hAnsi="Calibri" w:cs="Calibri"/>
                <w:spacing w:val="-4"/>
                <w:lang w:eastAsia="zh-CN"/>
              </w:rPr>
              <w:t xml:space="preserve">2 </w:t>
            </w:r>
            <w:r>
              <w:rPr>
                <w:spacing w:val="-4"/>
                <w:lang w:eastAsia="zh-CN"/>
              </w:rPr>
              <w:t>位小数</w:t>
            </w:r>
            <w:r>
              <w:rPr>
                <w:spacing w:val="1"/>
                <w:lang w:eastAsia="zh-CN"/>
              </w:rPr>
              <w:t>）；</w:t>
            </w:r>
          </w:p>
        </w:tc>
      </w:tr>
      <w:tr w:rsidR="006D1507" w14:paraId="464A1164" w14:textId="77777777">
        <w:trPr>
          <w:trHeight w:val="4099"/>
        </w:trPr>
        <w:tc>
          <w:tcPr>
            <w:tcW w:w="534" w:type="dxa"/>
          </w:tcPr>
          <w:p w14:paraId="68510CBC" w14:textId="77777777" w:rsidR="006D1507" w:rsidRDefault="006D1507">
            <w:pPr>
              <w:spacing w:line="259" w:lineRule="auto"/>
              <w:rPr>
                <w:rFonts w:ascii="Arial" w:hAnsi="Arial" w:cs="Arial"/>
              </w:rPr>
            </w:pPr>
          </w:p>
          <w:p w14:paraId="086283DB" w14:textId="77777777" w:rsidR="006D1507" w:rsidRDefault="006D1507">
            <w:pPr>
              <w:spacing w:line="259" w:lineRule="auto"/>
              <w:rPr>
                <w:rFonts w:ascii="Arial" w:hAnsi="Arial" w:cs="Arial"/>
              </w:rPr>
            </w:pPr>
          </w:p>
          <w:p w14:paraId="46693031" w14:textId="77777777" w:rsidR="006D1507" w:rsidRDefault="006D1507">
            <w:pPr>
              <w:spacing w:line="259" w:lineRule="auto"/>
              <w:rPr>
                <w:rFonts w:ascii="Arial" w:hAnsi="Arial" w:cs="Arial"/>
              </w:rPr>
            </w:pPr>
          </w:p>
          <w:p w14:paraId="4C6A9427" w14:textId="77777777" w:rsidR="006D1507" w:rsidRDefault="006D1507">
            <w:pPr>
              <w:spacing w:line="259" w:lineRule="auto"/>
              <w:rPr>
                <w:rFonts w:ascii="Arial" w:hAnsi="Arial" w:cs="Arial"/>
              </w:rPr>
            </w:pPr>
          </w:p>
          <w:p w14:paraId="2FC27988" w14:textId="77777777" w:rsidR="006D1507" w:rsidRDefault="006D1507">
            <w:pPr>
              <w:spacing w:line="259" w:lineRule="auto"/>
              <w:rPr>
                <w:rFonts w:ascii="Arial" w:hAnsi="Arial" w:cs="Arial"/>
              </w:rPr>
            </w:pPr>
          </w:p>
          <w:p w14:paraId="52BD1652" w14:textId="77777777" w:rsidR="006D1507" w:rsidRDefault="006D1507">
            <w:pPr>
              <w:spacing w:line="259" w:lineRule="auto"/>
              <w:rPr>
                <w:rFonts w:ascii="Arial" w:hAnsi="Arial" w:cs="Arial"/>
              </w:rPr>
            </w:pPr>
          </w:p>
          <w:p w14:paraId="3B0E1F4E" w14:textId="77777777" w:rsidR="006D1507" w:rsidRDefault="006D1507">
            <w:pPr>
              <w:spacing w:line="259" w:lineRule="auto"/>
              <w:rPr>
                <w:rFonts w:ascii="Arial" w:hAnsi="Arial" w:cs="Arial"/>
              </w:rPr>
            </w:pPr>
          </w:p>
          <w:p w14:paraId="27D3D32C" w14:textId="77777777" w:rsidR="006D1507" w:rsidRDefault="00000000">
            <w:pPr>
              <w:spacing w:before="86" w:line="179" w:lineRule="auto"/>
              <w:ind w:left="206"/>
              <w:rPr>
                <w:rFonts w:ascii="Calibri" w:eastAsia="Calibri" w:hAnsi="Calibri" w:cs="Calibri"/>
                <w:sz w:val="28"/>
                <w:szCs w:val="28"/>
              </w:rPr>
            </w:pPr>
            <w:r>
              <w:rPr>
                <w:rFonts w:ascii="Calibri" w:eastAsia="Calibri" w:hAnsi="Calibri" w:cs="Calibri"/>
                <w:sz w:val="28"/>
                <w:szCs w:val="28"/>
              </w:rPr>
              <w:t>2</w:t>
            </w:r>
          </w:p>
        </w:tc>
        <w:tc>
          <w:tcPr>
            <w:tcW w:w="1276" w:type="dxa"/>
          </w:tcPr>
          <w:p w14:paraId="0458FEAD" w14:textId="77777777" w:rsidR="006D1507" w:rsidRDefault="006D1507">
            <w:pPr>
              <w:spacing w:line="264" w:lineRule="auto"/>
              <w:rPr>
                <w:rFonts w:ascii="Arial" w:hAnsi="Arial" w:cs="Arial"/>
              </w:rPr>
            </w:pPr>
          </w:p>
          <w:p w14:paraId="652EF575" w14:textId="77777777" w:rsidR="006D1507" w:rsidRDefault="006D1507">
            <w:pPr>
              <w:spacing w:line="264" w:lineRule="auto"/>
              <w:rPr>
                <w:rFonts w:ascii="Arial" w:hAnsi="Arial" w:cs="Arial"/>
              </w:rPr>
            </w:pPr>
          </w:p>
          <w:p w14:paraId="558B75B3" w14:textId="77777777" w:rsidR="006D1507" w:rsidRDefault="006D1507">
            <w:pPr>
              <w:spacing w:line="265" w:lineRule="auto"/>
              <w:rPr>
                <w:rFonts w:ascii="Arial" w:hAnsi="Arial" w:cs="Arial"/>
              </w:rPr>
            </w:pPr>
          </w:p>
          <w:p w14:paraId="622F38F4" w14:textId="77777777" w:rsidR="006D1507" w:rsidRDefault="006D1507">
            <w:pPr>
              <w:spacing w:line="265" w:lineRule="auto"/>
              <w:rPr>
                <w:rFonts w:ascii="Arial" w:hAnsi="Arial" w:cs="Arial"/>
              </w:rPr>
            </w:pPr>
          </w:p>
          <w:p w14:paraId="48A8DC2E" w14:textId="77777777" w:rsidR="006D1507" w:rsidRDefault="006D1507">
            <w:pPr>
              <w:spacing w:line="265" w:lineRule="auto"/>
              <w:rPr>
                <w:rFonts w:ascii="Arial" w:hAnsi="Arial" w:cs="Arial"/>
              </w:rPr>
            </w:pPr>
          </w:p>
          <w:p w14:paraId="1113AE00" w14:textId="77777777" w:rsidR="006D1507" w:rsidRDefault="006D1507">
            <w:pPr>
              <w:spacing w:line="265" w:lineRule="auto"/>
              <w:rPr>
                <w:rFonts w:ascii="Arial" w:hAnsi="Arial" w:cs="Arial"/>
              </w:rPr>
            </w:pPr>
          </w:p>
          <w:p w14:paraId="3B06EEF2" w14:textId="77777777" w:rsidR="006D1507" w:rsidRDefault="00000000">
            <w:pPr>
              <w:pStyle w:val="TableText"/>
              <w:spacing w:before="68" w:line="403" w:lineRule="auto"/>
              <w:ind w:left="410" w:right="108" w:hanging="295"/>
              <w:rPr>
                <w:rFonts w:hint="eastAsia"/>
              </w:rPr>
            </w:pPr>
            <w:r>
              <w:rPr>
                <w:spacing w:val="-2"/>
              </w:rPr>
              <w:t>供应商资格</w:t>
            </w:r>
            <w:r>
              <w:rPr>
                <w:rFonts w:ascii="Calibri" w:eastAsia="Calibri" w:hAnsi="Calibri" w:cs="Calibri"/>
                <w:spacing w:val="-5"/>
              </w:rPr>
              <w:t>20</w:t>
            </w:r>
            <w:r>
              <w:rPr>
                <w:rFonts w:ascii="Calibri" w:eastAsia="Calibri" w:hAnsi="Calibri" w:cs="Calibri"/>
                <w:spacing w:val="8"/>
              </w:rPr>
              <w:t xml:space="preserve"> </w:t>
            </w:r>
            <w:r>
              <w:rPr>
                <w:spacing w:val="-5"/>
              </w:rPr>
              <w:t>分</w:t>
            </w:r>
          </w:p>
        </w:tc>
        <w:tc>
          <w:tcPr>
            <w:tcW w:w="6387" w:type="dxa"/>
          </w:tcPr>
          <w:p w14:paraId="1409958E" w14:textId="77777777" w:rsidR="006D1507" w:rsidRDefault="00000000">
            <w:pPr>
              <w:pStyle w:val="TableText"/>
              <w:spacing w:before="18" w:line="331" w:lineRule="auto"/>
              <w:ind w:left="112" w:right="99" w:firstLine="8"/>
              <w:rPr>
                <w:rFonts w:hint="eastAsia"/>
                <w:lang w:eastAsia="zh-CN"/>
              </w:rPr>
            </w:pPr>
            <w:r>
              <w:rPr>
                <w:rFonts w:ascii="Calibri" w:eastAsia="Calibri" w:hAnsi="Calibri" w:cs="Calibri"/>
                <w:spacing w:val="3"/>
                <w:lang w:eastAsia="zh-CN"/>
              </w:rPr>
              <w:t>1.</w:t>
            </w:r>
            <w:r>
              <w:rPr>
                <w:rFonts w:ascii="Calibri" w:eastAsia="Calibri" w:hAnsi="Calibri" w:cs="Calibri"/>
                <w:spacing w:val="19"/>
                <w:w w:val="101"/>
                <w:lang w:eastAsia="zh-CN"/>
              </w:rPr>
              <w:t xml:space="preserve"> </w:t>
            </w:r>
            <w:r>
              <w:rPr>
                <w:spacing w:val="3"/>
                <w:lang w:eastAsia="zh-CN"/>
              </w:rPr>
              <w:t>资质合</w:t>
            </w:r>
            <w:proofErr w:type="gramStart"/>
            <w:r>
              <w:rPr>
                <w:spacing w:val="3"/>
                <w:lang w:eastAsia="zh-CN"/>
              </w:rPr>
              <w:t>规</w:t>
            </w:r>
            <w:proofErr w:type="gramEnd"/>
            <w:r>
              <w:rPr>
                <w:spacing w:val="3"/>
                <w:lang w:eastAsia="zh-CN"/>
              </w:rPr>
              <w:t>（</w:t>
            </w:r>
            <w:r>
              <w:rPr>
                <w:spacing w:val="-51"/>
                <w:lang w:eastAsia="zh-CN"/>
              </w:rPr>
              <w:t xml:space="preserve"> </w:t>
            </w:r>
            <w:r>
              <w:rPr>
                <w:rFonts w:ascii="Calibri" w:eastAsia="Calibri" w:hAnsi="Calibri" w:cs="Calibri"/>
                <w:spacing w:val="3"/>
                <w:lang w:eastAsia="zh-CN"/>
              </w:rPr>
              <w:t>8</w:t>
            </w:r>
            <w:r>
              <w:rPr>
                <w:rFonts w:ascii="Calibri" w:eastAsia="Calibri" w:hAnsi="Calibri" w:cs="Calibri"/>
                <w:spacing w:val="19"/>
                <w:lang w:eastAsia="zh-CN"/>
              </w:rPr>
              <w:t xml:space="preserve"> </w:t>
            </w:r>
            <w:r>
              <w:rPr>
                <w:spacing w:val="3"/>
                <w:lang w:eastAsia="zh-CN"/>
              </w:rPr>
              <w:t>分</w:t>
            </w:r>
            <w:r>
              <w:rPr>
                <w:spacing w:val="-3"/>
                <w:lang w:eastAsia="zh-CN"/>
              </w:rPr>
              <w:t>）</w:t>
            </w:r>
            <w:r>
              <w:rPr>
                <w:spacing w:val="-56"/>
                <w:lang w:eastAsia="zh-CN"/>
              </w:rPr>
              <w:t xml:space="preserve"> </w:t>
            </w:r>
            <w:r>
              <w:rPr>
                <w:spacing w:val="-3"/>
                <w:lang w:eastAsia="zh-CN"/>
              </w:rPr>
              <w:t>：</w:t>
            </w:r>
            <w:r>
              <w:rPr>
                <w:spacing w:val="3"/>
                <w:lang w:eastAsia="zh-CN"/>
              </w:rPr>
              <w:t>提供有效营业执照</w:t>
            </w:r>
            <w:r>
              <w:rPr>
                <w:rFonts w:ascii="Calibri" w:eastAsia="Calibri" w:hAnsi="Calibri" w:cs="Calibri"/>
                <w:spacing w:val="3"/>
                <w:lang w:eastAsia="zh-CN"/>
              </w:rPr>
              <w:t>+</w:t>
            </w:r>
            <w:r>
              <w:rPr>
                <w:rFonts w:ascii="Calibri" w:eastAsia="Calibri" w:hAnsi="Calibri" w:cs="Calibri"/>
                <w:lang w:eastAsia="zh-CN"/>
              </w:rPr>
              <w:t xml:space="preserve"> </w:t>
            </w:r>
            <w:r>
              <w:rPr>
                <w:spacing w:val="-3"/>
                <w:lang w:eastAsia="zh-CN"/>
              </w:rPr>
              <w:t>《雷电防护装置检测资质》，得</w:t>
            </w:r>
            <w:r>
              <w:rPr>
                <w:spacing w:val="-43"/>
                <w:lang w:eastAsia="zh-CN"/>
              </w:rPr>
              <w:t xml:space="preserve"> </w:t>
            </w:r>
            <w:r>
              <w:rPr>
                <w:rFonts w:ascii="Calibri" w:eastAsia="Calibri" w:hAnsi="Calibri" w:cs="Calibri"/>
                <w:spacing w:val="-3"/>
                <w:lang w:eastAsia="zh-CN"/>
              </w:rPr>
              <w:t xml:space="preserve">8 </w:t>
            </w:r>
            <w:r>
              <w:rPr>
                <w:spacing w:val="-3"/>
                <w:lang w:eastAsia="zh-CN"/>
              </w:rPr>
              <w:t>分；</w:t>
            </w:r>
          </w:p>
          <w:p w14:paraId="4EBB21AE" w14:textId="77777777" w:rsidR="006D1507" w:rsidRDefault="00000000">
            <w:pPr>
              <w:pStyle w:val="TableText"/>
              <w:spacing w:before="193" w:line="347" w:lineRule="auto"/>
              <w:ind w:left="110" w:right="103" w:firstLine="4"/>
              <w:rPr>
                <w:rFonts w:hint="eastAsia"/>
                <w:lang w:eastAsia="zh-CN"/>
              </w:rPr>
            </w:pPr>
            <w:r>
              <w:rPr>
                <w:rFonts w:ascii="Calibri" w:eastAsia="Calibri" w:hAnsi="Calibri" w:cs="Calibri"/>
                <w:spacing w:val="3"/>
                <w:lang w:eastAsia="zh-CN"/>
              </w:rPr>
              <w:t xml:space="preserve">2. </w:t>
            </w:r>
            <w:r>
              <w:rPr>
                <w:spacing w:val="3"/>
                <w:lang w:eastAsia="zh-CN"/>
              </w:rPr>
              <w:t>信用记录（</w:t>
            </w:r>
            <w:r>
              <w:rPr>
                <w:rFonts w:ascii="Calibri" w:eastAsia="Calibri" w:hAnsi="Calibri" w:cs="Calibri"/>
                <w:spacing w:val="3"/>
                <w:lang w:eastAsia="zh-CN"/>
              </w:rPr>
              <w:t xml:space="preserve">4 </w:t>
            </w:r>
            <w:r>
              <w:rPr>
                <w:spacing w:val="3"/>
                <w:lang w:eastAsia="zh-CN"/>
              </w:rPr>
              <w:t>分</w:t>
            </w:r>
            <w:r>
              <w:rPr>
                <w:spacing w:val="12"/>
                <w:lang w:eastAsia="zh-CN"/>
              </w:rPr>
              <w:t>）：</w:t>
            </w:r>
            <w:r>
              <w:rPr>
                <w:spacing w:val="3"/>
                <w:lang w:eastAsia="zh-CN"/>
              </w:rPr>
              <w:t>“信用中国”“中国</w:t>
            </w:r>
            <w:r>
              <w:rPr>
                <w:spacing w:val="13"/>
                <w:lang w:eastAsia="zh-CN"/>
              </w:rPr>
              <w:t>政府采购网”无指定失信记录（附查询截</w:t>
            </w:r>
            <w:r>
              <w:rPr>
                <w:spacing w:val="-6"/>
                <w:lang w:eastAsia="zh-CN"/>
              </w:rPr>
              <w:t>图</w:t>
            </w:r>
            <w:r>
              <w:rPr>
                <w:spacing w:val="-1"/>
                <w:lang w:eastAsia="zh-CN"/>
              </w:rPr>
              <w:t>），</w:t>
            </w:r>
            <w:r>
              <w:rPr>
                <w:spacing w:val="-6"/>
                <w:lang w:eastAsia="zh-CN"/>
              </w:rPr>
              <w:t>得</w:t>
            </w:r>
            <w:r>
              <w:rPr>
                <w:spacing w:val="-57"/>
                <w:lang w:eastAsia="zh-CN"/>
              </w:rPr>
              <w:t xml:space="preserve"> </w:t>
            </w:r>
            <w:r>
              <w:rPr>
                <w:rFonts w:ascii="Calibri" w:eastAsia="Calibri" w:hAnsi="Calibri" w:cs="Calibri"/>
                <w:spacing w:val="-6"/>
                <w:lang w:eastAsia="zh-CN"/>
              </w:rPr>
              <w:t xml:space="preserve">4 </w:t>
            </w:r>
            <w:r>
              <w:rPr>
                <w:spacing w:val="-6"/>
                <w:lang w:eastAsia="zh-CN"/>
              </w:rPr>
              <w:t>分；</w:t>
            </w:r>
          </w:p>
          <w:p w14:paraId="7C07F9C8" w14:textId="77777777" w:rsidR="006D1507" w:rsidRDefault="00000000">
            <w:pPr>
              <w:pStyle w:val="TableText"/>
              <w:spacing w:before="194" w:line="315" w:lineRule="auto"/>
              <w:ind w:left="111" w:right="102" w:firstLine="2"/>
              <w:rPr>
                <w:rFonts w:hint="eastAsia"/>
                <w:lang w:eastAsia="zh-CN"/>
              </w:rPr>
            </w:pPr>
            <w:r>
              <w:rPr>
                <w:rFonts w:ascii="Calibri" w:eastAsia="Calibri" w:hAnsi="Calibri" w:cs="Calibri"/>
                <w:spacing w:val="1"/>
                <w:lang w:eastAsia="zh-CN"/>
              </w:rPr>
              <w:t xml:space="preserve">3. </w:t>
            </w:r>
            <w:r>
              <w:rPr>
                <w:spacing w:val="1"/>
                <w:lang w:eastAsia="zh-CN"/>
              </w:rPr>
              <w:t>无违法记录（</w:t>
            </w:r>
            <w:r>
              <w:rPr>
                <w:rFonts w:ascii="Calibri" w:eastAsia="Calibri" w:hAnsi="Calibri" w:cs="Calibri"/>
                <w:spacing w:val="1"/>
                <w:lang w:eastAsia="zh-CN"/>
              </w:rPr>
              <w:t>4</w:t>
            </w:r>
            <w:r>
              <w:rPr>
                <w:rFonts w:ascii="Calibri" w:eastAsia="Calibri" w:hAnsi="Calibri" w:cs="Calibri"/>
                <w:spacing w:val="13"/>
                <w:w w:val="102"/>
                <w:lang w:eastAsia="zh-CN"/>
              </w:rPr>
              <w:t xml:space="preserve"> </w:t>
            </w:r>
            <w:r>
              <w:rPr>
                <w:spacing w:val="1"/>
                <w:lang w:eastAsia="zh-CN"/>
              </w:rPr>
              <w:t>分</w:t>
            </w:r>
            <w:r>
              <w:rPr>
                <w:spacing w:val="23"/>
                <w:lang w:eastAsia="zh-CN"/>
              </w:rPr>
              <w:t>）：</w:t>
            </w:r>
            <w:r>
              <w:rPr>
                <w:spacing w:val="1"/>
                <w:lang w:eastAsia="zh-CN"/>
              </w:rPr>
              <w:t>提供近</w:t>
            </w:r>
            <w:r>
              <w:rPr>
                <w:spacing w:val="-40"/>
                <w:lang w:eastAsia="zh-CN"/>
              </w:rPr>
              <w:t xml:space="preserve"> </w:t>
            </w:r>
            <w:r>
              <w:rPr>
                <w:rFonts w:ascii="Calibri" w:eastAsia="Calibri" w:hAnsi="Calibri" w:cs="Calibri"/>
                <w:spacing w:val="1"/>
                <w:lang w:eastAsia="zh-CN"/>
              </w:rPr>
              <w:t xml:space="preserve">3 </w:t>
            </w:r>
            <w:r>
              <w:rPr>
                <w:spacing w:val="1"/>
                <w:lang w:eastAsia="zh-CN"/>
              </w:rPr>
              <w:t>年无重大</w:t>
            </w:r>
            <w:r>
              <w:rPr>
                <w:spacing w:val="-4"/>
                <w:lang w:eastAsia="zh-CN"/>
              </w:rPr>
              <w:t>违法书面声明，得</w:t>
            </w:r>
            <w:r>
              <w:rPr>
                <w:spacing w:val="-48"/>
                <w:lang w:eastAsia="zh-CN"/>
              </w:rPr>
              <w:t xml:space="preserve"> </w:t>
            </w:r>
            <w:r>
              <w:rPr>
                <w:rFonts w:ascii="Calibri" w:eastAsia="Calibri" w:hAnsi="Calibri" w:cs="Calibri"/>
                <w:spacing w:val="-4"/>
                <w:lang w:eastAsia="zh-CN"/>
              </w:rPr>
              <w:t xml:space="preserve">4 </w:t>
            </w:r>
            <w:r>
              <w:rPr>
                <w:spacing w:val="-4"/>
                <w:lang w:eastAsia="zh-CN"/>
              </w:rPr>
              <w:t>分；</w:t>
            </w:r>
          </w:p>
          <w:p w14:paraId="59066B3C" w14:textId="77777777" w:rsidR="006D1507" w:rsidRDefault="00000000">
            <w:pPr>
              <w:pStyle w:val="TableText"/>
              <w:spacing w:before="193" w:line="315" w:lineRule="auto"/>
              <w:ind w:left="113" w:right="105" w:hanging="6"/>
              <w:rPr>
                <w:rFonts w:hint="eastAsia"/>
                <w:lang w:eastAsia="zh-CN"/>
              </w:rPr>
            </w:pPr>
            <w:r>
              <w:rPr>
                <w:rFonts w:ascii="Calibri" w:eastAsia="Calibri" w:hAnsi="Calibri" w:cs="Calibri"/>
                <w:spacing w:val="4"/>
                <w:lang w:eastAsia="zh-CN"/>
              </w:rPr>
              <w:t>4.</w:t>
            </w:r>
            <w:r>
              <w:rPr>
                <w:spacing w:val="4"/>
                <w:lang w:eastAsia="zh-CN"/>
              </w:rPr>
              <w:t>类似业绩（</w:t>
            </w:r>
            <w:r>
              <w:rPr>
                <w:rFonts w:ascii="Calibri" w:eastAsia="Calibri" w:hAnsi="Calibri" w:cs="Calibri"/>
                <w:spacing w:val="4"/>
                <w:lang w:eastAsia="zh-CN"/>
              </w:rPr>
              <w:t>4</w:t>
            </w:r>
            <w:r>
              <w:rPr>
                <w:rFonts w:ascii="Calibri" w:eastAsia="Calibri" w:hAnsi="Calibri" w:cs="Calibri"/>
                <w:spacing w:val="16"/>
                <w:w w:val="101"/>
                <w:lang w:eastAsia="zh-CN"/>
              </w:rPr>
              <w:t xml:space="preserve"> </w:t>
            </w:r>
            <w:r>
              <w:rPr>
                <w:spacing w:val="4"/>
                <w:lang w:eastAsia="zh-CN"/>
              </w:rPr>
              <w:t>分</w:t>
            </w:r>
            <w:r>
              <w:rPr>
                <w:spacing w:val="-4"/>
                <w:lang w:eastAsia="zh-CN"/>
              </w:rPr>
              <w:t>）</w:t>
            </w:r>
            <w:r>
              <w:rPr>
                <w:spacing w:val="-61"/>
                <w:lang w:eastAsia="zh-CN"/>
              </w:rPr>
              <w:t xml:space="preserve"> </w:t>
            </w:r>
            <w:r>
              <w:rPr>
                <w:spacing w:val="-4"/>
                <w:lang w:eastAsia="zh-CN"/>
              </w:rPr>
              <w:t>：</w:t>
            </w:r>
            <w:r>
              <w:rPr>
                <w:spacing w:val="4"/>
                <w:lang w:eastAsia="zh-CN"/>
              </w:rPr>
              <w:t>近</w:t>
            </w:r>
            <w:r>
              <w:rPr>
                <w:spacing w:val="-38"/>
                <w:lang w:eastAsia="zh-CN"/>
              </w:rPr>
              <w:t xml:space="preserve"> </w:t>
            </w:r>
            <w:r>
              <w:rPr>
                <w:rFonts w:ascii="Calibri" w:eastAsia="Calibri" w:hAnsi="Calibri" w:cs="Calibri"/>
                <w:spacing w:val="4"/>
                <w:lang w:eastAsia="zh-CN"/>
              </w:rPr>
              <w:t xml:space="preserve">3 </w:t>
            </w:r>
            <w:r>
              <w:rPr>
                <w:spacing w:val="4"/>
                <w:lang w:eastAsia="zh-CN"/>
              </w:rPr>
              <w:t>年有防雷检测业</w:t>
            </w:r>
            <w:r>
              <w:rPr>
                <w:spacing w:val="-4"/>
                <w:lang w:eastAsia="zh-CN"/>
              </w:rPr>
              <w:t>绩（附合同</w:t>
            </w:r>
            <w:r>
              <w:rPr>
                <w:spacing w:val="4"/>
                <w:lang w:eastAsia="zh-CN"/>
              </w:rPr>
              <w:t>），</w:t>
            </w:r>
            <w:r>
              <w:rPr>
                <w:spacing w:val="-4"/>
                <w:lang w:eastAsia="zh-CN"/>
              </w:rPr>
              <w:t>每</w:t>
            </w:r>
            <w:r>
              <w:rPr>
                <w:spacing w:val="-44"/>
                <w:lang w:eastAsia="zh-CN"/>
              </w:rPr>
              <w:t xml:space="preserve"> </w:t>
            </w:r>
            <w:r>
              <w:rPr>
                <w:rFonts w:ascii="Calibri" w:eastAsia="Calibri" w:hAnsi="Calibri" w:cs="Calibri"/>
                <w:spacing w:val="-4"/>
                <w:lang w:eastAsia="zh-CN"/>
              </w:rPr>
              <w:t xml:space="preserve">1 </w:t>
            </w:r>
            <w:proofErr w:type="gramStart"/>
            <w:r>
              <w:rPr>
                <w:spacing w:val="-4"/>
                <w:lang w:eastAsia="zh-CN"/>
              </w:rPr>
              <w:t>项得</w:t>
            </w:r>
            <w:proofErr w:type="gramEnd"/>
            <w:r>
              <w:rPr>
                <w:spacing w:val="-51"/>
                <w:lang w:eastAsia="zh-CN"/>
              </w:rPr>
              <w:t xml:space="preserve"> </w:t>
            </w:r>
            <w:r>
              <w:rPr>
                <w:rFonts w:ascii="Calibri" w:eastAsia="Calibri" w:hAnsi="Calibri" w:cs="Calibri"/>
                <w:spacing w:val="-4"/>
                <w:lang w:eastAsia="zh-CN"/>
              </w:rPr>
              <w:t xml:space="preserve">2 </w:t>
            </w:r>
            <w:r>
              <w:rPr>
                <w:spacing w:val="-4"/>
                <w:lang w:eastAsia="zh-CN"/>
              </w:rPr>
              <w:t>分，最高</w:t>
            </w:r>
            <w:r>
              <w:rPr>
                <w:spacing w:val="-59"/>
                <w:lang w:eastAsia="zh-CN"/>
              </w:rPr>
              <w:t xml:space="preserve"> </w:t>
            </w:r>
            <w:r>
              <w:rPr>
                <w:rFonts w:ascii="Calibri" w:eastAsia="Calibri" w:hAnsi="Calibri" w:cs="Calibri"/>
                <w:spacing w:val="-4"/>
                <w:lang w:eastAsia="zh-CN"/>
              </w:rPr>
              <w:t xml:space="preserve">4 </w:t>
            </w:r>
            <w:r>
              <w:rPr>
                <w:spacing w:val="-4"/>
                <w:lang w:eastAsia="zh-CN"/>
              </w:rPr>
              <w:t>分。</w:t>
            </w:r>
          </w:p>
        </w:tc>
      </w:tr>
      <w:tr w:rsidR="006D1507" w14:paraId="35CFAD85" w14:textId="77777777">
        <w:trPr>
          <w:trHeight w:val="4449"/>
        </w:trPr>
        <w:tc>
          <w:tcPr>
            <w:tcW w:w="534" w:type="dxa"/>
          </w:tcPr>
          <w:p w14:paraId="228A13F5" w14:textId="77777777" w:rsidR="006D1507" w:rsidRDefault="00000000">
            <w:pPr>
              <w:spacing w:before="232" w:line="179" w:lineRule="auto"/>
              <w:ind w:left="204"/>
              <w:rPr>
                <w:rFonts w:ascii="Calibri" w:eastAsia="Calibri" w:hAnsi="Calibri" w:cs="Calibri"/>
                <w:sz w:val="28"/>
                <w:szCs w:val="28"/>
              </w:rPr>
            </w:pPr>
            <w:r>
              <w:rPr>
                <w:rFonts w:ascii="Calibri" w:eastAsia="Calibri" w:hAnsi="Calibri" w:cs="Calibri"/>
                <w:sz w:val="28"/>
                <w:szCs w:val="28"/>
              </w:rPr>
              <w:t>3</w:t>
            </w:r>
          </w:p>
        </w:tc>
        <w:tc>
          <w:tcPr>
            <w:tcW w:w="1276" w:type="dxa"/>
          </w:tcPr>
          <w:p w14:paraId="262C5454" w14:textId="77777777" w:rsidR="006D1507" w:rsidRDefault="00000000">
            <w:pPr>
              <w:pStyle w:val="TableText"/>
              <w:spacing w:before="66" w:line="219" w:lineRule="auto"/>
              <w:ind w:left="115"/>
              <w:rPr>
                <w:rFonts w:hint="eastAsia"/>
                <w:lang w:eastAsia="zh-CN"/>
              </w:rPr>
            </w:pPr>
            <w:r>
              <w:rPr>
                <w:spacing w:val="-2"/>
                <w:lang w:eastAsia="zh-CN"/>
              </w:rPr>
              <w:t>服务方案与</w:t>
            </w:r>
          </w:p>
          <w:p w14:paraId="0DABE872" w14:textId="77777777" w:rsidR="006D1507" w:rsidRDefault="00000000">
            <w:pPr>
              <w:pStyle w:val="TableText"/>
              <w:spacing w:before="218" w:line="219" w:lineRule="auto"/>
              <w:ind w:left="226"/>
              <w:rPr>
                <w:rFonts w:hint="eastAsia"/>
                <w:lang w:eastAsia="zh-CN"/>
              </w:rPr>
            </w:pPr>
            <w:r>
              <w:rPr>
                <w:spacing w:val="-3"/>
                <w:lang w:eastAsia="zh-CN"/>
              </w:rPr>
              <w:t>实施能力</w:t>
            </w:r>
          </w:p>
          <w:p w14:paraId="17010D4C" w14:textId="77777777" w:rsidR="006D1507" w:rsidRDefault="00000000">
            <w:pPr>
              <w:pStyle w:val="TableText"/>
              <w:spacing w:before="206" w:line="220" w:lineRule="auto"/>
              <w:ind w:left="409"/>
              <w:rPr>
                <w:rFonts w:hint="eastAsia"/>
                <w:lang w:eastAsia="zh-CN"/>
              </w:rPr>
            </w:pPr>
            <w:r>
              <w:rPr>
                <w:rFonts w:ascii="Calibri" w:eastAsia="Calibri" w:hAnsi="Calibri" w:cs="Calibri"/>
                <w:spacing w:val="-4"/>
                <w:lang w:eastAsia="zh-CN"/>
              </w:rPr>
              <w:t>30</w:t>
            </w:r>
            <w:r>
              <w:rPr>
                <w:rFonts w:ascii="Calibri" w:eastAsia="Calibri" w:hAnsi="Calibri" w:cs="Calibri"/>
                <w:spacing w:val="6"/>
                <w:lang w:eastAsia="zh-CN"/>
              </w:rPr>
              <w:t xml:space="preserve"> </w:t>
            </w:r>
            <w:r>
              <w:rPr>
                <w:spacing w:val="-4"/>
                <w:lang w:eastAsia="zh-CN"/>
              </w:rPr>
              <w:t>分</w:t>
            </w:r>
          </w:p>
        </w:tc>
        <w:tc>
          <w:tcPr>
            <w:tcW w:w="6387" w:type="dxa"/>
          </w:tcPr>
          <w:p w14:paraId="1E67D2B6" w14:textId="77777777" w:rsidR="006D1507" w:rsidRDefault="00000000">
            <w:pPr>
              <w:pStyle w:val="TableText"/>
              <w:spacing w:before="55" w:line="347" w:lineRule="auto"/>
              <w:ind w:left="112" w:right="98" w:firstLine="8"/>
              <w:rPr>
                <w:rFonts w:hint="eastAsia"/>
                <w:lang w:eastAsia="zh-CN"/>
              </w:rPr>
            </w:pPr>
            <w:r>
              <w:rPr>
                <w:rFonts w:ascii="Calibri" w:eastAsia="Calibri" w:hAnsi="Calibri" w:cs="Calibri"/>
                <w:lang w:eastAsia="zh-CN"/>
              </w:rPr>
              <w:t>1.</w:t>
            </w:r>
            <w:r>
              <w:rPr>
                <w:lang w:eastAsia="zh-CN"/>
              </w:rPr>
              <w:t>检测方案（</w:t>
            </w:r>
            <w:r>
              <w:rPr>
                <w:rFonts w:ascii="Calibri" w:eastAsia="Calibri" w:hAnsi="Calibri" w:cs="Calibri"/>
                <w:lang w:eastAsia="zh-CN"/>
              </w:rPr>
              <w:t xml:space="preserve">10 </w:t>
            </w:r>
            <w:r>
              <w:rPr>
                <w:lang w:eastAsia="zh-CN"/>
              </w:rPr>
              <w:t>分</w:t>
            </w:r>
            <w:r>
              <w:rPr>
                <w:spacing w:val="8"/>
                <w:lang w:eastAsia="zh-CN"/>
              </w:rPr>
              <w:t>）：</w:t>
            </w:r>
            <w:r>
              <w:rPr>
                <w:lang w:eastAsia="zh-CN"/>
              </w:rPr>
              <w:t>覆盖徐汇、闵行两校</w:t>
            </w:r>
            <w:r>
              <w:rPr>
                <w:spacing w:val="4"/>
                <w:lang w:eastAsia="zh-CN"/>
              </w:rPr>
              <w:t>区所有指定楼宇及“防直击雷</w:t>
            </w:r>
            <w:r>
              <w:rPr>
                <w:rFonts w:ascii="Calibri" w:eastAsia="Calibri" w:hAnsi="Calibri" w:cs="Calibri"/>
                <w:spacing w:val="4"/>
                <w:lang w:eastAsia="zh-CN"/>
              </w:rPr>
              <w:t>/</w:t>
            </w:r>
            <w:r>
              <w:rPr>
                <w:spacing w:val="4"/>
                <w:lang w:eastAsia="zh-CN"/>
              </w:rPr>
              <w:t>感应雷</w:t>
            </w:r>
            <w:r>
              <w:rPr>
                <w:rFonts w:ascii="Calibri" w:eastAsia="Calibri" w:hAnsi="Calibri" w:cs="Calibri"/>
                <w:spacing w:val="4"/>
                <w:lang w:eastAsia="zh-CN"/>
              </w:rPr>
              <w:t>/</w:t>
            </w:r>
            <w:r>
              <w:rPr>
                <w:spacing w:val="4"/>
                <w:lang w:eastAsia="zh-CN"/>
              </w:rPr>
              <w:t>雷电</w:t>
            </w:r>
            <w:r>
              <w:rPr>
                <w:spacing w:val="-4"/>
                <w:lang w:eastAsia="zh-CN"/>
              </w:rPr>
              <w:t>波侵入”等内容，得</w:t>
            </w:r>
            <w:r>
              <w:rPr>
                <w:spacing w:val="-41"/>
                <w:lang w:eastAsia="zh-CN"/>
              </w:rPr>
              <w:t xml:space="preserve"> </w:t>
            </w:r>
            <w:r>
              <w:rPr>
                <w:rFonts w:ascii="Calibri" w:eastAsia="Calibri" w:hAnsi="Calibri" w:cs="Calibri"/>
                <w:spacing w:val="-4"/>
                <w:lang w:eastAsia="zh-CN"/>
              </w:rPr>
              <w:t xml:space="preserve">10 </w:t>
            </w:r>
            <w:r>
              <w:rPr>
                <w:spacing w:val="-4"/>
                <w:lang w:eastAsia="zh-CN"/>
              </w:rPr>
              <w:t>分；</w:t>
            </w:r>
          </w:p>
          <w:p w14:paraId="100B4924" w14:textId="77777777" w:rsidR="006D1507" w:rsidRDefault="00000000">
            <w:pPr>
              <w:pStyle w:val="TableText"/>
              <w:spacing w:before="195" w:line="347" w:lineRule="auto"/>
              <w:ind w:left="111" w:right="103" w:firstLine="3"/>
              <w:rPr>
                <w:rFonts w:hint="eastAsia"/>
                <w:lang w:eastAsia="zh-CN"/>
              </w:rPr>
            </w:pPr>
            <w:r>
              <w:rPr>
                <w:rFonts w:ascii="Calibri" w:eastAsia="Calibri" w:hAnsi="Calibri" w:cs="Calibri"/>
                <w:spacing w:val="5"/>
                <w:lang w:eastAsia="zh-CN"/>
              </w:rPr>
              <w:t>2.</w:t>
            </w:r>
            <w:r>
              <w:rPr>
                <w:spacing w:val="5"/>
                <w:lang w:eastAsia="zh-CN"/>
              </w:rPr>
              <w:t>服务要求（</w:t>
            </w:r>
            <w:r>
              <w:rPr>
                <w:rFonts w:ascii="Calibri" w:eastAsia="Calibri" w:hAnsi="Calibri" w:cs="Calibri"/>
                <w:spacing w:val="5"/>
                <w:lang w:eastAsia="zh-CN"/>
              </w:rPr>
              <w:t xml:space="preserve">8 </w:t>
            </w:r>
            <w:r>
              <w:rPr>
                <w:spacing w:val="5"/>
                <w:lang w:eastAsia="zh-CN"/>
              </w:rPr>
              <w:t>分</w:t>
            </w:r>
            <w:r>
              <w:rPr>
                <w:spacing w:val="16"/>
                <w:lang w:eastAsia="zh-CN"/>
              </w:rPr>
              <w:t>）：</w:t>
            </w:r>
            <w:r>
              <w:rPr>
                <w:spacing w:val="5"/>
                <w:lang w:eastAsia="zh-CN"/>
              </w:rPr>
              <w:t>承诺现场实测、整改</w:t>
            </w:r>
            <w:r>
              <w:rPr>
                <w:spacing w:val="8"/>
                <w:lang w:eastAsia="zh-CN"/>
              </w:rPr>
              <w:t>后复测，且有“错峰检测</w:t>
            </w:r>
            <w:r>
              <w:rPr>
                <w:rFonts w:ascii="Calibri" w:eastAsia="Calibri" w:hAnsi="Calibri" w:cs="Calibri"/>
                <w:spacing w:val="8"/>
                <w:lang w:eastAsia="zh-CN"/>
              </w:rPr>
              <w:t>/</w:t>
            </w:r>
            <w:r>
              <w:rPr>
                <w:spacing w:val="8"/>
                <w:lang w:eastAsia="zh-CN"/>
              </w:rPr>
              <w:t>区域隔离”等不</w:t>
            </w:r>
            <w:r>
              <w:rPr>
                <w:spacing w:val="-4"/>
                <w:lang w:eastAsia="zh-CN"/>
              </w:rPr>
              <w:t>影响教育教学，得</w:t>
            </w:r>
            <w:r>
              <w:rPr>
                <w:spacing w:val="-48"/>
                <w:lang w:eastAsia="zh-CN"/>
              </w:rPr>
              <w:t xml:space="preserve"> </w:t>
            </w:r>
            <w:r>
              <w:rPr>
                <w:rFonts w:ascii="Calibri" w:eastAsia="Calibri" w:hAnsi="Calibri" w:cs="Calibri"/>
                <w:spacing w:val="-4"/>
                <w:lang w:eastAsia="zh-CN"/>
              </w:rPr>
              <w:t xml:space="preserve">8 </w:t>
            </w:r>
            <w:r>
              <w:rPr>
                <w:spacing w:val="-4"/>
                <w:lang w:eastAsia="zh-CN"/>
              </w:rPr>
              <w:t>分；</w:t>
            </w:r>
          </w:p>
          <w:p w14:paraId="1C01A653" w14:textId="77777777" w:rsidR="006D1507" w:rsidRDefault="00000000">
            <w:pPr>
              <w:pStyle w:val="TableText"/>
              <w:spacing w:before="191" w:line="328" w:lineRule="auto"/>
              <w:ind w:left="111" w:right="102" w:firstLine="2"/>
              <w:rPr>
                <w:rFonts w:hint="eastAsia"/>
                <w:lang w:eastAsia="zh-CN"/>
              </w:rPr>
            </w:pPr>
            <w:r>
              <w:rPr>
                <w:rFonts w:ascii="Calibri" w:eastAsia="Calibri" w:hAnsi="Calibri" w:cs="Calibri"/>
                <w:spacing w:val="5"/>
                <w:lang w:eastAsia="zh-CN"/>
              </w:rPr>
              <w:t>3.</w:t>
            </w:r>
            <w:r>
              <w:rPr>
                <w:spacing w:val="5"/>
                <w:lang w:eastAsia="zh-CN"/>
              </w:rPr>
              <w:t>期限保障（</w:t>
            </w:r>
            <w:r>
              <w:rPr>
                <w:rFonts w:ascii="Calibri" w:eastAsia="Calibri" w:hAnsi="Calibri" w:cs="Calibri"/>
                <w:spacing w:val="5"/>
                <w:lang w:eastAsia="zh-CN"/>
              </w:rPr>
              <w:t xml:space="preserve">6 </w:t>
            </w:r>
            <w:r>
              <w:rPr>
                <w:spacing w:val="5"/>
                <w:lang w:eastAsia="zh-CN"/>
              </w:rPr>
              <w:t>分</w:t>
            </w:r>
            <w:r>
              <w:rPr>
                <w:spacing w:val="20"/>
                <w:lang w:eastAsia="zh-CN"/>
              </w:rPr>
              <w:t>）：</w:t>
            </w:r>
            <w:r>
              <w:rPr>
                <w:spacing w:val="5"/>
                <w:lang w:eastAsia="zh-CN"/>
              </w:rPr>
              <w:t>按学校要求承诺完成</w:t>
            </w:r>
            <w:r>
              <w:rPr>
                <w:spacing w:val="-4"/>
                <w:lang w:eastAsia="zh-CN"/>
              </w:rPr>
              <w:t>检测</w:t>
            </w:r>
            <w:r>
              <w:rPr>
                <w:rFonts w:ascii="Calibri" w:eastAsia="Calibri" w:hAnsi="Calibri" w:cs="Calibri"/>
                <w:spacing w:val="-4"/>
                <w:lang w:eastAsia="zh-CN"/>
              </w:rPr>
              <w:t>/</w:t>
            </w:r>
            <w:r>
              <w:rPr>
                <w:spacing w:val="-4"/>
                <w:lang w:eastAsia="zh-CN"/>
              </w:rPr>
              <w:t>复测，得</w:t>
            </w:r>
            <w:r>
              <w:rPr>
                <w:spacing w:val="-53"/>
                <w:lang w:eastAsia="zh-CN"/>
              </w:rPr>
              <w:t xml:space="preserve"> </w:t>
            </w:r>
            <w:r>
              <w:rPr>
                <w:rFonts w:ascii="Calibri" w:eastAsia="Calibri" w:hAnsi="Calibri" w:cs="Calibri"/>
                <w:spacing w:val="-4"/>
                <w:lang w:eastAsia="zh-CN"/>
              </w:rPr>
              <w:t xml:space="preserve">6 </w:t>
            </w:r>
            <w:r>
              <w:rPr>
                <w:spacing w:val="-4"/>
                <w:lang w:eastAsia="zh-CN"/>
              </w:rPr>
              <w:t>分；</w:t>
            </w:r>
          </w:p>
          <w:p w14:paraId="06567321" w14:textId="77777777" w:rsidR="006D1507" w:rsidRDefault="00000000">
            <w:pPr>
              <w:pStyle w:val="TableText"/>
              <w:spacing w:before="167" w:line="314" w:lineRule="auto"/>
              <w:ind w:left="116" w:right="106" w:hanging="9"/>
              <w:rPr>
                <w:rFonts w:hint="eastAsia"/>
                <w:lang w:eastAsia="zh-CN"/>
              </w:rPr>
            </w:pPr>
            <w:r>
              <w:rPr>
                <w:rFonts w:ascii="Calibri" w:eastAsia="Calibri" w:hAnsi="Calibri" w:cs="Calibri"/>
                <w:spacing w:val="8"/>
                <w:lang w:eastAsia="zh-CN"/>
              </w:rPr>
              <w:t>4.</w:t>
            </w:r>
            <w:r>
              <w:rPr>
                <w:rFonts w:ascii="Calibri" w:eastAsia="Calibri" w:hAnsi="Calibri" w:cs="Calibri"/>
                <w:spacing w:val="-12"/>
                <w:lang w:eastAsia="zh-CN"/>
              </w:rPr>
              <w:t xml:space="preserve"> </w:t>
            </w:r>
            <w:r>
              <w:rPr>
                <w:spacing w:val="8"/>
                <w:lang w:eastAsia="zh-CN"/>
              </w:rPr>
              <w:t>安全责任（</w:t>
            </w:r>
            <w:r>
              <w:rPr>
                <w:spacing w:val="-39"/>
                <w:lang w:eastAsia="zh-CN"/>
              </w:rPr>
              <w:t xml:space="preserve"> </w:t>
            </w:r>
            <w:r>
              <w:rPr>
                <w:rFonts w:ascii="Calibri" w:eastAsia="Calibri" w:hAnsi="Calibri" w:cs="Calibri"/>
                <w:spacing w:val="8"/>
                <w:lang w:eastAsia="zh-CN"/>
              </w:rPr>
              <w:t>6</w:t>
            </w:r>
            <w:r>
              <w:rPr>
                <w:rFonts w:ascii="Calibri" w:eastAsia="Calibri" w:hAnsi="Calibri" w:cs="Calibri"/>
                <w:spacing w:val="27"/>
                <w:lang w:eastAsia="zh-CN"/>
              </w:rPr>
              <w:t xml:space="preserve"> </w:t>
            </w:r>
            <w:r>
              <w:rPr>
                <w:spacing w:val="8"/>
                <w:lang w:eastAsia="zh-CN"/>
              </w:rPr>
              <w:t>分）</w:t>
            </w:r>
            <w:r>
              <w:rPr>
                <w:spacing w:val="-37"/>
                <w:lang w:eastAsia="zh-CN"/>
              </w:rPr>
              <w:t xml:space="preserve"> </w:t>
            </w:r>
            <w:r>
              <w:rPr>
                <w:spacing w:val="8"/>
                <w:lang w:eastAsia="zh-CN"/>
              </w:rPr>
              <w:t>：提供检测安全方案</w:t>
            </w:r>
            <w:r>
              <w:rPr>
                <w:spacing w:val="-1"/>
                <w:lang w:eastAsia="zh-CN"/>
              </w:rPr>
              <w:t>（</w:t>
            </w:r>
            <w:proofErr w:type="gramStart"/>
            <w:r>
              <w:rPr>
                <w:spacing w:val="-1"/>
                <w:lang w:eastAsia="zh-CN"/>
              </w:rPr>
              <w:t>含人员</w:t>
            </w:r>
            <w:proofErr w:type="gramEnd"/>
            <w:r>
              <w:rPr>
                <w:spacing w:val="-1"/>
                <w:lang w:eastAsia="zh-CN"/>
              </w:rPr>
              <w:t>防护、应急措施</w:t>
            </w:r>
            <w:r>
              <w:rPr>
                <w:spacing w:val="18"/>
                <w:lang w:eastAsia="zh-CN"/>
              </w:rPr>
              <w:t>），</w:t>
            </w:r>
            <w:r>
              <w:rPr>
                <w:spacing w:val="-1"/>
                <w:lang w:eastAsia="zh-CN"/>
              </w:rPr>
              <w:t>明确服务方全</w:t>
            </w:r>
          </w:p>
        </w:tc>
      </w:tr>
    </w:tbl>
    <w:p w14:paraId="7B409D42" w14:textId="77777777" w:rsidR="006D1507" w:rsidRDefault="006D1507">
      <w:pPr>
        <w:rPr>
          <w:rFonts w:hint="eastAsia"/>
        </w:rPr>
      </w:pPr>
    </w:p>
    <w:p w14:paraId="78DDD3ED" w14:textId="77777777" w:rsidR="006D1507" w:rsidRDefault="006D1507">
      <w:pPr>
        <w:rPr>
          <w:rFonts w:hint="eastAsia"/>
        </w:rPr>
        <w:sectPr w:rsidR="006D1507">
          <w:pgSz w:w="11907" w:h="16838"/>
          <w:pgMar w:top="1431" w:right="1719" w:bottom="0" w:left="1785" w:header="0" w:footer="0" w:gutter="0"/>
          <w:cols w:space="720"/>
        </w:sectPr>
      </w:pPr>
    </w:p>
    <w:p w14:paraId="71181B1D" w14:textId="77777777" w:rsidR="006D1507" w:rsidRDefault="006D1507">
      <w:pPr>
        <w:spacing w:line="124" w:lineRule="exact"/>
        <w:rPr>
          <w:rFonts w:hint="eastAsia"/>
        </w:rPr>
      </w:pPr>
    </w:p>
    <w:tbl>
      <w:tblPr>
        <w:tblStyle w:val="TableNormal"/>
        <w:tblW w:w="837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4247"/>
        <w:gridCol w:w="709"/>
        <w:gridCol w:w="815"/>
        <w:gridCol w:w="794"/>
      </w:tblGrid>
      <w:tr w:rsidR="006D1507" w14:paraId="00099966" w14:textId="77777777">
        <w:trPr>
          <w:trHeight w:val="436"/>
        </w:trPr>
        <w:tc>
          <w:tcPr>
            <w:tcW w:w="534" w:type="dxa"/>
          </w:tcPr>
          <w:p w14:paraId="44D516A7" w14:textId="77777777" w:rsidR="006D1507" w:rsidRDefault="006D1507">
            <w:pPr>
              <w:rPr>
                <w:rFonts w:ascii="Arial" w:hAnsi="Arial" w:cs="Arial"/>
              </w:rPr>
            </w:pPr>
          </w:p>
        </w:tc>
        <w:tc>
          <w:tcPr>
            <w:tcW w:w="1276" w:type="dxa"/>
          </w:tcPr>
          <w:p w14:paraId="3DD2ECE5" w14:textId="77777777" w:rsidR="006D1507" w:rsidRDefault="006D1507">
            <w:pPr>
              <w:rPr>
                <w:rFonts w:ascii="Arial" w:hAnsi="Arial" w:cs="Arial"/>
              </w:rPr>
            </w:pPr>
          </w:p>
        </w:tc>
        <w:tc>
          <w:tcPr>
            <w:tcW w:w="4247" w:type="dxa"/>
          </w:tcPr>
          <w:p w14:paraId="5FD6DA11" w14:textId="77777777" w:rsidR="006D1507" w:rsidRDefault="00000000">
            <w:pPr>
              <w:pStyle w:val="TableText"/>
              <w:spacing w:before="53" w:line="219" w:lineRule="auto"/>
              <w:ind w:left="118"/>
              <w:rPr>
                <w:rFonts w:hint="eastAsia"/>
              </w:rPr>
            </w:pPr>
            <w:proofErr w:type="spellStart"/>
            <w:r>
              <w:rPr>
                <w:spacing w:val="-5"/>
              </w:rPr>
              <w:t>责，得</w:t>
            </w:r>
            <w:proofErr w:type="spellEnd"/>
            <w:r>
              <w:rPr>
                <w:spacing w:val="-49"/>
              </w:rPr>
              <w:t xml:space="preserve"> </w:t>
            </w:r>
            <w:r>
              <w:rPr>
                <w:rFonts w:ascii="Calibri" w:eastAsia="Calibri" w:hAnsi="Calibri" w:cs="Calibri"/>
                <w:spacing w:val="-5"/>
              </w:rPr>
              <w:t xml:space="preserve">6 </w:t>
            </w:r>
            <w:r>
              <w:rPr>
                <w:spacing w:val="-5"/>
              </w:rPr>
              <w:t>分。</w:t>
            </w:r>
          </w:p>
        </w:tc>
        <w:tc>
          <w:tcPr>
            <w:tcW w:w="709" w:type="dxa"/>
          </w:tcPr>
          <w:p w14:paraId="5078A5F3" w14:textId="77777777" w:rsidR="006D1507" w:rsidRDefault="006D1507">
            <w:pPr>
              <w:rPr>
                <w:rFonts w:ascii="Arial" w:hAnsi="Arial" w:cs="Arial"/>
              </w:rPr>
            </w:pPr>
          </w:p>
        </w:tc>
        <w:tc>
          <w:tcPr>
            <w:tcW w:w="815" w:type="dxa"/>
          </w:tcPr>
          <w:p w14:paraId="3F834B12" w14:textId="77777777" w:rsidR="006D1507" w:rsidRDefault="006D1507">
            <w:pPr>
              <w:rPr>
                <w:rFonts w:ascii="Arial" w:hAnsi="Arial" w:cs="Arial"/>
              </w:rPr>
            </w:pPr>
          </w:p>
        </w:tc>
        <w:tc>
          <w:tcPr>
            <w:tcW w:w="794" w:type="dxa"/>
          </w:tcPr>
          <w:p w14:paraId="2AE3CBAE" w14:textId="77777777" w:rsidR="006D1507" w:rsidRDefault="006D1507">
            <w:pPr>
              <w:rPr>
                <w:rFonts w:ascii="Arial" w:hAnsi="Arial" w:cs="Arial"/>
              </w:rPr>
            </w:pPr>
          </w:p>
        </w:tc>
      </w:tr>
      <w:tr w:rsidR="006D1507" w14:paraId="187DACE5" w14:textId="77777777">
        <w:trPr>
          <w:trHeight w:val="3650"/>
        </w:trPr>
        <w:tc>
          <w:tcPr>
            <w:tcW w:w="534" w:type="dxa"/>
          </w:tcPr>
          <w:p w14:paraId="0B4E809A" w14:textId="77777777" w:rsidR="006D1507" w:rsidRDefault="006D1507">
            <w:pPr>
              <w:spacing w:line="265" w:lineRule="auto"/>
              <w:rPr>
                <w:rFonts w:ascii="Arial" w:hAnsi="Arial" w:cs="Arial"/>
              </w:rPr>
            </w:pPr>
          </w:p>
          <w:p w14:paraId="5DA83D4E" w14:textId="77777777" w:rsidR="006D1507" w:rsidRDefault="006D1507">
            <w:pPr>
              <w:spacing w:line="265" w:lineRule="auto"/>
              <w:rPr>
                <w:rFonts w:ascii="Arial" w:hAnsi="Arial" w:cs="Arial"/>
              </w:rPr>
            </w:pPr>
          </w:p>
          <w:p w14:paraId="1A44CB06" w14:textId="77777777" w:rsidR="006D1507" w:rsidRDefault="006D1507">
            <w:pPr>
              <w:spacing w:line="265" w:lineRule="auto"/>
              <w:rPr>
                <w:rFonts w:ascii="Arial" w:hAnsi="Arial" w:cs="Arial"/>
              </w:rPr>
            </w:pPr>
          </w:p>
          <w:p w14:paraId="5C2D65D7" w14:textId="77777777" w:rsidR="006D1507" w:rsidRDefault="006D1507">
            <w:pPr>
              <w:spacing w:line="266" w:lineRule="auto"/>
              <w:rPr>
                <w:rFonts w:ascii="Arial" w:hAnsi="Arial" w:cs="Arial"/>
              </w:rPr>
            </w:pPr>
          </w:p>
          <w:p w14:paraId="54A8DFF1" w14:textId="77777777" w:rsidR="006D1507" w:rsidRDefault="006D1507">
            <w:pPr>
              <w:spacing w:line="266" w:lineRule="auto"/>
              <w:rPr>
                <w:rFonts w:ascii="Arial" w:hAnsi="Arial" w:cs="Arial"/>
              </w:rPr>
            </w:pPr>
          </w:p>
          <w:p w14:paraId="6DA3FD89" w14:textId="77777777" w:rsidR="006D1507" w:rsidRDefault="006D1507">
            <w:pPr>
              <w:spacing w:line="266" w:lineRule="auto"/>
              <w:rPr>
                <w:rFonts w:ascii="Arial" w:hAnsi="Arial" w:cs="Arial"/>
              </w:rPr>
            </w:pPr>
          </w:p>
          <w:p w14:paraId="47425A91" w14:textId="77777777" w:rsidR="006D1507" w:rsidRDefault="00000000">
            <w:pPr>
              <w:spacing w:before="86" w:line="177" w:lineRule="auto"/>
              <w:ind w:left="197"/>
              <w:rPr>
                <w:rFonts w:ascii="Calibri" w:eastAsia="Calibri" w:hAnsi="Calibri" w:cs="Calibri"/>
                <w:sz w:val="28"/>
                <w:szCs w:val="28"/>
              </w:rPr>
            </w:pPr>
            <w:r>
              <w:rPr>
                <w:rFonts w:ascii="Calibri" w:eastAsia="Calibri" w:hAnsi="Calibri" w:cs="Calibri"/>
                <w:sz w:val="28"/>
                <w:szCs w:val="28"/>
              </w:rPr>
              <w:t>4</w:t>
            </w:r>
          </w:p>
        </w:tc>
        <w:tc>
          <w:tcPr>
            <w:tcW w:w="1276" w:type="dxa"/>
          </w:tcPr>
          <w:p w14:paraId="579958CC" w14:textId="77777777" w:rsidR="006D1507" w:rsidRDefault="006D1507">
            <w:pPr>
              <w:spacing w:line="270" w:lineRule="auto"/>
              <w:rPr>
                <w:rFonts w:ascii="Arial" w:hAnsi="Arial" w:cs="Arial"/>
              </w:rPr>
            </w:pPr>
          </w:p>
          <w:p w14:paraId="30F06812" w14:textId="77777777" w:rsidR="006D1507" w:rsidRDefault="006D1507">
            <w:pPr>
              <w:spacing w:line="270" w:lineRule="auto"/>
              <w:rPr>
                <w:rFonts w:ascii="Arial" w:hAnsi="Arial" w:cs="Arial"/>
              </w:rPr>
            </w:pPr>
          </w:p>
          <w:p w14:paraId="11D54BD7" w14:textId="77777777" w:rsidR="006D1507" w:rsidRDefault="006D1507">
            <w:pPr>
              <w:spacing w:line="270" w:lineRule="auto"/>
              <w:rPr>
                <w:rFonts w:ascii="Arial" w:hAnsi="Arial" w:cs="Arial"/>
              </w:rPr>
            </w:pPr>
          </w:p>
          <w:p w14:paraId="3ECB2DA7" w14:textId="77777777" w:rsidR="006D1507" w:rsidRDefault="006D1507">
            <w:pPr>
              <w:spacing w:line="270" w:lineRule="auto"/>
              <w:rPr>
                <w:rFonts w:ascii="Arial" w:hAnsi="Arial" w:cs="Arial"/>
              </w:rPr>
            </w:pPr>
          </w:p>
          <w:p w14:paraId="13A34280" w14:textId="77777777" w:rsidR="006D1507" w:rsidRDefault="006D1507">
            <w:pPr>
              <w:spacing w:line="271" w:lineRule="auto"/>
              <w:rPr>
                <w:rFonts w:ascii="Arial" w:hAnsi="Arial" w:cs="Arial"/>
              </w:rPr>
            </w:pPr>
          </w:p>
          <w:p w14:paraId="793AF260" w14:textId="77777777" w:rsidR="006D1507" w:rsidRDefault="00000000">
            <w:pPr>
              <w:pStyle w:val="TableText"/>
              <w:spacing w:before="68" w:line="219" w:lineRule="auto"/>
              <w:ind w:left="119"/>
              <w:rPr>
                <w:rFonts w:hint="eastAsia"/>
                <w:lang w:eastAsia="zh-CN"/>
              </w:rPr>
            </w:pPr>
            <w:r>
              <w:rPr>
                <w:spacing w:val="-2"/>
                <w:lang w:eastAsia="zh-CN"/>
              </w:rPr>
              <w:t>交付成果与</w:t>
            </w:r>
          </w:p>
          <w:p w14:paraId="657150D2" w14:textId="77777777" w:rsidR="006D1507" w:rsidRDefault="00000000">
            <w:pPr>
              <w:pStyle w:val="TableText"/>
              <w:spacing w:before="218" w:line="219" w:lineRule="auto"/>
              <w:ind w:left="220"/>
              <w:rPr>
                <w:rFonts w:hint="eastAsia"/>
                <w:lang w:eastAsia="zh-CN"/>
              </w:rPr>
            </w:pPr>
            <w:r>
              <w:rPr>
                <w:spacing w:val="-2"/>
                <w:lang w:eastAsia="zh-CN"/>
              </w:rPr>
              <w:t>验收保障</w:t>
            </w:r>
          </w:p>
          <w:p w14:paraId="4736838C" w14:textId="77777777" w:rsidR="006D1507" w:rsidRDefault="00000000">
            <w:pPr>
              <w:pStyle w:val="TableText"/>
              <w:spacing w:before="206" w:line="220" w:lineRule="auto"/>
              <w:ind w:left="409"/>
              <w:rPr>
                <w:rFonts w:hint="eastAsia"/>
                <w:lang w:eastAsia="zh-CN"/>
              </w:rPr>
            </w:pPr>
            <w:r>
              <w:rPr>
                <w:rFonts w:ascii="Calibri" w:eastAsia="Calibri" w:hAnsi="Calibri" w:cs="Calibri"/>
                <w:spacing w:val="-4"/>
                <w:lang w:eastAsia="zh-CN"/>
              </w:rPr>
              <w:t>30</w:t>
            </w:r>
            <w:r>
              <w:rPr>
                <w:rFonts w:ascii="Calibri" w:eastAsia="Calibri" w:hAnsi="Calibri" w:cs="Calibri"/>
                <w:spacing w:val="6"/>
                <w:lang w:eastAsia="zh-CN"/>
              </w:rPr>
              <w:t xml:space="preserve"> </w:t>
            </w:r>
            <w:r>
              <w:rPr>
                <w:spacing w:val="-4"/>
                <w:lang w:eastAsia="zh-CN"/>
              </w:rPr>
              <w:t>分</w:t>
            </w:r>
          </w:p>
        </w:tc>
        <w:tc>
          <w:tcPr>
            <w:tcW w:w="4247" w:type="dxa"/>
          </w:tcPr>
          <w:p w14:paraId="116163FC" w14:textId="77777777" w:rsidR="006D1507" w:rsidRDefault="00000000">
            <w:pPr>
              <w:pStyle w:val="TableText"/>
              <w:spacing w:before="16" w:line="357" w:lineRule="auto"/>
              <w:ind w:left="111" w:right="104" w:firstLine="9"/>
              <w:rPr>
                <w:rFonts w:hint="eastAsia"/>
                <w:lang w:eastAsia="zh-CN"/>
              </w:rPr>
            </w:pPr>
            <w:r>
              <w:rPr>
                <w:rFonts w:ascii="Calibri" w:eastAsia="Calibri" w:hAnsi="Calibri" w:cs="Calibri"/>
                <w:spacing w:val="3"/>
                <w:lang w:eastAsia="zh-CN"/>
              </w:rPr>
              <w:t xml:space="preserve">1. </w:t>
            </w:r>
            <w:r>
              <w:rPr>
                <w:spacing w:val="3"/>
                <w:lang w:eastAsia="zh-CN"/>
              </w:rPr>
              <w:t>成果质量（</w:t>
            </w:r>
            <w:r>
              <w:rPr>
                <w:rFonts w:ascii="Calibri" w:eastAsia="Calibri" w:hAnsi="Calibri" w:cs="Calibri"/>
                <w:spacing w:val="3"/>
                <w:lang w:eastAsia="zh-CN"/>
              </w:rPr>
              <w:t xml:space="preserve">12 </w:t>
            </w:r>
            <w:r>
              <w:rPr>
                <w:spacing w:val="3"/>
                <w:lang w:eastAsia="zh-CN"/>
              </w:rPr>
              <w:t>分</w:t>
            </w:r>
            <w:r>
              <w:rPr>
                <w:spacing w:val="19"/>
                <w:lang w:eastAsia="zh-CN"/>
              </w:rPr>
              <w:t>）：</w:t>
            </w:r>
            <w:r>
              <w:rPr>
                <w:spacing w:val="3"/>
                <w:lang w:eastAsia="zh-CN"/>
              </w:rPr>
              <w:t>承诺检测</w:t>
            </w:r>
            <w:r>
              <w:rPr>
                <w:rFonts w:ascii="Calibri" w:eastAsia="Calibri" w:hAnsi="Calibri" w:cs="Calibri"/>
                <w:spacing w:val="3"/>
                <w:lang w:eastAsia="zh-CN"/>
              </w:rPr>
              <w:t>/</w:t>
            </w:r>
            <w:r>
              <w:rPr>
                <w:spacing w:val="3"/>
                <w:lang w:eastAsia="zh-CN"/>
              </w:rPr>
              <w:t>复测报告</w:t>
            </w:r>
            <w:r>
              <w:rPr>
                <w:lang w:eastAsia="zh-CN"/>
              </w:rPr>
              <w:t>含完整数据、结论、整改意见（如需</w:t>
            </w:r>
            <w:r>
              <w:rPr>
                <w:spacing w:val="12"/>
                <w:lang w:eastAsia="zh-CN"/>
              </w:rPr>
              <w:t>），</w:t>
            </w:r>
            <w:r>
              <w:rPr>
                <w:lang w:eastAsia="zh-CN"/>
              </w:rPr>
              <w:t>且</w:t>
            </w:r>
            <w:r>
              <w:rPr>
                <w:spacing w:val="-5"/>
                <w:lang w:eastAsia="zh-CN"/>
              </w:rPr>
              <w:t>提供</w:t>
            </w:r>
            <w:r>
              <w:rPr>
                <w:spacing w:val="-45"/>
                <w:lang w:eastAsia="zh-CN"/>
              </w:rPr>
              <w:t xml:space="preserve"> </w:t>
            </w:r>
            <w:r>
              <w:rPr>
                <w:rFonts w:ascii="Calibri" w:eastAsia="Calibri" w:hAnsi="Calibri" w:cs="Calibri"/>
                <w:spacing w:val="-5"/>
                <w:lang w:eastAsia="zh-CN"/>
              </w:rPr>
              <w:t xml:space="preserve">2 </w:t>
            </w:r>
            <w:r>
              <w:rPr>
                <w:spacing w:val="-5"/>
                <w:lang w:eastAsia="zh-CN"/>
              </w:rPr>
              <w:t>份纸质版，得</w:t>
            </w:r>
            <w:r>
              <w:rPr>
                <w:spacing w:val="-45"/>
                <w:lang w:eastAsia="zh-CN"/>
              </w:rPr>
              <w:t xml:space="preserve"> </w:t>
            </w:r>
            <w:r>
              <w:rPr>
                <w:rFonts w:ascii="Calibri" w:eastAsia="Calibri" w:hAnsi="Calibri" w:cs="Calibri"/>
                <w:spacing w:val="-5"/>
                <w:lang w:eastAsia="zh-CN"/>
              </w:rPr>
              <w:t xml:space="preserve">12 </w:t>
            </w:r>
            <w:r>
              <w:rPr>
                <w:spacing w:val="-5"/>
                <w:lang w:eastAsia="zh-CN"/>
              </w:rPr>
              <w:t>分；</w:t>
            </w:r>
          </w:p>
          <w:p w14:paraId="60457105" w14:textId="77777777" w:rsidR="006D1507" w:rsidRDefault="00000000">
            <w:pPr>
              <w:pStyle w:val="TableText"/>
              <w:spacing w:before="196" w:line="355" w:lineRule="auto"/>
              <w:ind w:left="112" w:right="98" w:firstLine="2"/>
              <w:rPr>
                <w:rFonts w:hint="eastAsia"/>
                <w:lang w:eastAsia="zh-CN"/>
              </w:rPr>
            </w:pPr>
            <w:r>
              <w:rPr>
                <w:rFonts w:ascii="Calibri" w:eastAsia="Calibri" w:hAnsi="Calibri" w:cs="Calibri"/>
                <w:spacing w:val="2"/>
                <w:lang w:eastAsia="zh-CN"/>
              </w:rPr>
              <w:t>2.</w:t>
            </w:r>
            <w:r>
              <w:rPr>
                <w:spacing w:val="2"/>
                <w:lang w:eastAsia="zh-CN"/>
              </w:rPr>
              <w:t>质保期（</w:t>
            </w:r>
            <w:r>
              <w:rPr>
                <w:rFonts w:ascii="Calibri" w:eastAsia="Calibri" w:hAnsi="Calibri" w:cs="Calibri"/>
                <w:spacing w:val="2"/>
                <w:lang w:eastAsia="zh-CN"/>
              </w:rPr>
              <w:t>10</w:t>
            </w:r>
            <w:r>
              <w:rPr>
                <w:rFonts w:ascii="Calibri" w:eastAsia="Calibri" w:hAnsi="Calibri" w:cs="Calibri"/>
                <w:spacing w:val="15"/>
                <w:w w:val="101"/>
                <w:lang w:eastAsia="zh-CN"/>
              </w:rPr>
              <w:t xml:space="preserve"> </w:t>
            </w:r>
            <w:r>
              <w:rPr>
                <w:spacing w:val="2"/>
                <w:lang w:eastAsia="zh-CN"/>
              </w:rPr>
              <w:t>分</w:t>
            </w:r>
            <w:r>
              <w:rPr>
                <w:spacing w:val="3"/>
                <w:lang w:eastAsia="zh-CN"/>
              </w:rPr>
              <w:t>）</w:t>
            </w:r>
            <w:r>
              <w:rPr>
                <w:spacing w:val="-59"/>
                <w:lang w:eastAsia="zh-CN"/>
              </w:rPr>
              <w:t xml:space="preserve"> </w:t>
            </w:r>
            <w:r>
              <w:rPr>
                <w:spacing w:val="3"/>
                <w:lang w:eastAsia="zh-CN"/>
              </w:rPr>
              <w:t>：</w:t>
            </w:r>
            <w:r>
              <w:rPr>
                <w:spacing w:val="2"/>
                <w:lang w:eastAsia="zh-CN"/>
              </w:rPr>
              <w:t>承诺质保</w:t>
            </w:r>
            <w:r>
              <w:rPr>
                <w:spacing w:val="-33"/>
                <w:lang w:eastAsia="zh-CN"/>
              </w:rPr>
              <w:t xml:space="preserve"> </w:t>
            </w:r>
            <w:r>
              <w:rPr>
                <w:rFonts w:ascii="Calibri" w:eastAsia="Calibri" w:hAnsi="Calibri" w:cs="Calibri"/>
                <w:spacing w:val="2"/>
                <w:lang w:eastAsia="zh-CN"/>
              </w:rPr>
              <w:t>12</w:t>
            </w:r>
            <w:r>
              <w:rPr>
                <w:rFonts w:ascii="Calibri" w:eastAsia="Calibri" w:hAnsi="Calibri" w:cs="Calibri"/>
                <w:spacing w:val="15"/>
                <w:lang w:eastAsia="zh-CN"/>
              </w:rPr>
              <w:t xml:space="preserve"> </w:t>
            </w:r>
            <w:proofErr w:type="gramStart"/>
            <w:r>
              <w:rPr>
                <w:spacing w:val="2"/>
                <w:lang w:eastAsia="zh-CN"/>
              </w:rPr>
              <w:t>个</w:t>
            </w:r>
            <w:proofErr w:type="gramEnd"/>
            <w:r>
              <w:rPr>
                <w:spacing w:val="2"/>
                <w:lang w:eastAsia="zh-CN"/>
              </w:rPr>
              <w:t>月（易</w:t>
            </w:r>
            <w:r>
              <w:rPr>
                <w:lang w:eastAsia="zh-CN"/>
              </w:rPr>
              <w:t>燃易爆区</w:t>
            </w:r>
            <w:r>
              <w:rPr>
                <w:spacing w:val="-46"/>
                <w:lang w:eastAsia="zh-CN"/>
              </w:rPr>
              <w:t xml:space="preserve"> </w:t>
            </w:r>
            <w:r>
              <w:rPr>
                <w:rFonts w:ascii="Calibri" w:eastAsia="Calibri" w:hAnsi="Calibri" w:cs="Calibri"/>
                <w:lang w:eastAsia="zh-CN"/>
              </w:rPr>
              <w:t xml:space="preserve">6 </w:t>
            </w:r>
            <w:r>
              <w:rPr>
                <w:lang w:eastAsia="zh-CN"/>
              </w:rPr>
              <w:t>个月</w:t>
            </w:r>
            <w:r>
              <w:rPr>
                <w:spacing w:val="10"/>
                <w:lang w:eastAsia="zh-CN"/>
              </w:rPr>
              <w:t>），</w:t>
            </w:r>
            <w:r>
              <w:rPr>
                <w:lang w:eastAsia="zh-CN"/>
              </w:rPr>
              <w:t>且质保期内质量缺陷免</w:t>
            </w:r>
            <w:r>
              <w:rPr>
                <w:spacing w:val="-4"/>
                <w:lang w:eastAsia="zh-CN"/>
              </w:rPr>
              <w:t>费返工</w:t>
            </w:r>
            <w:r>
              <w:rPr>
                <w:rFonts w:ascii="Calibri" w:eastAsia="Calibri" w:hAnsi="Calibri" w:cs="Calibri"/>
                <w:spacing w:val="-4"/>
                <w:lang w:eastAsia="zh-CN"/>
              </w:rPr>
              <w:t>/</w:t>
            </w:r>
            <w:r>
              <w:rPr>
                <w:spacing w:val="-4"/>
                <w:lang w:eastAsia="zh-CN"/>
              </w:rPr>
              <w:t>补救，得</w:t>
            </w:r>
            <w:r>
              <w:rPr>
                <w:spacing w:val="-46"/>
                <w:lang w:eastAsia="zh-CN"/>
              </w:rPr>
              <w:t xml:space="preserve"> </w:t>
            </w:r>
            <w:r>
              <w:rPr>
                <w:rFonts w:ascii="Calibri" w:eastAsia="Calibri" w:hAnsi="Calibri" w:cs="Calibri"/>
                <w:spacing w:val="-4"/>
                <w:lang w:eastAsia="zh-CN"/>
              </w:rPr>
              <w:t xml:space="preserve">10 </w:t>
            </w:r>
            <w:r>
              <w:rPr>
                <w:spacing w:val="-4"/>
                <w:lang w:eastAsia="zh-CN"/>
              </w:rPr>
              <w:t>分；</w:t>
            </w:r>
          </w:p>
          <w:p w14:paraId="630DA8AD" w14:textId="77777777" w:rsidR="006D1507" w:rsidRDefault="00000000">
            <w:pPr>
              <w:pStyle w:val="TableText"/>
              <w:spacing w:before="164" w:line="315" w:lineRule="auto"/>
              <w:ind w:left="112" w:right="110"/>
              <w:rPr>
                <w:rFonts w:hint="eastAsia"/>
                <w:lang w:eastAsia="zh-CN"/>
              </w:rPr>
            </w:pPr>
            <w:r>
              <w:rPr>
                <w:rFonts w:ascii="Calibri" w:eastAsia="Calibri" w:hAnsi="Calibri" w:cs="Calibri"/>
                <w:spacing w:val="5"/>
                <w:lang w:eastAsia="zh-CN"/>
              </w:rPr>
              <w:t>3.</w:t>
            </w:r>
            <w:r>
              <w:rPr>
                <w:spacing w:val="5"/>
                <w:lang w:eastAsia="zh-CN"/>
              </w:rPr>
              <w:t>验收配合（</w:t>
            </w:r>
            <w:r>
              <w:rPr>
                <w:rFonts w:ascii="Calibri" w:eastAsia="Calibri" w:hAnsi="Calibri" w:cs="Calibri"/>
                <w:spacing w:val="5"/>
                <w:lang w:eastAsia="zh-CN"/>
              </w:rPr>
              <w:t xml:space="preserve">8 </w:t>
            </w:r>
            <w:r>
              <w:rPr>
                <w:spacing w:val="5"/>
                <w:lang w:eastAsia="zh-CN"/>
              </w:rPr>
              <w:t>分</w:t>
            </w:r>
            <w:r>
              <w:rPr>
                <w:spacing w:val="16"/>
                <w:lang w:eastAsia="zh-CN"/>
              </w:rPr>
              <w:t>）：</w:t>
            </w:r>
            <w:r>
              <w:rPr>
                <w:spacing w:val="5"/>
                <w:lang w:eastAsia="zh-CN"/>
              </w:rPr>
              <w:t>承诺配合校方验收且</w:t>
            </w:r>
            <w:r>
              <w:rPr>
                <w:spacing w:val="-2"/>
                <w:lang w:eastAsia="zh-CN"/>
              </w:rPr>
              <w:t>可提供检测原始数据等补充资料，得</w:t>
            </w:r>
            <w:r>
              <w:rPr>
                <w:spacing w:val="-38"/>
                <w:lang w:eastAsia="zh-CN"/>
              </w:rPr>
              <w:t xml:space="preserve"> </w:t>
            </w:r>
            <w:r>
              <w:rPr>
                <w:rFonts w:ascii="Calibri" w:eastAsia="Calibri" w:hAnsi="Calibri" w:cs="Calibri"/>
                <w:spacing w:val="-2"/>
                <w:lang w:eastAsia="zh-CN"/>
              </w:rPr>
              <w:t xml:space="preserve">8 </w:t>
            </w:r>
            <w:r>
              <w:rPr>
                <w:spacing w:val="-2"/>
                <w:lang w:eastAsia="zh-CN"/>
              </w:rPr>
              <w:t>分。</w:t>
            </w:r>
          </w:p>
        </w:tc>
        <w:tc>
          <w:tcPr>
            <w:tcW w:w="709" w:type="dxa"/>
          </w:tcPr>
          <w:p w14:paraId="1E0CE937" w14:textId="77777777" w:rsidR="006D1507" w:rsidRDefault="006D1507">
            <w:pPr>
              <w:rPr>
                <w:rFonts w:ascii="Arial" w:hAnsi="Arial" w:cs="Arial"/>
              </w:rPr>
            </w:pPr>
          </w:p>
        </w:tc>
        <w:tc>
          <w:tcPr>
            <w:tcW w:w="815" w:type="dxa"/>
          </w:tcPr>
          <w:p w14:paraId="705B99D3" w14:textId="77777777" w:rsidR="006D1507" w:rsidRDefault="006D1507">
            <w:pPr>
              <w:rPr>
                <w:rFonts w:ascii="Arial" w:hAnsi="Arial" w:cs="Arial"/>
              </w:rPr>
            </w:pPr>
          </w:p>
        </w:tc>
        <w:tc>
          <w:tcPr>
            <w:tcW w:w="794" w:type="dxa"/>
          </w:tcPr>
          <w:p w14:paraId="0529325C" w14:textId="77777777" w:rsidR="006D1507" w:rsidRDefault="006D1507">
            <w:pPr>
              <w:rPr>
                <w:rFonts w:ascii="Arial" w:hAnsi="Arial" w:cs="Arial"/>
              </w:rPr>
            </w:pPr>
          </w:p>
        </w:tc>
      </w:tr>
      <w:tr w:rsidR="006D1507" w14:paraId="60A5E21F" w14:textId="77777777">
        <w:trPr>
          <w:trHeight w:val="628"/>
        </w:trPr>
        <w:tc>
          <w:tcPr>
            <w:tcW w:w="534" w:type="dxa"/>
          </w:tcPr>
          <w:p w14:paraId="285E8CE2" w14:textId="77777777" w:rsidR="006D1507" w:rsidRDefault="00000000">
            <w:pPr>
              <w:spacing w:before="238" w:line="177" w:lineRule="auto"/>
              <w:ind w:left="197"/>
              <w:rPr>
                <w:rFonts w:ascii="Calibri" w:eastAsia="宋体" w:hAnsi="Calibri" w:cs="Calibri"/>
                <w:sz w:val="28"/>
                <w:szCs w:val="28"/>
              </w:rPr>
            </w:pPr>
            <w:r>
              <w:rPr>
                <w:rFonts w:ascii="Calibri" w:eastAsia="宋体" w:hAnsi="Calibri" w:cs="Calibri" w:hint="eastAsia"/>
                <w:sz w:val="28"/>
                <w:szCs w:val="28"/>
              </w:rPr>
              <w:t>5</w:t>
            </w:r>
          </w:p>
        </w:tc>
        <w:tc>
          <w:tcPr>
            <w:tcW w:w="1276" w:type="dxa"/>
          </w:tcPr>
          <w:p w14:paraId="4E4F7CB6" w14:textId="77777777" w:rsidR="006D1507" w:rsidRDefault="00000000">
            <w:pPr>
              <w:pStyle w:val="TableText"/>
              <w:spacing w:before="211" w:line="220" w:lineRule="auto"/>
              <w:ind w:left="408"/>
              <w:rPr>
                <w:rFonts w:hint="eastAsia"/>
                <w:sz w:val="24"/>
                <w:szCs w:val="24"/>
              </w:rPr>
            </w:pPr>
            <w:proofErr w:type="spellStart"/>
            <w:r>
              <w:rPr>
                <w:spacing w:val="-4"/>
                <w:sz w:val="24"/>
                <w:szCs w:val="24"/>
              </w:rPr>
              <w:t>总分</w:t>
            </w:r>
            <w:proofErr w:type="spellEnd"/>
          </w:p>
        </w:tc>
        <w:tc>
          <w:tcPr>
            <w:tcW w:w="4247" w:type="dxa"/>
          </w:tcPr>
          <w:p w14:paraId="5A703E50" w14:textId="77777777" w:rsidR="006D1507" w:rsidRDefault="006D1507">
            <w:pPr>
              <w:rPr>
                <w:rFonts w:ascii="Arial" w:hAnsi="Arial" w:cs="Arial"/>
              </w:rPr>
            </w:pPr>
          </w:p>
        </w:tc>
        <w:tc>
          <w:tcPr>
            <w:tcW w:w="709" w:type="dxa"/>
          </w:tcPr>
          <w:p w14:paraId="1F1367FE" w14:textId="77777777" w:rsidR="006D1507" w:rsidRDefault="006D1507">
            <w:pPr>
              <w:rPr>
                <w:rFonts w:ascii="Arial" w:hAnsi="Arial" w:cs="Arial"/>
              </w:rPr>
            </w:pPr>
          </w:p>
        </w:tc>
        <w:tc>
          <w:tcPr>
            <w:tcW w:w="815" w:type="dxa"/>
          </w:tcPr>
          <w:p w14:paraId="46894873" w14:textId="77777777" w:rsidR="006D1507" w:rsidRDefault="006D1507">
            <w:pPr>
              <w:rPr>
                <w:rFonts w:ascii="Arial" w:hAnsi="Arial" w:cs="Arial"/>
              </w:rPr>
            </w:pPr>
          </w:p>
        </w:tc>
        <w:tc>
          <w:tcPr>
            <w:tcW w:w="794" w:type="dxa"/>
          </w:tcPr>
          <w:p w14:paraId="1BAD4111" w14:textId="77777777" w:rsidR="006D1507" w:rsidRDefault="006D1507">
            <w:pPr>
              <w:rPr>
                <w:rFonts w:ascii="Arial" w:hAnsi="Arial" w:cs="Arial"/>
              </w:rPr>
            </w:pPr>
          </w:p>
        </w:tc>
      </w:tr>
    </w:tbl>
    <w:p w14:paraId="281713BF" w14:textId="77777777" w:rsidR="006D1507" w:rsidRDefault="006D1507">
      <w:pPr>
        <w:spacing w:line="360" w:lineRule="auto"/>
        <w:rPr>
          <w:rFonts w:ascii="仿宋" w:eastAsia="仿宋" w:hAnsi="仿宋" w:hint="eastAsia"/>
          <w:sz w:val="24"/>
          <w:szCs w:val="28"/>
        </w:rPr>
      </w:pPr>
    </w:p>
    <w:sectPr w:rsidR="006D15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3F8F" w14:textId="77777777" w:rsidR="00481C12" w:rsidRDefault="00481C12" w:rsidP="00037B21">
      <w:pPr>
        <w:rPr>
          <w:rFonts w:hint="eastAsia"/>
        </w:rPr>
      </w:pPr>
      <w:r>
        <w:separator/>
      </w:r>
    </w:p>
  </w:endnote>
  <w:endnote w:type="continuationSeparator" w:id="0">
    <w:p w14:paraId="51F65A08" w14:textId="77777777" w:rsidR="00481C12" w:rsidRDefault="00481C12" w:rsidP="00037B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4203" w14:textId="77777777" w:rsidR="00481C12" w:rsidRDefault="00481C12" w:rsidP="00037B21">
      <w:pPr>
        <w:rPr>
          <w:rFonts w:hint="eastAsia"/>
        </w:rPr>
      </w:pPr>
      <w:r>
        <w:separator/>
      </w:r>
    </w:p>
  </w:footnote>
  <w:footnote w:type="continuationSeparator" w:id="0">
    <w:p w14:paraId="4B598687" w14:textId="77777777" w:rsidR="00481C12" w:rsidRDefault="00481C12" w:rsidP="00037B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112867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299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37B21"/>
    <w:rsid w:val="000531A8"/>
    <w:rsid w:val="000F01F7"/>
    <w:rsid w:val="00110206"/>
    <w:rsid w:val="001129F2"/>
    <w:rsid w:val="00192128"/>
    <w:rsid w:val="00275860"/>
    <w:rsid w:val="00386DEB"/>
    <w:rsid w:val="003A489D"/>
    <w:rsid w:val="003D4163"/>
    <w:rsid w:val="0042309A"/>
    <w:rsid w:val="00481C12"/>
    <w:rsid w:val="004921F4"/>
    <w:rsid w:val="004A1E7F"/>
    <w:rsid w:val="005337B3"/>
    <w:rsid w:val="005B2AB0"/>
    <w:rsid w:val="006056F4"/>
    <w:rsid w:val="006565D3"/>
    <w:rsid w:val="00695CC4"/>
    <w:rsid w:val="006A42BF"/>
    <w:rsid w:val="006D1507"/>
    <w:rsid w:val="006F53D0"/>
    <w:rsid w:val="00703426"/>
    <w:rsid w:val="00833A80"/>
    <w:rsid w:val="00A619B6"/>
    <w:rsid w:val="00AA179F"/>
    <w:rsid w:val="00AD7128"/>
    <w:rsid w:val="00AD7F70"/>
    <w:rsid w:val="00B31167"/>
    <w:rsid w:val="00BE2B3B"/>
    <w:rsid w:val="00C37FF8"/>
    <w:rsid w:val="00C50E93"/>
    <w:rsid w:val="00C741E9"/>
    <w:rsid w:val="00D13BFF"/>
    <w:rsid w:val="287C54A2"/>
    <w:rsid w:val="2C87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441E04-0D09-4E3F-B51D-74B47D02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佳靓 钱</dc:creator>
  <cp:lastModifiedBy>Administrator</cp:lastModifiedBy>
  <cp:revision>2</cp:revision>
  <dcterms:created xsi:type="dcterms:W3CDTF">2025-11-12T02:27:00Z</dcterms:created>
  <dcterms:modified xsi:type="dcterms:W3CDTF">2025-11-12T02:27:00Z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2052-12.1.0.23542</vt:lpwstr>
  </property>
  <property fmtid="{D5CDD505-2E9C-101B-9397-08002B2CF9AE}" pid="4" name="ICV">
    <vt:lpwstr>0DDA89E7CD3B47249A323AD709490662_13</vt:lpwstr>
  </property>
</Properties>
</file>