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8C" w:rsidRDefault="007A1B75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</w:t>
      </w:r>
      <w:r>
        <w:rPr>
          <w:rFonts w:ascii="宋体" w:eastAsia="宋体" w:hAnsi="宋体" w:hint="eastAsia"/>
          <w:b/>
          <w:sz w:val="28"/>
          <w:szCs w:val="28"/>
        </w:rPr>
        <w:t>2020</w:t>
      </w:r>
      <w:r>
        <w:rPr>
          <w:rFonts w:ascii="宋体" w:eastAsia="宋体" w:hAnsi="宋体" w:hint="eastAsia"/>
          <w:b/>
          <w:sz w:val="28"/>
          <w:szCs w:val="28"/>
        </w:rPr>
        <w:t>年校园卡系统运维外包服务项目单一来源公示</w:t>
      </w:r>
    </w:p>
    <w:p w:rsidR="00AF3D8C" w:rsidRDefault="00AF3D8C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AF3D8C" w:rsidRDefault="007A1B7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采购单位：</w:t>
      </w:r>
      <w:r>
        <w:rPr>
          <w:rFonts w:ascii="宋体" w:eastAsia="宋体" w:hAnsi="宋体" w:hint="eastAsia"/>
          <w:sz w:val="24"/>
          <w:szCs w:val="24"/>
        </w:rPr>
        <w:t>上海市工商外国语学校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AF3D8C" w:rsidRDefault="007A1B7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采购项目名称：</w:t>
      </w:r>
      <w:r>
        <w:rPr>
          <w:rFonts w:ascii="宋体" w:eastAsia="宋体" w:hAnsi="宋体" w:hint="eastAsia"/>
          <w:sz w:val="24"/>
          <w:szCs w:val="24"/>
        </w:rPr>
        <w:t>2020</w:t>
      </w:r>
      <w:r>
        <w:rPr>
          <w:rFonts w:ascii="宋体" w:eastAsia="宋体" w:hAnsi="宋体" w:hint="eastAsia"/>
          <w:sz w:val="24"/>
          <w:szCs w:val="24"/>
        </w:rPr>
        <w:t>年校园卡系统运维外包服务项目</w:t>
      </w:r>
    </w:p>
    <w:p w:rsidR="00AF3D8C" w:rsidRDefault="007A1B7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项目编号：</w:t>
      </w:r>
      <w:r>
        <w:rPr>
          <w:rFonts w:ascii="宋体" w:eastAsia="宋体" w:hAnsi="宋体" w:hint="eastAsia"/>
          <w:sz w:val="24"/>
          <w:szCs w:val="24"/>
        </w:rPr>
        <w:t>单一来源</w:t>
      </w:r>
      <w:r>
        <w:rPr>
          <w:rFonts w:ascii="宋体" w:eastAsia="宋体" w:hAnsi="宋体" w:hint="eastAsia"/>
          <w:sz w:val="24"/>
          <w:szCs w:val="24"/>
        </w:rPr>
        <w:t>2020-003</w:t>
      </w:r>
    </w:p>
    <w:p w:rsidR="00AF3D8C" w:rsidRPr="007A1B75" w:rsidRDefault="007A1B75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7A1B75">
        <w:rPr>
          <w:rFonts w:ascii="宋体" w:eastAsia="宋体" w:hAnsi="宋体" w:hint="eastAsia"/>
          <w:b/>
          <w:sz w:val="24"/>
          <w:szCs w:val="24"/>
        </w:rPr>
        <w:t>采购内容：</w:t>
      </w:r>
    </w:p>
    <w:p w:rsidR="00AF3D8C" w:rsidRDefault="007A1B75">
      <w:pPr>
        <w:spacing w:line="440" w:lineRule="exact"/>
        <w:ind w:firstLineChars="175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为维护上海市工商外国语学校徐汇校区与闵行校区中工作、学习、生活的秩序，保障校园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卡通系统的正常运作，创造良好的工作、学习和生活环境，现就</w:t>
      </w:r>
      <w:r>
        <w:rPr>
          <w:rFonts w:ascii="宋体" w:eastAsia="宋体" w:hAnsi="宋体" w:hint="eastAsia"/>
          <w:sz w:val="24"/>
          <w:szCs w:val="24"/>
        </w:rPr>
        <w:t>2020</w:t>
      </w:r>
      <w:r>
        <w:rPr>
          <w:rFonts w:ascii="宋体" w:eastAsia="宋体" w:hAnsi="宋体" w:hint="eastAsia"/>
          <w:sz w:val="24"/>
          <w:szCs w:val="24"/>
        </w:rPr>
        <w:t>年校园卡系统采购</w:t>
      </w:r>
      <w:proofErr w:type="gramStart"/>
      <w:r>
        <w:rPr>
          <w:rFonts w:ascii="宋体" w:eastAsia="宋体" w:hAnsi="宋体" w:hint="eastAsia"/>
          <w:sz w:val="24"/>
          <w:szCs w:val="24"/>
        </w:rPr>
        <w:t>以下运</w:t>
      </w:r>
      <w:proofErr w:type="gramEnd"/>
      <w:r>
        <w:rPr>
          <w:rFonts w:ascii="宋体" w:eastAsia="宋体" w:hAnsi="宋体" w:hint="eastAsia"/>
          <w:sz w:val="24"/>
          <w:szCs w:val="24"/>
        </w:rPr>
        <w:t>维服务内容：</w:t>
      </w:r>
    </w:p>
    <w:p w:rsidR="00AF3D8C" w:rsidRDefault="007A1B75">
      <w:pPr>
        <w:numPr>
          <w:ilvl w:val="0"/>
          <w:numId w:val="1"/>
        </w:numPr>
        <w:spacing w:line="440" w:lineRule="exact"/>
        <w:ind w:left="5" w:hanging="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软件部分：运</w:t>
      </w:r>
      <w:proofErr w:type="gramStart"/>
      <w:r>
        <w:rPr>
          <w:rFonts w:ascii="宋体" w:eastAsia="宋体" w:hAnsi="宋体" w:hint="eastAsia"/>
          <w:sz w:val="24"/>
          <w:szCs w:val="24"/>
        </w:rPr>
        <w:t>维单位</w:t>
      </w:r>
      <w:proofErr w:type="gramEnd"/>
      <w:r>
        <w:rPr>
          <w:rFonts w:ascii="宋体" w:eastAsia="宋体" w:hAnsi="宋体" w:hint="eastAsia"/>
          <w:sz w:val="24"/>
          <w:szCs w:val="24"/>
        </w:rPr>
        <w:t>负责学校日常校园卡系统数据库的运维服务、校园卡系统各个应用系统的软件运维服务、校园卡系统各个应用子系统、前置程序、第三方对接系统等。</w:t>
      </w:r>
    </w:p>
    <w:p w:rsidR="00AF3D8C" w:rsidRDefault="007A1B75">
      <w:pPr>
        <w:numPr>
          <w:ilvl w:val="0"/>
          <w:numId w:val="1"/>
        </w:numPr>
        <w:spacing w:line="440" w:lineRule="exact"/>
        <w:ind w:left="5" w:hanging="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硬件部分：校园卡系统各个应用系统的硬件（</w:t>
      </w:r>
      <w:r>
        <w:rPr>
          <w:rFonts w:ascii="宋体" w:eastAsia="宋体" w:hAnsi="宋体" w:hint="eastAsia"/>
          <w:sz w:val="24"/>
          <w:szCs w:val="24"/>
        </w:rPr>
        <w:t>POS</w:t>
      </w:r>
      <w:r>
        <w:rPr>
          <w:rFonts w:ascii="宋体" w:eastAsia="宋体" w:hAnsi="宋体" w:hint="eastAsia"/>
          <w:sz w:val="24"/>
          <w:szCs w:val="24"/>
        </w:rPr>
        <w:t>机、手持机、水控设备、门禁设备、地标器、阅读器、读写器、圈存一体机等）运维服务、硬件系统的版本升级和系统联调、校园卡系统各个应用系统的网络运维服务。</w:t>
      </w:r>
    </w:p>
    <w:p w:rsidR="00AF3D8C" w:rsidRDefault="007A1B75">
      <w:pPr>
        <w:numPr>
          <w:ilvl w:val="0"/>
          <w:numId w:val="1"/>
        </w:numPr>
        <w:spacing w:line="440" w:lineRule="exact"/>
        <w:ind w:left="5" w:hanging="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保证学校校园卡系统的正常运行，遇到故障应在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小时内现场解决或者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小时内由运</w:t>
      </w:r>
      <w:proofErr w:type="gramStart"/>
      <w:r>
        <w:rPr>
          <w:rFonts w:ascii="宋体" w:eastAsia="宋体" w:hAnsi="宋体" w:hint="eastAsia"/>
          <w:sz w:val="24"/>
          <w:szCs w:val="24"/>
        </w:rPr>
        <w:t>维单位</w:t>
      </w:r>
      <w:proofErr w:type="gramEnd"/>
      <w:r>
        <w:rPr>
          <w:rFonts w:ascii="宋体" w:eastAsia="宋体" w:hAnsi="宋体" w:hint="eastAsia"/>
          <w:sz w:val="24"/>
          <w:szCs w:val="24"/>
        </w:rPr>
        <w:t>调派工程师解决。</w:t>
      </w:r>
    </w:p>
    <w:p w:rsidR="00AF3D8C" w:rsidRPr="007A1B75" w:rsidRDefault="007A1B75">
      <w:pPr>
        <w:spacing w:line="440" w:lineRule="exact"/>
        <w:rPr>
          <w:rFonts w:ascii="宋体" w:eastAsia="宋体" w:hAnsi="宋体"/>
          <w:sz w:val="24"/>
          <w:szCs w:val="24"/>
        </w:rPr>
      </w:pPr>
      <w:r w:rsidRPr="007A1B75">
        <w:rPr>
          <w:rFonts w:ascii="宋体" w:eastAsia="宋体" w:hAnsi="宋体" w:hint="eastAsia"/>
          <w:b/>
          <w:sz w:val="24"/>
          <w:szCs w:val="24"/>
        </w:rPr>
        <w:t>采购预算金额：</w:t>
      </w:r>
      <w:r w:rsidRPr="007A1B75">
        <w:rPr>
          <w:rFonts w:ascii="宋体" w:eastAsia="宋体" w:hAnsi="宋体"/>
          <w:sz w:val="24"/>
          <w:szCs w:val="24"/>
        </w:rPr>
        <w:t xml:space="preserve"> </w:t>
      </w:r>
      <w:r w:rsidRPr="007A1B75">
        <w:rPr>
          <w:rFonts w:ascii="宋体" w:eastAsia="宋体" w:hAnsi="宋体" w:hint="eastAsia"/>
          <w:sz w:val="24"/>
          <w:szCs w:val="24"/>
        </w:rPr>
        <w:t>160000.00</w:t>
      </w:r>
      <w:r w:rsidRPr="007A1B75">
        <w:rPr>
          <w:rFonts w:ascii="宋体" w:eastAsia="宋体" w:hAnsi="宋体" w:hint="eastAsia"/>
          <w:sz w:val="24"/>
          <w:szCs w:val="24"/>
        </w:rPr>
        <w:t>元</w:t>
      </w:r>
    </w:p>
    <w:p w:rsidR="00AF3D8C" w:rsidRPr="007A1B75" w:rsidRDefault="007A1B75">
      <w:pPr>
        <w:spacing w:line="440" w:lineRule="exact"/>
        <w:rPr>
          <w:rFonts w:ascii="宋体" w:eastAsia="宋体" w:hAnsi="宋体"/>
          <w:sz w:val="24"/>
          <w:szCs w:val="24"/>
        </w:rPr>
      </w:pPr>
      <w:r w:rsidRPr="007A1B75">
        <w:rPr>
          <w:rFonts w:ascii="宋体" w:eastAsia="宋体" w:hAnsi="宋体" w:hint="eastAsia"/>
          <w:b/>
          <w:sz w:val="24"/>
          <w:szCs w:val="24"/>
        </w:rPr>
        <w:t>供应商：</w:t>
      </w:r>
      <w:r w:rsidRPr="007A1B75">
        <w:rPr>
          <w:rFonts w:ascii="宋体" w:eastAsia="宋体" w:hAnsi="宋体"/>
          <w:sz w:val="24"/>
          <w:szCs w:val="24"/>
        </w:rPr>
        <w:t xml:space="preserve"> </w:t>
      </w:r>
      <w:r w:rsidRPr="007A1B75">
        <w:rPr>
          <w:rFonts w:ascii="宋体" w:eastAsia="宋体" w:hAnsi="宋体" w:hint="eastAsia"/>
          <w:sz w:val="24"/>
          <w:szCs w:val="24"/>
        </w:rPr>
        <w:t>上海树维信息科技有</w:t>
      </w:r>
      <w:r w:rsidRPr="007A1B75">
        <w:rPr>
          <w:rFonts w:ascii="宋体" w:eastAsia="宋体" w:hAnsi="宋体" w:hint="eastAsia"/>
          <w:sz w:val="24"/>
          <w:szCs w:val="24"/>
        </w:rPr>
        <w:t>限公司</w:t>
      </w:r>
    </w:p>
    <w:p w:rsidR="00AF3D8C" w:rsidRPr="007A1B75" w:rsidRDefault="007A1B75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7A1B75">
        <w:rPr>
          <w:rFonts w:ascii="宋体" w:eastAsia="宋体" w:hAnsi="宋体" w:hint="eastAsia"/>
          <w:b/>
          <w:sz w:val="24"/>
          <w:szCs w:val="24"/>
        </w:rPr>
        <w:t>供应商地址：</w:t>
      </w:r>
      <w:r w:rsidRPr="007A1B75">
        <w:rPr>
          <w:rFonts w:ascii="宋体" w:eastAsia="宋体" w:hAnsi="宋体"/>
          <w:b/>
          <w:sz w:val="24"/>
          <w:szCs w:val="24"/>
        </w:rPr>
        <w:t xml:space="preserve"> </w:t>
      </w:r>
      <w:r w:rsidRPr="007A1B75">
        <w:rPr>
          <w:rFonts w:ascii="宋体" w:eastAsia="宋体" w:hAnsi="宋体" w:hint="eastAsia"/>
          <w:sz w:val="24"/>
          <w:szCs w:val="24"/>
        </w:rPr>
        <w:t>上海市隆昌路</w:t>
      </w:r>
      <w:r w:rsidRPr="007A1B75">
        <w:rPr>
          <w:rFonts w:ascii="宋体" w:eastAsia="宋体" w:hAnsi="宋体" w:hint="eastAsia"/>
          <w:sz w:val="24"/>
          <w:szCs w:val="24"/>
        </w:rPr>
        <w:t>619</w:t>
      </w:r>
      <w:r w:rsidRPr="007A1B75">
        <w:rPr>
          <w:rFonts w:ascii="宋体" w:eastAsia="宋体" w:hAnsi="宋体" w:hint="eastAsia"/>
          <w:sz w:val="24"/>
          <w:szCs w:val="24"/>
        </w:rPr>
        <w:t>号</w:t>
      </w:r>
      <w:r w:rsidRPr="007A1B75">
        <w:rPr>
          <w:rFonts w:ascii="宋体" w:eastAsia="宋体" w:hAnsi="宋体" w:hint="eastAsia"/>
          <w:sz w:val="24"/>
          <w:szCs w:val="24"/>
        </w:rPr>
        <w:t>1</w:t>
      </w:r>
      <w:r w:rsidRPr="007A1B75">
        <w:rPr>
          <w:rFonts w:ascii="宋体" w:eastAsia="宋体" w:hAnsi="宋体" w:hint="eastAsia"/>
          <w:sz w:val="24"/>
          <w:szCs w:val="24"/>
        </w:rPr>
        <w:t>号楼</w:t>
      </w:r>
      <w:r w:rsidRPr="007A1B75">
        <w:rPr>
          <w:rFonts w:ascii="宋体" w:eastAsia="宋体" w:hAnsi="宋体" w:hint="eastAsia"/>
          <w:sz w:val="24"/>
          <w:szCs w:val="24"/>
        </w:rPr>
        <w:t>A109</w:t>
      </w:r>
      <w:r w:rsidRPr="007A1B75">
        <w:rPr>
          <w:rFonts w:ascii="宋体" w:eastAsia="宋体" w:hAnsi="宋体" w:hint="eastAsia"/>
          <w:sz w:val="24"/>
          <w:szCs w:val="24"/>
        </w:rPr>
        <w:t>室</w:t>
      </w:r>
    </w:p>
    <w:p w:rsidR="00AF3D8C" w:rsidRDefault="007A1B75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7A1B75">
        <w:rPr>
          <w:rFonts w:ascii="宋体" w:eastAsia="宋体" w:hAnsi="宋体" w:hint="eastAsia"/>
          <w:b/>
          <w:sz w:val="24"/>
          <w:szCs w:val="24"/>
        </w:rPr>
        <w:t>提供的货物或服务说明：</w:t>
      </w:r>
    </w:p>
    <w:p w:rsidR="00AF3D8C" w:rsidRDefault="007A1B75">
      <w:pPr>
        <w:spacing w:line="440" w:lineRule="exact"/>
        <w:ind w:firstLineChars="175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公司提供运维服务如下：</w:t>
      </w:r>
    </w:p>
    <w:p w:rsidR="00AF3D8C" w:rsidRDefault="007A1B75">
      <w:pPr>
        <w:numPr>
          <w:ilvl w:val="0"/>
          <w:numId w:val="2"/>
        </w:numPr>
        <w:spacing w:line="440" w:lineRule="exact"/>
        <w:ind w:left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维护人员常驻现场服务方式，学校负责安排必要的办公场所。</w:t>
      </w:r>
    </w:p>
    <w:p w:rsidR="00AF3D8C" w:rsidRDefault="007A1B75">
      <w:pPr>
        <w:numPr>
          <w:ilvl w:val="0"/>
          <w:numId w:val="2"/>
        </w:numPr>
        <w:spacing w:line="440" w:lineRule="exact"/>
        <w:ind w:left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在维修过程中，维护单位根据实际维修情况向学校提交器材、设备、材料维修清单，学校审核后，由学校安排维修设备的采购，维护单位负责安装调试。</w:t>
      </w:r>
    </w:p>
    <w:p w:rsidR="00AF3D8C" w:rsidRDefault="007A1B75">
      <w:pPr>
        <w:numPr>
          <w:ilvl w:val="0"/>
          <w:numId w:val="2"/>
        </w:numPr>
        <w:spacing w:line="440" w:lineRule="exact"/>
        <w:ind w:left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维修中所使用的工具由维护单位负责。</w:t>
      </w:r>
    </w:p>
    <w:p w:rsidR="00AF3D8C" w:rsidRDefault="007A1B75">
      <w:pPr>
        <w:numPr>
          <w:ilvl w:val="0"/>
          <w:numId w:val="2"/>
        </w:numPr>
        <w:spacing w:line="440" w:lineRule="exact"/>
        <w:ind w:left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提供每日</w:t>
      </w:r>
      <w:r>
        <w:rPr>
          <w:rFonts w:ascii="宋体" w:eastAsia="宋体" w:hAnsi="宋体" w:hint="eastAsia"/>
          <w:sz w:val="24"/>
          <w:szCs w:val="24"/>
        </w:rPr>
        <w:t>09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00-17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维护响应，</w:t>
      </w:r>
      <w:r>
        <w:rPr>
          <w:rFonts w:ascii="宋体" w:eastAsia="宋体" w:hAnsi="宋体" w:hint="eastAsia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分钟现场处理。</w:t>
      </w:r>
    </w:p>
    <w:p w:rsidR="00AF3D8C" w:rsidRDefault="007A1B75">
      <w:pPr>
        <w:numPr>
          <w:ilvl w:val="0"/>
          <w:numId w:val="2"/>
        </w:numPr>
        <w:spacing w:line="440" w:lineRule="exact"/>
        <w:ind w:left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故障处理时间要求：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1"/>
        <w:gridCol w:w="2147"/>
        <w:gridCol w:w="2206"/>
        <w:gridCol w:w="1203"/>
        <w:gridCol w:w="1705"/>
      </w:tblGrid>
      <w:tr w:rsidR="00AF3D8C">
        <w:tc>
          <w:tcPr>
            <w:tcW w:w="1261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人员类别</w:t>
            </w:r>
          </w:p>
        </w:tc>
        <w:tc>
          <w:tcPr>
            <w:tcW w:w="2147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工作职责</w:t>
            </w:r>
          </w:p>
        </w:tc>
        <w:tc>
          <w:tcPr>
            <w:tcW w:w="2206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响应时间</w:t>
            </w:r>
          </w:p>
        </w:tc>
        <w:tc>
          <w:tcPr>
            <w:tcW w:w="1203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人员数量</w:t>
            </w:r>
          </w:p>
        </w:tc>
        <w:tc>
          <w:tcPr>
            <w:tcW w:w="1705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服务方式</w:t>
            </w:r>
          </w:p>
        </w:tc>
      </w:tr>
      <w:tr w:rsidR="00AF3D8C">
        <w:tc>
          <w:tcPr>
            <w:tcW w:w="1261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开发人员</w:t>
            </w:r>
          </w:p>
        </w:tc>
        <w:tc>
          <w:tcPr>
            <w:tcW w:w="2147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负责校园卡系统各</w:t>
            </w: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个应用系统的软件开发、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bug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修补</w:t>
            </w:r>
          </w:p>
        </w:tc>
        <w:tc>
          <w:tcPr>
            <w:tcW w:w="2206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小时内响应，</w:t>
            </w:r>
          </w:p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正常情况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天完成，特殊情况另定，最长不超过一周</w:t>
            </w:r>
          </w:p>
        </w:tc>
        <w:tc>
          <w:tcPr>
            <w:tcW w:w="1203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不定</w:t>
            </w:r>
          </w:p>
        </w:tc>
        <w:tc>
          <w:tcPr>
            <w:tcW w:w="1705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电话、远程、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现场技术支持等</w:t>
            </w:r>
          </w:p>
        </w:tc>
      </w:tr>
      <w:tr w:rsidR="00AF3D8C">
        <w:tc>
          <w:tcPr>
            <w:tcW w:w="1261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数据库管理员</w:t>
            </w:r>
          </w:p>
        </w:tc>
        <w:tc>
          <w:tcPr>
            <w:tcW w:w="2147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卡通数据库的管理和维护</w:t>
            </w:r>
          </w:p>
        </w:tc>
        <w:tc>
          <w:tcPr>
            <w:tcW w:w="2206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小时内响应，正常情况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天完成，特殊情况另定，最长不超过一周</w:t>
            </w:r>
          </w:p>
        </w:tc>
        <w:tc>
          <w:tcPr>
            <w:tcW w:w="1203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不定</w:t>
            </w:r>
          </w:p>
        </w:tc>
        <w:tc>
          <w:tcPr>
            <w:tcW w:w="1705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电话、远程、现场技术支持等</w:t>
            </w:r>
          </w:p>
        </w:tc>
      </w:tr>
      <w:tr w:rsidR="00AF3D8C">
        <w:tc>
          <w:tcPr>
            <w:tcW w:w="1261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技术专家</w:t>
            </w:r>
          </w:p>
        </w:tc>
        <w:tc>
          <w:tcPr>
            <w:tcW w:w="2147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卡通软件系统、硬件系统、网络系统的技术支持</w:t>
            </w:r>
          </w:p>
        </w:tc>
        <w:tc>
          <w:tcPr>
            <w:tcW w:w="2206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小时内响应，正常情况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天完成，特殊情况另定，最长不超过一周</w:t>
            </w:r>
          </w:p>
        </w:tc>
        <w:tc>
          <w:tcPr>
            <w:tcW w:w="1203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不定</w:t>
            </w:r>
          </w:p>
        </w:tc>
        <w:tc>
          <w:tcPr>
            <w:tcW w:w="1705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电话、远程、现场技术支持等</w:t>
            </w:r>
          </w:p>
        </w:tc>
      </w:tr>
      <w:tr w:rsidR="00AF3D8C">
        <w:tc>
          <w:tcPr>
            <w:tcW w:w="1261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现场负责人</w:t>
            </w:r>
          </w:p>
        </w:tc>
        <w:tc>
          <w:tcPr>
            <w:tcW w:w="2147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负责现场人员管理、技术管理等</w:t>
            </w:r>
          </w:p>
        </w:tc>
        <w:tc>
          <w:tcPr>
            <w:tcW w:w="2206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分钟响应</w:t>
            </w:r>
          </w:p>
        </w:tc>
        <w:tc>
          <w:tcPr>
            <w:tcW w:w="1203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现场管理与维护</w:t>
            </w:r>
          </w:p>
        </w:tc>
      </w:tr>
      <w:tr w:rsidR="00AF3D8C">
        <w:tc>
          <w:tcPr>
            <w:tcW w:w="1261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现场维护员</w:t>
            </w:r>
          </w:p>
        </w:tc>
        <w:tc>
          <w:tcPr>
            <w:tcW w:w="2147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负责现场硬件调试与维护工作等</w:t>
            </w:r>
          </w:p>
        </w:tc>
        <w:tc>
          <w:tcPr>
            <w:tcW w:w="2206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分钟响应</w:t>
            </w:r>
          </w:p>
        </w:tc>
        <w:tc>
          <w:tcPr>
            <w:tcW w:w="1203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现场维护</w:t>
            </w:r>
          </w:p>
        </w:tc>
      </w:tr>
    </w:tbl>
    <w:p w:rsidR="00AF3D8C" w:rsidRDefault="007A1B75">
      <w:pPr>
        <w:numPr>
          <w:ilvl w:val="0"/>
          <w:numId w:val="2"/>
        </w:num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维修巡检任务要求：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F3D8C">
        <w:tc>
          <w:tcPr>
            <w:tcW w:w="2130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2130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工作要求</w:t>
            </w:r>
          </w:p>
        </w:tc>
        <w:tc>
          <w:tcPr>
            <w:tcW w:w="2131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维修内容（及时）</w:t>
            </w:r>
          </w:p>
        </w:tc>
        <w:tc>
          <w:tcPr>
            <w:tcW w:w="2131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巡检周期</w:t>
            </w:r>
          </w:p>
        </w:tc>
      </w:tr>
      <w:tr w:rsidR="00AF3D8C">
        <w:tc>
          <w:tcPr>
            <w:tcW w:w="2130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校园卡系统数据库</w:t>
            </w:r>
          </w:p>
        </w:tc>
        <w:tc>
          <w:tcPr>
            <w:tcW w:w="2130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登录数据库服务器检查</w:t>
            </w:r>
          </w:p>
        </w:tc>
        <w:tc>
          <w:tcPr>
            <w:tcW w:w="2131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磁盘空间、内存、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CPU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、表空间、日志、备份文件</w:t>
            </w:r>
          </w:p>
        </w:tc>
        <w:tc>
          <w:tcPr>
            <w:tcW w:w="2131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每月一次</w:t>
            </w:r>
          </w:p>
        </w:tc>
      </w:tr>
      <w:tr w:rsidR="00AF3D8C">
        <w:tc>
          <w:tcPr>
            <w:tcW w:w="2130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校园卡系统应用系统及前置机</w:t>
            </w:r>
          </w:p>
        </w:tc>
        <w:tc>
          <w:tcPr>
            <w:tcW w:w="2130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登录应用服务器与前置服务器检查</w:t>
            </w:r>
          </w:p>
        </w:tc>
        <w:tc>
          <w:tcPr>
            <w:tcW w:w="2131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磁盘空间、内存、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CPU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、表空间、日志、备份文件</w:t>
            </w:r>
          </w:p>
        </w:tc>
        <w:tc>
          <w:tcPr>
            <w:tcW w:w="2131" w:type="dxa"/>
          </w:tcPr>
          <w:p w:rsidR="00AF3D8C" w:rsidRDefault="007A1B75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每月一次</w:t>
            </w:r>
          </w:p>
        </w:tc>
      </w:tr>
    </w:tbl>
    <w:p w:rsidR="00AF3D8C" w:rsidRDefault="00AF3D8C">
      <w:pPr>
        <w:spacing w:line="440" w:lineRule="exact"/>
        <w:rPr>
          <w:rFonts w:ascii="宋体" w:eastAsia="宋体" w:hAnsi="宋体"/>
          <w:sz w:val="24"/>
          <w:szCs w:val="24"/>
        </w:rPr>
      </w:pPr>
    </w:p>
    <w:p w:rsidR="00AF3D8C" w:rsidRDefault="007A1B75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7A1B75">
        <w:rPr>
          <w:rFonts w:ascii="宋体" w:eastAsia="宋体" w:hAnsi="宋体" w:hint="eastAsia"/>
          <w:b/>
          <w:sz w:val="24"/>
          <w:szCs w:val="24"/>
        </w:rPr>
        <w:t>单一采购理由：</w:t>
      </w:r>
    </w:p>
    <w:p w:rsidR="00AF3D8C" w:rsidRDefault="007A1B75">
      <w:pPr>
        <w:spacing w:line="440" w:lineRule="exact"/>
        <w:ind w:firstLineChars="175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我校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卡通系统由上海树维信息科技有限公司承建，于</w:t>
      </w:r>
      <w:r>
        <w:rPr>
          <w:rFonts w:ascii="宋体" w:eastAsia="宋体" w:hAnsi="宋体" w:hint="eastAsia"/>
          <w:sz w:val="24"/>
          <w:szCs w:val="24"/>
        </w:rPr>
        <w:t>2014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12</w:t>
      </w:r>
      <w:r>
        <w:rPr>
          <w:rFonts w:ascii="宋体" w:eastAsia="宋体" w:hAnsi="宋体" w:hint="eastAsia"/>
          <w:sz w:val="24"/>
          <w:szCs w:val="24"/>
        </w:rPr>
        <w:t>月底开始实施建设，从</w:t>
      </w:r>
      <w:r>
        <w:rPr>
          <w:rFonts w:ascii="宋体" w:eastAsia="宋体" w:hAnsi="宋体" w:hint="eastAsia"/>
          <w:sz w:val="24"/>
          <w:szCs w:val="24"/>
        </w:rPr>
        <w:t>2015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月底开始正式上线使用以来运行稳定，达到预期效果。校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卡通系统解决了全校师生在校内的金融消费、身份认证、信息服务和各种第三方系统对接的应用；规范各单位、各部门的信息化应用，带动和促进全校的管理和服务水平，最终推进学校信息化的全面建设。</w:t>
      </w:r>
    </w:p>
    <w:p w:rsidR="00AF3D8C" w:rsidRDefault="007A1B75">
      <w:pPr>
        <w:spacing w:line="440" w:lineRule="exact"/>
        <w:ind w:firstLineChars="175" w:firstLine="42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随着学校信息化技术的不断发展，学校每年都会随着业务发展的需要对一卡</w:t>
      </w:r>
      <w:r>
        <w:rPr>
          <w:rFonts w:ascii="宋体" w:eastAsia="宋体" w:hAnsi="宋体" w:hint="eastAsia"/>
          <w:sz w:val="24"/>
          <w:szCs w:val="24"/>
        </w:rPr>
        <w:lastRenderedPageBreak/>
        <w:t>通系统及其支撑应用进行升级维护，为此对系统的安全性及可靠性也提出了更高的要求。由于该系统是由树维公司自主开发，该软件以</w:t>
      </w:r>
      <w:r>
        <w:rPr>
          <w:rFonts w:ascii="宋体" w:eastAsia="宋体" w:hAnsi="宋体" w:hint="eastAsia"/>
          <w:sz w:val="24"/>
          <w:szCs w:val="24"/>
        </w:rPr>
        <w:t>校园卡软件平台为核心，多层模块化软件架构，基于学校信息化总体要求，构建</w:t>
      </w:r>
      <w:r>
        <w:rPr>
          <w:rFonts w:ascii="宋体" w:eastAsia="宋体" w:hAnsi="宋体" w:hint="eastAsia"/>
          <w:sz w:val="24"/>
          <w:szCs w:val="24"/>
        </w:rPr>
        <w:t>SOA(</w:t>
      </w:r>
      <w:r>
        <w:rPr>
          <w:rFonts w:ascii="宋体" w:eastAsia="宋体" w:hAnsi="宋体" w:hint="eastAsia"/>
          <w:sz w:val="24"/>
          <w:szCs w:val="24"/>
        </w:rPr>
        <w:t>面向服务架构</w:t>
      </w:r>
      <w:r>
        <w:rPr>
          <w:rFonts w:ascii="宋体" w:eastAsia="宋体" w:hAnsi="宋体" w:hint="eastAsia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的校园卡系统，并配合学校建立卡片应用规范、设备接入规范、应用接口规范、业务流程规范等工作。由于软件平台的维护需要有代码级、数据库级的工程师维护，因此除原厂家外，其他厂商难以做到系统运维。</w:t>
      </w:r>
    </w:p>
    <w:p w:rsidR="00AF3D8C" w:rsidRDefault="007A1B7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公示起止时间：</w:t>
      </w:r>
      <w:r>
        <w:rPr>
          <w:rFonts w:ascii="宋体" w:eastAsia="宋体" w:hAnsi="宋体" w:hint="eastAsia"/>
          <w:sz w:val="24"/>
          <w:szCs w:val="24"/>
        </w:rPr>
        <w:t>2020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21</w:t>
      </w:r>
      <w:r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至</w:t>
      </w:r>
      <w:r>
        <w:rPr>
          <w:rFonts w:ascii="宋体" w:eastAsia="宋体" w:hAnsi="宋体" w:hint="eastAsia"/>
          <w:sz w:val="24"/>
          <w:szCs w:val="24"/>
        </w:rPr>
        <w:t xml:space="preserve"> 2020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28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AF3D8C" w:rsidRDefault="007A1B75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任何供应商、单位或个人对此单一来源采购方式有异议，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可以在本公示期内将书面意见反馈给采购单位。</w:t>
      </w:r>
    </w:p>
    <w:p w:rsidR="00AF3D8C" w:rsidRDefault="00AF3D8C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AF3D8C" w:rsidRDefault="007A1B7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采购单位：上海市工商外国语学校</w:t>
      </w:r>
    </w:p>
    <w:p w:rsidR="00AF3D8C" w:rsidRDefault="007A1B7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地址：上海市百色支路</w:t>
      </w:r>
      <w:r>
        <w:rPr>
          <w:rFonts w:ascii="宋体" w:eastAsia="宋体" w:hAnsi="宋体" w:hint="eastAsia"/>
          <w:sz w:val="24"/>
          <w:szCs w:val="24"/>
        </w:rPr>
        <w:t>35</w:t>
      </w:r>
      <w:r>
        <w:rPr>
          <w:rFonts w:ascii="宋体" w:eastAsia="宋体" w:hAnsi="宋体" w:hint="eastAsia"/>
          <w:sz w:val="24"/>
          <w:szCs w:val="24"/>
        </w:rPr>
        <w:t>号</w:t>
      </w:r>
    </w:p>
    <w:p w:rsidR="00AF3D8C" w:rsidRDefault="007A1B7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联系人：</w:t>
      </w:r>
      <w:r>
        <w:rPr>
          <w:rFonts w:ascii="宋体" w:eastAsia="宋体" w:hAnsi="宋体" w:hint="eastAsia"/>
          <w:sz w:val="24"/>
          <w:szCs w:val="24"/>
        </w:rPr>
        <w:t>钱老师</w:t>
      </w:r>
    </w:p>
    <w:p w:rsidR="00AF3D8C" w:rsidRDefault="007A1B7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联系电话：</w:t>
      </w:r>
      <w:r>
        <w:rPr>
          <w:rFonts w:ascii="宋体" w:eastAsia="宋体" w:hAnsi="宋体" w:hint="eastAsia"/>
          <w:sz w:val="24"/>
          <w:szCs w:val="24"/>
        </w:rPr>
        <w:t>021-64763038</w:t>
      </w:r>
    </w:p>
    <w:p w:rsidR="00AF3D8C" w:rsidRDefault="00AF3D8C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AF3D8C" w:rsidRDefault="00AF3D8C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AF3D8C" w:rsidRDefault="00AF3D8C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AF3D8C" w:rsidRDefault="00AF3D8C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AF3D8C" w:rsidRDefault="00AF3D8C"/>
    <w:sectPr w:rsidR="00AF3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C78166"/>
    <w:multiLevelType w:val="singleLevel"/>
    <w:tmpl w:val="B7C7816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994DF6D"/>
    <w:multiLevelType w:val="singleLevel"/>
    <w:tmpl w:val="D994DF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1E"/>
    <w:rsid w:val="000D59E1"/>
    <w:rsid w:val="002039C4"/>
    <w:rsid w:val="002E5F1E"/>
    <w:rsid w:val="003A26C7"/>
    <w:rsid w:val="004E0B41"/>
    <w:rsid w:val="004F1000"/>
    <w:rsid w:val="0052252C"/>
    <w:rsid w:val="00571302"/>
    <w:rsid w:val="007A1B75"/>
    <w:rsid w:val="00AF3D8C"/>
    <w:rsid w:val="00CE09D9"/>
    <w:rsid w:val="00D77176"/>
    <w:rsid w:val="044E6742"/>
    <w:rsid w:val="157D771B"/>
    <w:rsid w:val="18441040"/>
    <w:rsid w:val="1A4F321D"/>
    <w:rsid w:val="1A847665"/>
    <w:rsid w:val="2F90271D"/>
    <w:rsid w:val="35047079"/>
    <w:rsid w:val="49464586"/>
    <w:rsid w:val="4EFB6666"/>
    <w:rsid w:val="4F675C41"/>
    <w:rsid w:val="526101A5"/>
    <w:rsid w:val="58456A99"/>
    <w:rsid w:val="59202E7F"/>
    <w:rsid w:val="671B1DB8"/>
    <w:rsid w:val="68084D55"/>
    <w:rsid w:val="6A4B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</dc:creator>
  <cp:lastModifiedBy>GSW</cp:lastModifiedBy>
  <cp:revision>4</cp:revision>
  <dcterms:created xsi:type="dcterms:W3CDTF">2020-05-21T01:16:00Z</dcterms:created>
  <dcterms:modified xsi:type="dcterms:W3CDTF">2020-05-21T04:39:00Z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