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BBF4EF" w14:textId="77777777" w:rsidR="00E204E0" w:rsidRPr="00BD2F1D" w:rsidRDefault="00F4139F">
      <w:pPr>
        <w:jc w:val="center"/>
        <w:rPr>
          <w:rFonts w:ascii="黑体" w:eastAsia="黑体" w:hAnsi="黑体"/>
          <w:b/>
          <w:bCs/>
          <w:sz w:val="28"/>
          <w:szCs w:val="32"/>
        </w:rPr>
      </w:pPr>
      <w:r w:rsidRPr="00BD2F1D">
        <w:rPr>
          <w:rFonts w:ascii="黑体" w:eastAsia="黑体" w:hAnsi="黑体" w:hint="eastAsia"/>
          <w:b/>
          <w:bCs/>
          <w:sz w:val="28"/>
          <w:szCs w:val="32"/>
        </w:rPr>
        <w:t>直播实训</w:t>
      </w:r>
      <w:proofErr w:type="gramStart"/>
      <w:r w:rsidRPr="00BD2F1D">
        <w:rPr>
          <w:rFonts w:ascii="黑体" w:eastAsia="黑体" w:hAnsi="黑体" w:hint="eastAsia"/>
          <w:b/>
          <w:bCs/>
          <w:sz w:val="28"/>
          <w:szCs w:val="32"/>
        </w:rPr>
        <w:t>室风格</w:t>
      </w:r>
      <w:proofErr w:type="gramEnd"/>
      <w:r w:rsidRPr="00BD2F1D">
        <w:rPr>
          <w:rFonts w:ascii="黑体" w:eastAsia="黑体" w:hAnsi="黑体" w:hint="eastAsia"/>
          <w:b/>
          <w:bCs/>
          <w:sz w:val="28"/>
          <w:szCs w:val="32"/>
        </w:rPr>
        <w:t>打造项目采购需求</w:t>
      </w:r>
    </w:p>
    <w:p w14:paraId="34B8C49B" w14:textId="77777777" w:rsidR="00E204E0" w:rsidRPr="00BD2F1D" w:rsidRDefault="00F4139F">
      <w:pPr>
        <w:spacing w:line="360" w:lineRule="auto"/>
        <w:rPr>
          <w:rFonts w:ascii="仿宋" w:eastAsia="仿宋" w:hAnsi="仿宋"/>
          <w:b/>
          <w:bCs/>
          <w:sz w:val="24"/>
          <w:szCs w:val="28"/>
        </w:rPr>
      </w:pPr>
      <w:r w:rsidRPr="00BD2F1D">
        <w:rPr>
          <w:rFonts w:ascii="仿宋" w:eastAsia="仿宋" w:hAnsi="仿宋" w:hint="eastAsia"/>
          <w:b/>
          <w:bCs/>
          <w:sz w:val="24"/>
          <w:szCs w:val="28"/>
        </w:rPr>
        <w:t>一、项目名称</w:t>
      </w:r>
    </w:p>
    <w:p w14:paraId="7C3C8827" w14:textId="77777777" w:rsidR="00E204E0" w:rsidRPr="00BD2F1D" w:rsidRDefault="00F4139F">
      <w:pPr>
        <w:spacing w:line="360" w:lineRule="auto"/>
        <w:rPr>
          <w:rFonts w:ascii="仿宋" w:eastAsia="仿宋" w:hAnsi="仿宋"/>
          <w:sz w:val="24"/>
          <w:szCs w:val="28"/>
        </w:rPr>
      </w:pPr>
      <w:r w:rsidRPr="00BD2F1D">
        <w:rPr>
          <w:rFonts w:ascii="仿宋" w:eastAsia="仿宋" w:hAnsi="仿宋" w:hint="eastAsia"/>
          <w:sz w:val="24"/>
          <w:szCs w:val="28"/>
        </w:rPr>
        <w:t>直播实训</w:t>
      </w:r>
      <w:proofErr w:type="gramStart"/>
      <w:r w:rsidRPr="00BD2F1D">
        <w:rPr>
          <w:rFonts w:ascii="仿宋" w:eastAsia="仿宋" w:hAnsi="仿宋" w:hint="eastAsia"/>
          <w:sz w:val="24"/>
          <w:szCs w:val="28"/>
        </w:rPr>
        <w:t>室风格</w:t>
      </w:r>
      <w:proofErr w:type="gramEnd"/>
      <w:r w:rsidRPr="00BD2F1D">
        <w:rPr>
          <w:rFonts w:ascii="仿宋" w:eastAsia="仿宋" w:hAnsi="仿宋" w:hint="eastAsia"/>
          <w:sz w:val="24"/>
          <w:szCs w:val="28"/>
        </w:rPr>
        <w:t>打造项目</w:t>
      </w:r>
    </w:p>
    <w:p w14:paraId="5D1C5DC4" w14:textId="77777777" w:rsidR="00E204E0" w:rsidRPr="00BD2F1D" w:rsidRDefault="00F4139F">
      <w:pPr>
        <w:spacing w:line="360" w:lineRule="auto"/>
        <w:rPr>
          <w:rFonts w:ascii="仿宋" w:eastAsia="仿宋" w:hAnsi="仿宋"/>
          <w:b/>
          <w:bCs/>
          <w:sz w:val="24"/>
          <w:szCs w:val="28"/>
        </w:rPr>
      </w:pPr>
      <w:r w:rsidRPr="00BD2F1D">
        <w:rPr>
          <w:rFonts w:ascii="仿宋" w:eastAsia="仿宋" w:hAnsi="仿宋" w:hint="eastAsia"/>
          <w:b/>
          <w:bCs/>
          <w:sz w:val="24"/>
          <w:szCs w:val="28"/>
        </w:rPr>
        <w:t>二、项目预算</w:t>
      </w:r>
    </w:p>
    <w:p w14:paraId="2446191F" w14:textId="77777777" w:rsidR="00E204E0" w:rsidRPr="00BD2F1D" w:rsidRDefault="00F4139F">
      <w:pPr>
        <w:spacing w:line="360" w:lineRule="auto"/>
        <w:rPr>
          <w:rFonts w:ascii="仿宋" w:eastAsia="仿宋" w:hAnsi="仿宋"/>
          <w:sz w:val="24"/>
          <w:szCs w:val="28"/>
        </w:rPr>
      </w:pPr>
      <w:r w:rsidRPr="00BD2F1D">
        <w:rPr>
          <w:rFonts w:ascii="仿宋" w:eastAsia="仿宋" w:hAnsi="仿宋" w:hint="eastAsia"/>
          <w:sz w:val="24"/>
          <w:szCs w:val="28"/>
        </w:rPr>
        <w:t>4</w:t>
      </w:r>
      <w:r w:rsidRPr="00BD2F1D">
        <w:rPr>
          <w:rFonts w:ascii="仿宋" w:eastAsia="仿宋" w:hAnsi="仿宋" w:hint="eastAsia"/>
          <w:sz w:val="24"/>
          <w:szCs w:val="28"/>
        </w:rPr>
        <w:t>万人民币（大写：</w:t>
      </w:r>
      <w:proofErr w:type="gramStart"/>
      <w:r w:rsidRPr="00BD2F1D">
        <w:rPr>
          <w:rFonts w:ascii="仿宋" w:eastAsia="仿宋" w:hAnsi="仿宋" w:hint="eastAsia"/>
          <w:sz w:val="24"/>
          <w:szCs w:val="28"/>
        </w:rPr>
        <w:t>肆万</w:t>
      </w:r>
      <w:proofErr w:type="gramEnd"/>
      <w:r w:rsidRPr="00BD2F1D">
        <w:rPr>
          <w:rFonts w:ascii="仿宋" w:eastAsia="仿宋" w:hAnsi="仿宋" w:hint="eastAsia"/>
          <w:sz w:val="24"/>
          <w:szCs w:val="28"/>
        </w:rPr>
        <w:t>元整）</w:t>
      </w:r>
    </w:p>
    <w:p w14:paraId="303E89D6" w14:textId="77777777" w:rsidR="00E204E0" w:rsidRPr="00BD2F1D" w:rsidRDefault="00F4139F">
      <w:pPr>
        <w:spacing w:line="360" w:lineRule="auto"/>
        <w:rPr>
          <w:rFonts w:ascii="仿宋" w:eastAsia="仿宋" w:hAnsi="仿宋"/>
          <w:b/>
          <w:bCs/>
          <w:sz w:val="24"/>
          <w:szCs w:val="28"/>
        </w:rPr>
      </w:pPr>
      <w:r w:rsidRPr="00BD2F1D">
        <w:rPr>
          <w:rFonts w:ascii="仿宋" w:eastAsia="仿宋" w:hAnsi="仿宋" w:hint="eastAsia"/>
          <w:b/>
          <w:bCs/>
          <w:sz w:val="24"/>
          <w:szCs w:val="28"/>
        </w:rPr>
        <w:t>三、供应商资格要求</w:t>
      </w:r>
      <w:r w:rsidRPr="00BD2F1D">
        <w:rPr>
          <w:rFonts w:ascii="仿宋" w:eastAsia="仿宋" w:hAnsi="仿宋" w:hint="eastAsia"/>
          <w:b/>
          <w:bCs/>
          <w:sz w:val="24"/>
          <w:szCs w:val="28"/>
        </w:rPr>
        <w:t>:</w:t>
      </w:r>
    </w:p>
    <w:p w14:paraId="094F718C" w14:textId="77777777" w:rsidR="00E204E0" w:rsidRPr="00BD2F1D" w:rsidRDefault="00F4139F">
      <w:pPr>
        <w:spacing w:line="360" w:lineRule="auto"/>
        <w:rPr>
          <w:rFonts w:ascii="仿宋" w:eastAsia="仿宋" w:hAnsi="仿宋"/>
          <w:sz w:val="24"/>
          <w:szCs w:val="28"/>
        </w:rPr>
      </w:pPr>
      <w:r w:rsidRPr="00BD2F1D">
        <w:rPr>
          <w:rFonts w:ascii="仿宋" w:eastAsia="仿宋" w:hAnsi="仿宋" w:hint="eastAsia"/>
          <w:sz w:val="24"/>
          <w:szCs w:val="28"/>
        </w:rPr>
        <w:t>1</w:t>
      </w:r>
      <w:r w:rsidRPr="00BD2F1D">
        <w:rPr>
          <w:rFonts w:ascii="仿宋" w:eastAsia="仿宋" w:hAnsi="仿宋" w:hint="eastAsia"/>
          <w:sz w:val="24"/>
          <w:szCs w:val="28"/>
        </w:rPr>
        <w:t>、具有独立法人资格及相应经营范围；</w:t>
      </w:r>
    </w:p>
    <w:p w14:paraId="47C3B9E9" w14:textId="77777777" w:rsidR="00E204E0" w:rsidRPr="00BD2F1D" w:rsidRDefault="00F4139F">
      <w:pPr>
        <w:spacing w:line="360" w:lineRule="auto"/>
        <w:rPr>
          <w:rFonts w:ascii="仿宋" w:eastAsia="仿宋" w:hAnsi="仿宋"/>
          <w:sz w:val="24"/>
          <w:szCs w:val="28"/>
        </w:rPr>
      </w:pPr>
      <w:r w:rsidRPr="00BD2F1D">
        <w:rPr>
          <w:rFonts w:ascii="仿宋" w:eastAsia="仿宋" w:hAnsi="仿宋" w:hint="eastAsia"/>
          <w:sz w:val="24"/>
          <w:szCs w:val="28"/>
        </w:rPr>
        <w:t>2</w:t>
      </w:r>
      <w:r w:rsidRPr="00BD2F1D">
        <w:rPr>
          <w:rFonts w:ascii="仿宋" w:eastAsia="仿宋" w:hAnsi="仿宋" w:hint="eastAsia"/>
          <w:sz w:val="24"/>
          <w:szCs w:val="28"/>
        </w:rPr>
        <w:t>、具有国家或有关政府部门颁发的资质证明文件；</w:t>
      </w:r>
    </w:p>
    <w:p w14:paraId="3AC0065F" w14:textId="77777777" w:rsidR="00E204E0" w:rsidRPr="00BD2F1D" w:rsidRDefault="00F4139F">
      <w:pPr>
        <w:spacing w:line="360" w:lineRule="auto"/>
        <w:rPr>
          <w:rFonts w:ascii="仿宋" w:eastAsia="仿宋" w:hAnsi="仿宋"/>
          <w:sz w:val="24"/>
          <w:szCs w:val="28"/>
        </w:rPr>
      </w:pPr>
      <w:r w:rsidRPr="00BD2F1D">
        <w:rPr>
          <w:rFonts w:ascii="仿宋" w:eastAsia="仿宋" w:hAnsi="仿宋" w:hint="eastAsia"/>
          <w:sz w:val="24"/>
          <w:szCs w:val="28"/>
        </w:rPr>
        <w:t>3</w:t>
      </w:r>
      <w:r w:rsidRPr="00BD2F1D">
        <w:rPr>
          <w:rFonts w:ascii="仿宋" w:eastAsia="仿宋" w:hAnsi="仿宋" w:hint="eastAsia"/>
          <w:sz w:val="24"/>
          <w:szCs w:val="28"/>
        </w:rPr>
        <w:t>、具有履行合同所必需的设备和专业技术能力的证明材料；</w:t>
      </w:r>
    </w:p>
    <w:p w14:paraId="73C14579" w14:textId="77777777" w:rsidR="00E204E0" w:rsidRPr="00BD2F1D" w:rsidRDefault="00F4139F">
      <w:pPr>
        <w:spacing w:line="360" w:lineRule="auto"/>
        <w:rPr>
          <w:rFonts w:ascii="仿宋" w:eastAsia="仿宋" w:hAnsi="仿宋"/>
          <w:sz w:val="24"/>
          <w:szCs w:val="28"/>
        </w:rPr>
      </w:pPr>
      <w:r w:rsidRPr="00BD2F1D">
        <w:rPr>
          <w:rFonts w:ascii="仿宋" w:eastAsia="仿宋" w:hAnsi="仿宋" w:hint="eastAsia"/>
          <w:sz w:val="24"/>
          <w:szCs w:val="28"/>
        </w:rPr>
        <w:t>4</w:t>
      </w:r>
      <w:r w:rsidRPr="00BD2F1D">
        <w:rPr>
          <w:rFonts w:ascii="仿宋" w:eastAsia="仿宋" w:hAnsi="仿宋" w:hint="eastAsia"/>
          <w:sz w:val="24"/>
          <w:szCs w:val="28"/>
        </w:rPr>
        <w:t>、具有良好的信誉和相应产品的销售业绩</w:t>
      </w:r>
      <w:r w:rsidRPr="00BD2F1D">
        <w:rPr>
          <w:rFonts w:ascii="仿宋" w:eastAsia="仿宋" w:hAnsi="仿宋" w:hint="eastAsia"/>
          <w:sz w:val="24"/>
          <w:szCs w:val="28"/>
        </w:rPr>
        <w:t>;</w:t>
      </w:r>
    </w:p>
    <w:p w14:paraId="5893206D" w14:textId="77777777" w:rsidR="00E204E0" w:rsidRPr="00BD2F1D" w:rsidRDefault="00F4139F">
      <w:pPr>
        <w:spacing w:line="360" w:lineRule="auto"/>
        <w:rPr>
          <w:rFonts w:ascii="仿宋" w:eastAsia="仿宋" w:hAnsi="仿宋"/>
          <w:sz w:val="24"/>
          <w:szCs w:val="28"/>
        </w:rPr>
      </w:pPr>
      <w:r w:rsidRPr="00BD2F1D">
        <w:rPr>
          <w:rFonts w:ascii="仿宋" w:eastAsia="仿宋" w:hAnsi="仿宋" w:hint="eastAsia"/>
          <w:sz w:val="24"/>
          <w:szCs w:val="28"/>
        </w:rPr>
        <w:t>5</w:t>
      </w:r>
      <w:r w:rsidRPr="00BD2F1D">
        <w:rPr>
          <w:rFonts w:ascii="仿宋" w:eastAsia="仿宋" w:hAnsi="仿宋" w:hint="eastAsia"/>
          <w:sz w:val="24"/>
          <w:szCs w:val="28"/>
        </w:rPr>
        <w:t>、近三年内，在经营活动中没有重大违法记录；</w:t>
      </w:r>
    </w:p>
    <w:p w14:paraId="1F4FDDFA" w14:textId="77777777" w:rsidR="00E204E0" w:rsidRPr="00BD2F1D" w:rsidRDefault="00F4139F">
      <w:pPr>
        <w:spacing w:line="360" w:lineRule="auto"/>
        <w:rPr>
          <w:rFonts w:ascii="仿宋" w:eastAsia="仿宋" w:hAnsi="仿宋"/>
          <w:sz w:val="24"/>
          <w:szCs w:val="28"/>
        </w:rPr>
      </w:pPr>
      <w:r w:rsidRPr="00BD2F1D">
        <w:rPr>
          <w:rFonts w:ascii="仿宋" w:eastAsia="仿宋" w:hAnsi="仿宋" w:hint="eastAsia"/>
          <w:sz w:val="24"/>
          <w:szCs w:val="28"/>
        </w:rPr>
        <w:t>6</w:t>
      </w:r>
      <w:r w:rsidRPr="00BD2F1D">
        <w:rPr>
          <w:rFonts w:ascii="仿宋" w:eastAsia="仿宋" w:hAnsi="仿宋" w:hint="eastAsia"/>
          <w:sz w:val="24"/>
          <w:szCs w:val="28"/>
        </w:rPr>
        <w:t>、单位负责人为同一人或者存在直接控股、管理关系的不同供应商，不得同时参加本采购项目投标；</w:t>
      </w:r>
    </w:p>
    <w:p w14:paraId="56037445" w14:textId="77777777" w:rsidR="00E204E0" w:rsidRPr="00BD2F1D" w:rsidRDefault="00F4139F">
      <w:pPr>
        <w:spacing w:line="360" w:lineRule="auto"/>
        <w:rPr>
          <w:rFonts w:ascii="仿宋" w:eastAsia="仿宋" w:hAnsi="仿宋"/>
          <w:sz w:val="24"/>
          <w:szCs w:val="28"/>
        </w:rPr>
      </w:pPr>
      <w:r w:rsidRPr="00BD2F1D">
        <w:rPr>
          <w:rFonts w:ascii="仿宋" w:eastAsia="仿宋" w:hAnsi="仿宋" w:hint="eastAsia"/>
          <w:sz w:val="24"/>
          <w:szCs w:val="28"/>
        </w:rPr>
        <w:t>7</w:t>
      </w:r>
      <w:r w:rsidRPr="00BD2F1D">
        <w:rPr>
          <w:rFonts w:ascii="仿宋" w:eastAsia="仿宋" w:hAnsi="仿宋" w:hint="eastAsia"/>
          <w:sz w:val="24"/>
          <w:szCs w:val="28"/>
        </w:rPr>
        <w:t>、未被国家财政部指定的信用记录查询渠道列入失信被执行主体、重大税收违法案件当事主体、政府采购严重违法失信行为当事主体等严重失信记录名单。以在“信用中国”网站</w:t>
      </w:r>
      <w:r w:rsidRPr="00BD2F1D">
        <w:rPr>
          <w:rFonts w:ascii="仿宋" w:eastAsia="仿宋" w:hAnsi="仿宋" w:hint="eastAsia"/>
          <w:sz w:val="24"/>
          <w:szCs w:val="28"/>
        </w:rPr>
        <w:t>(www.creditchina.gov.cn)</w:t>
      </w:r>
      <w:r w:rsidRPr="00BD2F1D">
        <w:rPr>
          <w:rFonts w:ascii="仿宋" w:eastAsia="仿宋" w:hAnsi="仿宋" w:hint="eastAsia"/>
          <w:sz w:val="24"/>
          <w:szCs w:val="28"/>
        </w:rPr>
        <w:t>和中国政府采购网</w:t>
      </w:r>
      <w:r w:rsidRPr="00BD2F1D">
        <w:rPr>
          <w:rFonts w:ascii="仿宋" w:eastAsia="仿宋" w:hAnsi="仿宋" w:hint="eastAsia"/>
          <w:sz w:val="24"/>
          <w:szCs w:val="28"/>
        </w:rPr>
        <w:t>(www.ccgp.gov.cn)</w:t>
      </w:r>
      <w:r w:rsidRPr="00BD2F1D">
        <w:rPr>
          <w:rFonts w:ascii="仿宋" w:eastAsia="仿宋" w:hAnsi="仿宋" w:hint="eastAsia"/>
          <w:sz w:val="24"/>
          <w:szCs w:val="28"/>
        </w:rPr>
        <w:t>查询的提交报价文件截止之日当天前三年内的信用记录为准。</w:t>
      </w:r>
    </w:p>
    <w:p w14:paraId="42202556" w14:textId="77777777" w:rsidR="00E204E0" w:rsidRPr="00BD2F1D" w:rsidRDefault="00F4139F">
      <w:pPr>
        <w:spacing w:line="360" w:lineRule="auto"/>
        <w:rPr>
          <w:rFonts w:ascii="仿宋" w:eastAsia="仿宋" w:hAnsi="仿宋"/>
          <w:sz w:val="24"/>
          <w:szCs w:val="28"/>
        </w:rPr>
      </w:pPr>
      <w:r w:rsidRPr="00BD2F1D">
        <w:rPr>
          <w:rFonts w:ascii="仿宋" w:eastAsia="仿宋" w:hAnsi="仿宋" w:hint="eastAsia"/>
          <w:sz w:val="24"/>
          <w:szCs w:val="28"/>
        </w:rPr>
        <w:t>本项目不接受联合体投标。</w:t>
      </w:r>
    </w:p>
    <w:p w14:paraId="05ABC9A1" w14:textId="77777777" w:rsidR="00E204E0" w:rsidRPr="00BD2F1D" w:rsidRDefault="00F4139F">
      <w:pPr>
        <w:spacing w:line="360" w:lineRule="auto"/>
        <w:rPr>
          <w:rFonts w:ascii="仿宋" w:eastAsia="仿宋" w:hAnsi="仿宋"/>
          <w:b/>
          <w:bCs/>
          <w:sz w:val="24"/>
          <w:szCs w:val="28"/>
        </w:rPr>
      </w:pPr>
      <w:r w:rsidRPr="00BD2F1D">
        <w:rPr>
          <w:rFonts w:ascii="仿宋" w:eastAsia="仿宋" w:hAnsi="仿宋" w:hint="eastAsia"/>
          <w:b/>
          <w:bCs/>
          <w:sz w:val="24"/>
          <w:szCs w:val="28"/>
        </w:rPr>
        <w:t>四、服务要求</w:t>
      </w:r>
    </w:p>
    <w:p w14:paraId="27B9E3A0" w14:textId="77777777" w:rsidR="00E204E0" w:rsidRPr="00BD2F1D" w:rsidRDefault="00F4139F">
      <w:pPr>
        <w:spacing w:line="360" w:lineRule="auto"/>
        <w:ind w:firstLineChars="200" w:firstLine="480"/>
        <w:rPr>
          <w:rFonts w:ascii="仿宋" w:eastAsia="仿宋" w:hAnsi="仿宋"/>
          <w:sz w:val="24"/>
          <w:szCs w:val="28"/>
        </w:rPr>
      </w:pPr>
      <w:r w:rsidRPr="00BD2F1D">
        <w:rPr>
          <w:rFonts w:ascii="仿宋" w:eastAsia="仿宋" w:hAnsi="仿宋" w:hint="eastAsia"/>
          <w:sz w:val="24"/>
          <w:szCs w:val="28"/>
        </w:rPr>
        <w:t>本项目为学校</w:t>
      </w:r>
      <w:r w:rsidRPr="00BD2F1D">
        <w:rPr>
          <w:rFonts w:ascii="仿宋" w:eastAsia="仿宋" w:hAnsi="仿宋" w:hint="eastAsia"/>
          <w:sz w:val="24"/>
          <w:szCs w:val="28"/>
        </w:rPr>
        <w:t>5</w:t>
      </w:r>
      <w:r w:rsidRPr="00BD2F1D">
        <w:rPr>
          <w:rFonts w:ascii="仿宋" w:eastAsia="仿宋" w:hAnsi="仿宋" w:hint="eastAsia"/>
          <w:sz w:val="24"/>
          <w:szCs w:val="28"/>
        </w:rPr>
        <w:t>间直播实训室提供风格设计及主题氛围营造服务，内容包括风格设计、主题招贴物料设计制作、软性装饰及主题道具配置、现场布置等。各直播</w:t>
      </w:r>
      <w:proofErr w:type="gramStart"/>
      <w:r w:rsidRPr="00BD2F1D">
        <w:rPr>
          <w:rFonts w:ascii="仿宋" w:eastAsia="仿宋" w:hAnsi="仿宋" w:hint="eastAsia"/>
          <w:sz w:val="24"/>
          <w:szCs w:val="28"/>
        </w:rPr>
        <w:t>间风格</w:t>
      </w:r>
      <w:proofErr w:type="gramEnd"/>
      <w:r w:rsidRPr="00BD2F1D">
        <w:rPr>
          <w:rFonts w:ascii="仿宋" w:eastAsia="仿宋" w:hAnsi="仿宋" w:hint="eastAsia"/>
          <w:sz w:val="24"/>
          <w:szCs w:val="28"/>
        </w:rPr>
        <w:t>如时尚品、宠物</w:t>
      </w:r>
      <w:r w:rsidRPr="00BD2F1D">
        <w:rPr>
          <w:rFonts w:ascii="仿宋" w:eastAsia="仿宋" w:hAnsi="仿宋" w:hint="eastAsia"/>
          <w:sz w:val="24"/>
          <w:szCs w:val="28"/>
        </w:rPr>
        <w:t>、工业风、谷子经济、非遗等，不完全局限于以上，具体经双方沟通确定。</w:t>
      </w:r>
    </w:p>
    <w:p w14:paraId="6330513F" w14:textId="77777777" w:rsidR="00E204E0" w:rsidRPr="00BD2F1D" w:rsidRDefault="00F4139F">
      <w:pPr>
        <w:spacing w:line="360" w:lineRule="auto"/>
        <w:ind w:firstLineChars="200" w:firstLine="480"/>
        <w:rPr>
          <w:rFonts w:ascii="仿宋" w:eastAsia="仿宋" w:hAnsi="仿宋"/>
          <w:sz w:val="24"/>
          <w:szCs w:val="28"/>
        </w:rPr>
      </w:pPr>
      <w:r w:rsidRPr="00BD2F1D">
        <w:rPr>
          <w:rFonts w:ascii="仿宋" w:eastAsia="仿宋" w:hAnsi="仿宋" w:hint="eastAsia"/>
          <w:sz w:val="24"/>
          <w:szCs w:val="28"/>
        </w:rPr>
        <w:t>设计要求：</w:t>
      </w:r>
    </w:p>
    <w:p w14:paraId="1BB9A29B" w14:textId="77777777" w:rsidR="00E204E0" w:rsidRPr="00BD2F1D" w:rsidRDefault="00F4139F">
      <w:pPr>
        <w:spacing w:line="360" w:lineRule="auto"/>
        <w:rPr>
          <w:rFonts w:ascii="仿宋" w:eastAsia="仿宋" w:hAnsi="仿宋"/>
          <w:sz w:val="24"/>
          <w:szCs w:val="28"/>
        </w:rPr>
      </w:pPr>
      <w:r w:rsidRPr="00BD2F1D">
        <w:rPr>
          <w:rFonts w:ascii="仿宋" w:eastAsia="仿宋" w:hAnsi="仿宋" w:hint="eastAsia"/>
          <w:sz w:val="24"/>
          <w:szCs w:val="28"/>
        </w:rPr>
        <w:t>（</w:t>
      </w:r>
      <w:r w:rsidRPr="00BD2F1D">
        <w:rPr>
          <w:rFonts w:ascii="仿宋" w:eastAsia="仿宋" w:hAnsi="仿宋" w:hint="eastAsia"/>
          <w:sz w:val="24"/>
          <w:szCs w:val="28"/>
        </w:rPr>
        <w:t>1</w:t>
      </w:r>
      <w:r w:rsidRPr="00BD2F1D">
        <w:rPr>
          <w:rFonts w:ascii="仿宋" w:eastAsia="仿宋" w:hAnsi="仿宋" w:hint="eastAsia"/>
          <w:sz w:val="24"/>
          <w:szCs w:val="28"/>
        </w:rPr>
        <w:t>）主题识别：各直播</w:t>
      </w:r>
      <w:proofErr w:type="gramStart"/>
      <w:r w:rsidRPr="00BD2F1D">
        <w:rPr>
          <w:rFonts w:ascii="仿宋" w:eastAsia="仿宋" w:hAnsi="仿宋" w:hint="eastAsia"/>
          <w:sz w:val="24"/>
          <w:szCs w:val="28"/>
        </w:rPr>
        <w:t>间主题</w:t>
      </w:r>
      <w:proofErr w:type="gramEnd"/>
      <w:r w:rsidRPr="00BD2F1D">
        <w:rPr>
          <w:rFonts w:ascii="仿宋" w:eastAsia="仿宋" w:hAnsi="仿宋" w:hint="eastAsia"/>
          <w:sz w:val="24"/>
          <w:szCs w:val="28"/>
        </w:rPr>
        <w:t>定位明确，视觉元素与主题直接关联，可直观地传达主题属性；</w:t>
      </w:r>
    </w:p>
    <w:p w14:paraId="50EEC2FB" w14:textId="77777777" w:rsidR="00E204E0" w:rsidRPr="00BD2F1D" w:rsidRDefault="00F4139F">
      <w:pPr>
        <w:spacing w:line="360" w:lineRule="auto"/>
        <w:rPr>
          <w:rFonts w:ascii="仿宋" w:eastAsia="仿宋" w:hAnsi="仿宋"/>
          <w:sz w:val="24"/>
          <w:szCs w:val="28"/>
        </w:rPr>
      </w:pPr>
      <w:r w:rsidRPr="00BD2F1D">
        <w:rPr>
          <w:rFonts w:ascii="仿宋" w:eastAsia="仿宋" w:hAnsi="仿宋" w:hint="eastAsia"/>
          <w:sz w:val="24"/>
          <w:szCs w:val="28"/>
        </w:rPr>
        <w:t>（</w:t>
      </w:r>
      <w:r w:rsidRPr="00BD2F1D">
        <w:rPr>
          <w:rFonts w:ascii="仿宋" w:eastAsia="仿宋" w:hAnsi="仿宋" w:hint="eastAsia"/>
          <w:sz w:val="24"/>
          <w:szCs w:val="28"/>
        </w:rPr>
        <w:t>2</w:t>
      </w:r>
      <w:r w:rsidRPr="00BD2F1D">
        <w:rPr>
          <w:rFonts w:ascii="仿宋" w:eastAsia="仿宋" w:hAnsi="仿宋" w:hint="eastAsia"/>
          <w:sz w:val="24"/>
          <w:szCs w:val="28"/>
        </w:rPr>
        <w:t>）美观时尚：整体风格时尚、美观协调，单间色彩、材质及陈设风格统一；</w:t>
      </w:r>
      <w:r w:rsidRPr="00BD2F1D">
        <w:rPr>
          <w:rFonts w:ascii="仿宋" w:eastAsia="仿宋" w:hAnsi="仿宋" w:hint="eastAsia"/>
          <w:sz w:val="24"/>
          <w:szCs w:val="28"/>
        </w:rPr>
        <w:t>5</w:t>
      </w:r>
      <w:r w:rsidRPr="00BD2F1D">
        <w:rPr>
          <w:rFonts w:ascii="仿宋" w:eastAsia="仿宋" w:hAnsi="仿宋" w:hint="eastAsia"/>
          <w:sz w:val="24"/>
          <w:szCs w:val="28"/>
        </w:rPr>
        <w:t>间直播</w:t>
      </w:r>
      <w:proofErr w:type="gramStart"/>
      <w:r w:rsidRPr="00BD2F1D">
        <w:rPr>
          <w:rFonts w:ascii="仿宋" w:eastAsia="仿宋" w:hAnsi="仿宋" w:hint="eastAsia"/>
          <w:sz w:val="24"/>
          <w:szCs w:val="28"/>
        </w:rPr>
        <w:t>间风格</w:t>
      </w:r>
      <w:proofErr w:type="gramEnd"/>
      <w:r w:rsidRPr="00BD2F1D">
        <w:rPr>
          <w:rFonts w:ascii="仿宋" w:eastAsia="仿宋" w:hAnsi="仿宋" w:hint="eastAsia"/>
          <w:sz w:val="24"/>
          <w:szCs w:val="28"/>
        </w:rPr>
        <w:t>各具特色；</w:t>
      </w:r>
    </w:p>
    <w:p w14:paraId="14C79FE6" w14:textId="77777777" w:rsidR="00E204E0" w:rsidRPr="00BD2F1D" w:rsidRDefault="00F4139F">
      <w:pPr>
        <w:spacing w:line="360" w:lineRule="auto"/>
        <w:rPr>
          <w:rFonts w:ascii="仿宋" w:eastAsia="仿宋" w:hAnsi="仿宋"/>
          <w:sz w:val="24"/>
          <w:szCs w:val="28"/>
        </w:rPr>
      </w:pPr>
      <w:r w:rsidRPr="00BD2F1D">
        <w:rPr>
          <w:rFonts w:ascii="仿宋" w:eastAsia="仿宋" w:hAnsi="仿宋" w:hint="eastAsia"/>
          <w:sz w:val="24"/>
          <w:szCs w:val="28"/>
        </w:rPr>
        <w:t>（</w:t>
      </w:r>
      <w:r w:rsidRPr="00BD2F1D">
        <w:rPr>
          <w:rFonts w:ascii="仿宋" w:eastAsia="仿宋" w:hAnsi="仿宋" w:hint="eastAsia"/>
          <w:sz w:val="24"/>
          <w:szCs w:val="28"/>
        </w:rPr>
        <w:t>3</w:t>
      </w:r>
      <w:r w:rsidRPr="00BD2F1D">
        <w:rPr>
          <w:rFonts w:ascii="仿宋" w:eastAsia="仿宋" w:hAnsi="仿宋" w:hint="eastAsia"/>
          <w:sz w:val="24"/>
          <w:szCs w:val="28"/>
        </w:rPr>
        <w:t>）形式与质感：避免传统、封闭的背景墙，采用组合式、多层次的陈设布局</w:t>
      </w:r>
      <w:r w:rsidRPr="00BD2F1D">
        <w:rPr>
          <w:rFonts w:ascii="仿宋" w:eastAsia="仿宋" w:hAnsi="仿宋" w:hint="eastAsia"/>
          <w:sz w:val="24"/>
          <w:szCs w:val="28"/>
        </w:rPr>
        <w:lastRenderedPageBreak/>
        <w:t>营造空间氛围感；选用质感良好、形式新颖的物料；</w:t>
      </w:r>
    </w:p>
    <w:p w14:paraId="282787F3" w14:textId="77777777" w:rsidR="00E204E0" w:rsidRPr="00BD2F1D" w:rsidRDefault="00F4139F">
      <w:pPr>
        <w:spacing w:line="360" w:lineRule="auto"/>
        <w:rPr>
          <w:rFonts w:ascii="仿宋" w:eastAsia="仿宋" w:hAnsi="仿宋"/>
          <w:sz w:val="24"/>
          <w:szCs w:val="28"/>
        </w:rPr>
      </w:pPr>
      <w:r w:rsidRPr="00BD2F1D">
        <w:rPr>
          <w:rFonts w:ascii="仿宋" w:eastAsia="仿宋" w:hAnsi="仿宋" w:hint="eastAsia"/>
          <w:sz w:val="24"/>
          <w:szCs w:val="28"/>
        </w:rPr>
        <w:t>（</w:t>
      </w:r>
      <w:r w:rsidRPr="00BD2F1D">
        <w:rPr>
          <w:rFonts w:ascii="仿宋" w:eastAsia="仿宋" w:hAnsi="仿宋" w:hint="eastAsia"/>
          <w:sz w:val="24"/>
          <w:szCs w:val="28"/>
        </w:rPr>
        <w:t>4</w:t>
      </w:r>
      <w:r w:rsidRPr="00BD2F1D">
        <w:rPr>
          <w:rFonts w:ascii="仿宋" w:eastAsia="仿宋" w:hAnsi="仿宋" w:hint="eastAsia"/>
          <w:sz w:val="24"/>
          <w:szCs w:val="28"/>
        </w:rPr>
        <w:t>）空间通透：主要陈设高度原则上不超过</w:t>
      </w:r>
      <w:r w:rsidRPr="00BD2F1D">
        <w:rPr>
          <w:rFonts w:ascii="仿宋" w:eastAsia="仿宋" w:hAnsi="仿宋" w:hint="eastAsia"/>
          <w:sz w:val="24"/>
          <w:szCs w:val="28"/>
        </w:rPr>
        <w:t>1.8</w:t>
      </w:r>
      <w:r w:rsidRPr="00BD2F1D">
        <w:rPr>
          <w:rFonts w:ascii="仿宋" w:eastAsia="仿宋" w:hAnsi="仿宋" w:hint="eastAsia"/>
          <w:sz w:val="24"/>
          <w:szCs w:val="28"/>
        </w:rPr>
        <w:t>米，不设置整墙式或高大背板，保持空间开敞；</w:t>
      </w:r>
    </w:p>
    <w:p w14:paraId="37298D53" w14:textId="77777777" w:rsidR="00E204E0" w:rsidRPr="00BD2F1D" w:rsidRDefault="00F4139F">
      <w:pPr>
        <w:spacing w:line="360" w:lineRule="auto"/>
        <w:rPr>
          <w:rFonts w:ascii="仿宋" w:eastAsia="仿宋" w:hAnsi="仿宋"/>
          <w:sz w:val="24"/>
          <w:szCs w:val="28"/>
        </w:rPr>
      </w:pPr>
      <w:r w:rsidRPr="00BD2F1D">
        <w:rPr>
          <w:rFonts w:ascii="仿宋" w:eastAsia="仿宋" w:hAnsi="仿宋" w:hint="eastAsia"/>
          <w:sz w:val="24"/>
          <w:szCs w:val="28"/>
        </w:rPr>
        <w:t>（</w:t>
      </w:r>
      <w:r w:rsidRPr="00BD2F1D">
        <w:rPr>
          <w:rFonts w:ascii="仿宋" w:eastAsia="仿宋" w:hAnsi="仿宋" w:hint="eastAsia"/>
          <w:sz w:val="24"/>
          <w:szCs w:val="28"/>
        </w:rPr>
        <w:t>5</w:t>
      </w:r>
      <w:r w:rsidRPr="00BD2F1D">
        <w:rPr>
          <w:rFonts w:ascii="仿宋" w:eastAsia="仿宋" w:hAnsi="仿宋" w:hint="eastAsia"/>
          <w:sz w:val="24"/>
          <w:szCs w:val="28"/>
        </w:rPr>
        <w:t>）全域呈现：兼顾直播镜头画面与直播间整</w:t>
      </w:r>
      <w:r w:rsidRPr="00BD2F1D">
        <w:rPr>
          <w:rFonts w:ascii="仿宋" w:eastAsia="仿宋" w:hAnsi="仿宋" w:hint="eastAsia"/>
          <w:sz w:val="24"/>
          <w:szCs w:val="28"/>
        </w:rPr>
        <w:t>体空间的视觉效果；</w:t>
      </w:r>
    </w:p>
    <w:p w14:paraId="0166FFE5" w14:textId="77777777" w:rsidR="00E204E0" w:rsidRPr="00BD2F1D" w:rsidRDefault="00F4139F">
      <w:pPr>
        <w:spacing w:line="360" w:lineRule="auto"/>
        <w:rPr>
          <w:rFonts w:ascii="仿宋" w:eastAsia="仿宋" w:hAnsi="仿宋"/>
          <w:sz w:val="24"/>
          <w:szCs w:val="28"/>
        </w:rPr>
      </w:pPr>
      <w:r w:rsidRPr="00BD2F1D">
        <w:rPr>
          <w:rFonts w:ascii="仿宋" w:eastAsia="仿宋" w:hAnsi="仿宋" w:hint="eastAsia"/>
          <w:sz w:val="24"/>
          <w:szCs w:val="28"/>
        </w:rPr>
        <w:t>（</w:t>
      </w:r>
      <w:r w:rsidRPr="00BD2F1D">
        <w:rPr>
          <w:rFonts w:ascii="仿宋" w:eastAsia="仿宋" w:hAnsi="仿宋" w:hint="eastAsia"/>
          <w:sz w:val="24"/>
          <w:szCs w:val="28"/>
        </w:rPr>
        <w:t>6</w:t>
      </w:r>
      <w:r w:rsidRPr="00BD2F1D">
        <w:rPr>
          <w:rFonts w:ascii="仿宋" w:eastAsia="仿宋" w:hAnsi="仿宋" w:hint="eastAsia"/>
          <w:sz w:val="24"/>
          <w:szCs w:val="28"/>
        </w:rPr>
        <w:t>）功能保障：保留各直播间现有桌椅、电脑、灯光等设施设备的位置及功能，不减少主播台移动及站立直播所需的活动空间，不影响正常教学与直播。</w:t>
      </w:r>
    </w:p>
    <w:p w14:paraId="65912B6B" w14:textId="77777777" w:rsidR="00E204E0" w:rsidRPr="00BD2F1D" w:rsidRDefault="00E204E0">
      <w:pPr>
        <w:spacing w:line="360" w:lineRule="auto"/>
        <w:rPr>
          <w:rFonts w:ascii="仿宋" w:eastAsia="仿宋" w:hAnsi="仿宋"/>
          <w:sz w:val="24"/>
          <w:szCs w:val="28"/>
        </w:rPr>
      </w:pPr>
    </w:p>
    <w:p w14:paraId="36BE4D7A" w14:textId="77777777" w:rsidR="00E204E0" w:rsidRPr="00BD2F1D" w:rsidRDefault="00F4139F">
      <w:pPr>
        <w:spacing w:line="360" w:lineRule="auto"/>
        <w:rPr>
          <w:rFonts w:ascii="仿宋" w:eastAsia="仿宋" w:hAnsi="仿宋"/>
          <w:sz w:val="24"/>
          <w:szCs w:val="28"/>
        </w:rPr>
      </w:pPr>
      <w:r w:rsidRPr="00BD2F1D">
        <w:rPr>
          <w:rFonts w:ascii="仿宋" w:eastAsia="仿宋" w:hAnsi="仿宋" w:hint="eastAsia"/>
          <w:sz w:val="24"/>
          <w:szCs w:val="28"/>
        </w:rPr>
        <w:t>1</w:t>
      </w:r>
      <w:r w:rsidRPr="00BD2F1D">
        <w:rPr>
          <w:rFonts w:ascii="仿宋" w:eastAsia="仿宋" w:hAnsi="仿宋" w:hint="eastAsia"/>
          <w:sz w:val="24"/>
          <w:szCs w:val="28"/>
        </w:rPr>
        <w:t>、服务内容、要求、质量</w:t>
      </w:r>
      <w:r w:rsidRPr="00BD2F1D">
        <w:rPr>
          <w:rFonts w:ascii="仿宋" w:eastAsia="仿宋" w:hAnsi="仿宋" w:hint="eastAsia"/>
          <w:sz w:val="24"/>
          <w:szCs w:val="28"/>
        </w:rPr>
        <w:t>:</w:t>
      </w:r>
    </w:p>
    <w:tbl>
      <w:tblPr>
        <w:tblW w:w="0" w:type="auto"/>
        <w:tblInd w:w="99" w:type="dxa"/>
        <w:tblBorders>
          <w:top w:val="single" w:sz="4" w:space="0" w:color="D8DEE4"/>
        </w:tblBorders>
        <w:shd w:val="clear" w:color="auto" w:fill="FFFFFF"/>
        <w:tblCellMar>
          <w:top w:w="15" w:type="dxa"/>
          <w:left w:w="15" w:type="dxa"/>
          <w:bottom w:w="15" w:type="dxa"/>
          <w:right w:w="15" w:type="dxa"/>
        </w:tblCellMar>
        <w:tblLook w:val="04A0" w:firstRow="1" w:lastRow="0" w:firstColumn="1" w:lastColumn="0" w:noHBand="0" w:noVBand="1"/>
      </w:tblPr>
      <w:tblGrid>
        <w:gridCol w:w="1929"/>
        <w:gridCol w:w="2520"/>
        <w:gridCol w:w="3748"/>
      </w:tblGrid>
      <w:tr w:rsidR="00E204E0" w:rsidRPr="00BD2F1D" w14:paraId="4FA92D22" w14:textId="77777777">
        <w:trPr>
          <w:tblHeader/>
        </w:trPr>
        <w:tc>
          <w:tcPr>
            <w:tcW w:w="1931"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4C9FCEE3" w14:textId="77777777" w:rsidR="00E204E0" w:rsidRPr="00BD2F1D" w:rsidRDefault="00F4139F">
            <w:pPr>
              <w:widowControl/>
              <w:jc w:val="left"/>
              <w:rPr>
                <w:rFonts w:ascii="仿宋" w:eastAsia="仿宋" w:hAnsi="仿宋" w:cs="仿宋"/>
                <w:b/>
                <w:bCs/>
                <w:color w:val="262626"/>
                <w:sz w:val="24"/>
                <w:szCs w:val="24"/>
              </w:rPr>
            </w:pPr>
            <w:r w:rsidRPr="00BD2F1D">
              <w:rPr>
                <w:rStyle w:val="af"/>
                <w:rFonts w:ascii="仿宋" w:eastAsia="仿宋" w:hAnsi="仿宋" w:cs="仿宋" w:hint="eastAsia"/>
                <w:bCs/>
                <w:color w:val="262626"/>
                <w:kern w:val="0"/>
                <w:sz w:val="24"/>
                <w:szCs w:val="24"/>
                <w:lang w:bidi="ar"/>
              </w:rPr>
              <w:t>服务主题</w:t>
            </w:r>
          </w:p>
        </w:tc>
        <w:tc>
          <w:tcPr>
            <w:tcW w:w="2523"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5F1C1A7D" w14:textId="77777777" w:rsidR="00E204E0" w:rsidRPr="00BD2F1D" w:rsidRDefault="00F4139F">
            <w:pPr>
              <w:widowControl/>
              <w:jc w:val="left"/>
              <w:rPr>
                <w:rFonts w:ascii="仿宋" w:eastAsia="仿宋" w:hAnsi="仿宋" w:cs="仿宋"/>
                <w:b/>
                <w:bCs/>
                <w:color w:val="262626"/>
                <w:sz w:val="24"/>
                <w:szCs w:val="24"/>
              </w:rPr>
            </w:pPr>
            <w:r w:rsidRPr="00BD2F1D">
              <w:rPr>
                <w:rStyle w:val="af"/>
                <w:rFonts w:ascii="仿宋" w:eastAsia="仿宋" w:hAnsi="仿宋" w:cs="仿宋" w:hint="eastAsia"/>
                <w:bCs/>
                <w:color w:val="262626"/>
                <w:kern w:val="0"/>
                <w:sz w:val="24"/>
                <w:szCs w:val="24"/>
                <w:lang w:bidi="ar"/>
              </w:rPr>
              <w:t>服务内容</w:t>
            </w:r>
          </w:p>
        </w:tc>
        <w:tc>
          <w:tcPr>
            <w:tcW w:w="3753"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2A775E76" w14:textId="77777777" w:rsidR="00E204E0" w:rsidRPr="00BD2F1D" w:rsidRDefault="00F4139F">
            <w:pPr>
              <w:widowControl/>
              <w:jc w:val="left"/>
              <w:rPr>
                <w:rFonts w:ascii="仿宋" w:eastAsia="仿宋" w:hAnsi="仿宋" w:cs="仿宋"/>
                <w:b/>
                <w:bCs/>
                <w:color w:val="262626"/>
                <w:sz w:val="24"/>
                <w:szCs w:val="24"/>
              </w:rPr>
            </w:pPr>
            <w:r w:rsidRPr="00BD2F1D">
              <w:rPr>
                <w:rStyle w:val="af"/>
                <w:rFonts w:ascii="仿宋" w:eastAsia="仿宋" w:hAnsi="仿宋" w:cs="仿宋" w:hint="eastAsia"/>
                <w:bCs/>
                <w:color w:val="262626"/>
                <w:kern w:val="0"/>
                <w:sz w:val="24"/>
                <w:szCs w:val="24"/>
                <w:lang w:bidi="ar"/>
              </w:rPr>
              <w:t>要求与质量标准</w:t>
            </w:r>
          </w:p>
        </w:tc>
      </w:tr>
      <w:tr w:rsidR="00E204E0" w:rsidRPr="00BD2F1D" w14:paraId="4B7357A2" w14:textId="77777777">
        <w:tc>
          <w:tcPr>
            <w:tcW w:w="1931"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1D5D4BD5" w14:textId="77777777" w:rsidR="00E204E0" w:rsidRPr="00BD2F1D" w:rsidRDefault="00F4139F">
            <w:pPr>
              <w:spacing w:line="400" w:lineRule="exact"/>
              <w:jc w:val="left"/>
              <w:rPr>
                <w:rFonts w:ascii="仿宋" w:eastAsia="仿宋" w:hAnsi="仿宋" w:cs="仿宋"/>
                <w:color w:val="262626"/>
                <w:sz w:val="24"/>
                <w:szCs w:val="24"/>
              </w:rPr>
            </w:pPr>
            <w:r w:rsidRPr="00BD2F1D">
              <w:rPr>
                <w:rStyle w:val="af"/>
                <w:rFonts w:ascii="仿宋" w:eastAsia="仿宋" w:hAnsi="仿宋" w:cs="仿宋"/>
                <w:b w:val="0"/>
                <w:color w:val="262626"/>
                <w:kern w:val="0"/>
                <w:sz w:val="24"/>
                <w:szCs w:val="24"/>
                <w:lang w:bidi="ar"/>
              </w:rPr>
              <w:t xml:space="preserve">1.1 </w:t>
            </w:r>
            <w:r w:rsidRPr="00BD2F1D">
              <w:rPr>
                <w:rStyle w:val="af"/>
                <w:rFonts w:ascii="仿宋" w:eastAsia="仿宋" w:hAnsi="仿宋" w:cs="仿宋"/>
                <w:b w:val="0"/>
                <w:color w:val="262626"/>
                <w:kern w:val="0"/>
                <w:sz w:val="24"/>
                <w:szCs w:val="24"/>
                <w:lang w:bidi="ar"/>
              </w:rPr>
              <w:t>风格设计</w:t>
            </w:r>
          </w:p>
        </w:tc>
        <w:tc>
          <w:tcPr>
            <w:tcW w:w="2523"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42CA0F20" w14:textId="77777777" w:rsidR="00E204E0" w:rsidRPr="00BD2F1D" w:rsidRDefault="00F4139F">
            <w:pPr>
              <w:spacing w:line="400" w:lineRule="exact"/>
              <w:jc w:val="left"/>
              <w:rPr>
                <w:rFonts w:ascii="仿宋" w:eastAsia="仿宋" w:hAnsi="仿宋" w:cs="仿宋"/>
                <w:color w:val="262626"/>
                <w:sz w:val="24"/>
                <w:szCs w:val="24"/>
              </w:rPr>
            </w:pPr>
            <w:r w:rsidRPr="00BD2F1D">
              <w:rPr>
                <w:rFonts w:ascii="仿宋" w:eastAsia="仿宋" w:hAnsi="仿宋" w:cs="仿宋" w:hint="eastAsia"/>
                <w:color w:val="262626"/>
                <w:kern w:val="0"/>
                <w:sz w:val="24"/>
                <w:szCs w:val="24"/>
                <w:lang w:bidi="ar"/>
              </w:rPr>
              <w:t>现场勘测及需求调研；完成</w:t>
            </w:r>
            <w:r w:rsidRPr="00BD2F1D">
              <w:rPr>
                <w:rFonts w:ascii="仿宋" w:eastAsia="仿宋" w:hAnsi="仿宋" w:cs="仿宋" w:hint="eastAsia"/>
                <w:color w:val="262626"/>
                <w:kern w:val="0"/>
                <w:sz w:val="24"/>
                <w:szCs w:val="24"/>
                <w:lang w:bidi="ar"/>
              </w:rPr>
              <w:t>5</w:t>
            </w:r>
            <w:r w:rsidRPr="00BD2F1D">
              <w:rPr>
                <w:rFonts w:ascii="仿宋" w:eastAsia="仿宋" w:hAnsi="仿宋" w:cs="仿宋" w:hint="eastAsia"/>
                <w:color w:val="262626"/>
                <w:kern w:val="0"/>
                <w:sz w:val="24"/>
                <w:szCs w:val="24"/>
                <w:lang w:bidi="ar"/>
              </w:rPr>
              <w:t>间直播</w:t>
            </w:r>
            <w:proofErr w:type="gramStart"/>
            <w:r w:rsidRPr="00BD2F1D">
              <w:rPr>
                <w:rFonts w:ascii="仿宋" w:eastAsia="仿宋" w:hAnsi="仿宋" w:cs="仿宋" w:hint="eastAsia"/>
                <w:color w:val="262626"/>
                <w:kern w:val="0"/>
                <w:sz w:val="24"/>
                <w:szCs w:val="24"/>
                <w:lang w:bidi="ar"/>
              </w:rPr>
              <w:t>间风格</w:t>
            </w:r>
            <w:proofErr w:type="gramEnd"/>
            <w:r w:rsidRPr="00BD2F1D">
              <w:rPr>
                <w:rFonts w:ascii="仿宋" w:eastAsia="仿宋" w:hAnsi="仿宋" w:cs="仿宋" w:hint="eastAsia"/>
                <w:color w:val="262626"/>
                <w:kern w:val="0"/>
                <w:sz w:val="24"/>
                <w:szCs w:val="24"/>
                <w:lang w:bidi="ar"/>
              </w:rPr>
              <w:t>设计，各</w:t>
            </w:r>
            <w:proofErr w:type="gramStart"/>
            <w:r w:rsidRPr="00BD2F1D">
              <w:rPr>
                <w:rFonts w:ascii="仿宋" w:eastAsia="仿宋" w:hAnsi="仿宋" w:cs="仿宋" w:hint="eastAsia"/>
                <w:color w:val="262626"/>
                <w:kern w:val="0"/>
                <w:sz w:val="24"/>
                <w:szCs w:val="24"/>
                <w:lang w:bidi="ar"/>
              </w:rPr>
              <w:t>间风格</w:t>
            </w:r>
            <w:proofErr w:type="gramEnd"/>
            <w:r w:rsidRPr="00BD2F1D">
              <w:rPr>
                <w:rFonts w:ascii="仿宋" w:eastAsia="仿宋" w:hAnsi="仿宋" w:cs="仿宋" w:hint="eastAsia"/>
                <w:color w:val="262626"/>
                <w:kern w:val="0"/>
                <w:sz w:val="24"/>
                <w:szCs w:val="24"/>
                <w:lang w:bidi="ar"/>
              </w:rPr>
              <w:t>经双方沟通确定；每间提交设计方案</w:t>
            </w:r>
            <w:r w:rsidRPr="00BD2F1D">
              <w:rPr>
                <w:rFonts w:ascii="仿宋" w:eastAsia="仿宋" w:hAnsi="仿宋" w:cs="仿宋" w:hint="eastAsia"/>
                <w:color w:val="262626"/>
                <w:kern w:val="0"/>
                <w:sz w:val="24"/>
                <w:szCs w:val="24"/>
                <w:lang w:bidi="ar"/>
              </w:rPr>
              <w:t>1</w:t>
            </w:r>
            <w:r w:rsidRPr="00BD2F1D">
              <w:rPr>
                <w:rFonts w:ascii="仿宋" w:eastAsia="仿宋" w:hAnsi="仿宋" w:cs="仿宋" w:hint="eastAsia"/>
                <w:color w:val="262626"/>
                <w:kern w:val="0"/>
                <w:sz w:val="24"/>
                <w:szCs w:val="24"/>
                <w:lang w:bidi="ar"/>
              </w:rPr>
              <w:t>套，经甲方确认后实施。</w:t>
            </w:r>
          </w:p>
        </w:tc>
        <w:tc>
          <w:tcPr>
            <w:tcW w:w="3753"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25E94A34" w14:textId="77777777" w:rsidR="00E204E0" w:rsidRPr="00BD2F1D" w:rsidRDefault="00F4139F">
            <w:pPr>
              <w:spacing w:line="400" w:lineRule="exact"/>
              <w:jc w:val="left"/>
              <w:rPr>
                <w:rFonts w:ascii="仿宋" w:eastAsia="仿宋" w:hAnsi="仿宋" w:cs="仿宋"/>
                <w:color w:val="262626"/>
                <w:sz w:val="24"/>
                <w:szCs w:val="24"/>
              </w:rPr>
            </w:pPr>
            <w:r w:rsidRPr="00BD2F1D">
              <w:rPr>
                <w:rStyle w:val="af"/>
                <w:rFonts w:ascii="仿宋" w:eastAsia="仿宋" w:hAnsi="仿宋" w:cs="仿宋" w:hint="eastAsia"/>
                <w:bCs/>
                <w:color w:val="262626"/>
                <w:kern w:val="0"/>
                <w:sz w:val="24"/>
                <w:szCs w:val="24"/>
                <w:lang w:bidi="ar"/>
              </w:rPr>
              <w:t>设计要求</w:t>
            </w:r>
            <w:r w:rsidRPr="00BD2F1D">
              <w:rPr>
                <w:rStyle w:val="af"/>
                <w:rFonts w:ascii="仿宋" w:eastAsia="仿宋" w:hAnsi="仿宋" w:cs="仿宋" w:hint="eastAsia"/>
                <w:b w:val="0"/>
                <w:bCs/>
                <w:color w:val="262626"/>
                <w:kern w:val="0"/>
                <w:sz w:val="24"/>
                <w:szCs w:val="24"/>
                <w:lang w:bidi="ar"/>
              </w:rPr>
              <w:br/>
              <w:t xml:space="preserve">1. </w:t>
            </w:r>
            <w:r w:rsidRPr="00BD2F1D">
              <w:rPr>
                <w:rStyle w:val="af"/>
                <w:rFonts w:ascii="仿宋" w:eastAsia="仿宋" w:hAnsi="仿宋" w:cs="仿宋" w:hint="eastAsia"/>
                <w:b w:val="0"/>
                <w:bCs/>
                <w:color w:val="262626"/>
                <w:kern w:val="0"/>
                <w:sz w:val="24"/>
                <w:szCs w:val="24"/>
                <w:lang w:bidi="ar"/>
              </w:rPr>
              <w:t>设计方案须为原创，符合本项目设计要求第（</w:t>
            </w:r>
            <w:r w:rsidRPr="00BD2F1D">
              <w:rPr>
                <w:rStyle w:val="af"/>
                <w:rFonts w:ascii="仿宋" w:eastAsia="仿宋" w:hAnsi="仿宋" w:cs="仿宋" w:hint="eastAsia"/>
                <w:b w:val="0"/>
                <w:bCs/>
                <w:color w:val="262626"/>
                <w:kern w:val="0"/>
                <w:sz w:val="24"/>
                <w:szCs w:val="24"/>
                <w:lang w:bidi="ar"/>
              </w:rPr>
              <w:t>1</w:t>
            </w:r>
            <w:r w:rsidRPr="00BD2F1D">
              <w:rPr>
                <w:rStyle w:val="af"/>
                <w:rFonts w:ascii="仿宋" w:eastAsia="仿宋" w:hAnsi="仿宋" w:cs="仿宋" w:hint="eastAsia"/>
                <w:b w:val="0"/>
                <w:bCs/>
                <w:color w:val="262626"/>
                <w:kern w:val="0"/>
                <w:sz w:val="24"/>
                <w:szCs w:val="24"/>
                <w:lang w:bidi="ar"/>
              </w:rPr>
              <w:t>）至（</w:t>
            </w:r>
            <w:r w:rsidRPr="00BD2F1D">
              <w:rPr>
                <w:rStyle w:val="af"/>
                <w:rFonts w:ascii="仿宋" w:eastAsia="仿宋" w:hAnsi="仿宋" w:cs="仿宋" w:hint="eastAsia"/>
                <w:b w:val="0"/>
                <w:bCs/>
                <w:color w:val="262626"/>
                <w:kern w:val="0"/>
                <w:sz w:val="24"/>
                <w:szCs w:val="24"/>
                <w:lang w:bidi="ar"/>
              </w:rPr>
              <w:t>6</w:t>
            </w:r>
            <w:r w:rsidRPr="00BD2F1D">
              <w:rPr>
                <w:rStyle w:val="af"/>
                <w:rFonts w:ascii="仿宋" w:eastAsia="仿宋" w:hAnsi="仿宋" w:cs="仿宋" w:hint="eastAsia"/>
                <w:b w:val="0"/>
                <w:bCs/>
                <w:color w:val="262626"/>
                <w:kern w:val="0"/>
                <w:sz w:val="24"/>
                <w:szCs w:val="24"/>
                <w:lang w:bidi="ar"/>
              </w:rPr>
              <w:t>）条。</w:t>
            </w:r>
            <w:r w:rsidRPr="00BD2F1D">
              <w:rPr>
                <w:rStyle w:val="af"/>
                <w:rFonts w:ascii="仿宋" w:eastAsia="仿宋" w:hAnsi="仿宋" w:cs="仿宋" w:hint="eastAsia"/>
                <w:b w:val="0"/>
                <w:bCs/>
                <w:color w:val="262626"/>
                <w:kern w:val="0"/>
                <w:sz w:val="24"/>
                <w:szCs w:val="24"/>
                <w:lang w:bidi="ar"/>
              </w:rPr>
              <w:br/>
              <w:t xml:space="preserve">2. </w:t>
            </w:r>
            <w:r w:rsidRPr="00BD2F1D">
              <w:rPr>
                <w:rStyle w:val="af"/>
                <w:rFonts w:ascii="仿宋" w:eastAsia="仿宋" w:hAnsi="仿宋" w:cs="仿宋" w:hint="eastAsia"/>
                <w:b w:val="0"/>
                <w:bCs/>
                <w:color w:val="262626"/>
                <w:kern w:val="0"/>
                <w:sz w:val="24"/>
                <w:szCs w:val="24"/>
                <w:lang w:bidi="ar"/>
              </w:rPr>
              <w:t>每间设计方案包括：效果图不少于</w:t>
            </w:r>
            <w:r w:rsidRPr="00BD2F1D">
              <w:rPr>
                <w:rStyle w:val="af"/>
                <w:rFonts w:ascii="仿宋" w:eastAsia="仿宋" w:hAnsi="仿宋" w:cs="仿宋" w:hint="eastAsia"/>
                <w:b w:val="0"/>
                <w:bCs/>
                <w:color w:val="262626"/>
                <w:kern w:val="0"/>
                <w:sz w:val="24"/>
                <w:szCs w:val="24"/>
                <w:lang w:bidi="ar"/>
              </w:rPr>
              <w:t>2</w:t>
            </w:r>
            <w:r w:rsidRPr="00BD2F1D">
              <w:rPr>
                <w:rStyle w:val="af"/>
                <w:rFonts w:ascii="仿宋" w:eastAsia="仿宋" w:hAnsi="仿宋" w:cs="仿宋" w:hint="eastAsia"/>
                <w:b w:val="0"/>
                <w:bCs/>
                <w:color w:val="262626"/>
                <w:kern w:val="0"/>
                <w:sz w:val="24"/>
                <w:szCs w:val="24"/>
                <w:lang w:bidi="ar"/>
              </w:rPr>
              <w:t>张（直播镜头视角、整体空间视角各不少于</w:t>
            </w:r>
            <w:r w:rsidRPr="00BD2F1D">
              <w:rPr>
                <w:rStyle w:val="af"/>
                <w:rFonts w:ascii="仿宋" w:eastAsia="仿宋" w:hAnsi="仿宋" w:cs="仿宋" w:hint="eastAsia"/>
                <w:b w:val="0"/>
                <w:bCs/>
                <w:color w:val="262626"/>
                <w:kern w:val="0"/>
                <w:sz w:val="24"/>
                <w:szCs w:val="24"/>
                <w:lang w:bidi="ar"/>
              </w:rPr>
              <w:t>1</w:t>
            </w:r>
            <w:r w:rsidRPr="00BD2F1D">
              <w:rPr>
                <w:rStyle w:val="af"/>
                <w:rFonts w:ascii="仿宋" w:eastAsia="仿宋" w:hAnsi="仿宋" w:cs="仿宋" w:hint="eastAsia"/>
                <w:b w:val="0"/>
                <w:bCs/>
                <w:color w:val="262626"/>
                <w:kern w:val="0"/>
                <w:sz w:val="24"/>
                <w:szCs w:val="24"/>
                <w:lang w:bidi="ar"/>
              </w:rPr>
              <w:t>张）、平面布置示意图</w:t>
            </w:r>
            <w:r w:rsidRPr="00BD2F1D">
              <w:rPr>
                <w:rStyle w:val="af"/>
                <w:rFonts w:ascii="仿宋" w:eastAsia="仿宋" w:hAnsi="仿宋" w:cs="仿宋" w:hint="eastAsia"/>
                <w:b w:val="0"/>
                <w:bCs/>
                <w:color w:val="262626"/>
                <w:kern w:val="0"/>
                <w:sz w:val="24"/>
                <w:szCs w:val="24"/>
                <w:lang w:bidi="ar"/>
              </w:rPr>
              <w:t>1</w:t>
            </w:r>
            <w:r w:rsidRPr="00BD2F1D">
              <w:rPr>
                <w:rStyle w:val="af"/>
                <w:rFonts w:ascii="仿宋" w:eastAsia="仿宋" w:hAnsi="仿宋" w:cs="仿宋" w:hint="eastAsia"/>
                <w:b w:val="0"/>
                <w:bCs/>
                <w:color w:val="262626"/>
                <w:kern w:val="0"/>
                <w:sz w:val="24"/>
                <w:szCs w:val="24"/>
                <w:lang w:bidi="ar"/>
              </w:rPr>
              <w:t>张、主要物料清单</w:t>
            </w:r>
            <w:r w:rsidRPr="00BD2F1D">
              <w:rPr>
                <w:rStyle w:val="af"/>
                <w:rFonts w:ascii="仿宋" w:eastAsia="仿宋" w:hAnsi="仿宋" w:cs="仿宋" w:hint="eastAsia"/>
                <w:b w:val="0"/>
                <w:bCs/>
                <w:color w:val="262626"/>
                <w:kern w:val="0"/>
                <w:sz w:val="24"/>
                <w:szCs w:val="24"/>
                <w:lang w:bidi="ar"/>
              </w:rPr>
              <w:t>1</w:t>
            </w:r>
            <w:r w:rsidRPr="00BD2F1D">
              <w:rPr>
                <w:rStyle w:val="af"/>
                <w:rFonts w:ascii="仿宋" w:eastAsia="仿宋" w:hAnsi="仿宋" w:cs="仿宋" w:hint="eastAsia"/>
                <w:b w:val="0"/>
                <w:bCs/>
                <w:color w:val="262626"/>
                <w:kern w:val="0"/>
                <w:sz w:val="24"/>
                <w:szCs w:val="24"/>
                <w:lang w:bidi="ar"/>
              </w:rPr>
              <w:t>份。</w:t>
            </w:r>
            <w:r w:rsidRPr="00BD2F1D">
              <w:rPr>
                <w:rStyle w:val="af"/>
                <w:rFonts w:ascii="仿宋" w:eastAsia="仿宋" w:hAnsi="仿宋" w:cs="仿宋" w:hint="eastAsia"/>
                <w:b w:val="0"/>
                <w:bCs/>
                <w:color w:val="262626"/>
                <w:kern w:val="0"/>
                <w:sz w:val="24"/>
                <w:szCs w:val="24"/>
                <w:lang w:bidi="ar"/>
              </w:rPr>
              <w:br/>
              <w:t xml:space="preserve">3. </w:t>
            </w:r>
            <w:r w:rsidRPr="00BD2F1D">
              <w:rPr>
                <w:rStyle w:val="af"/>
                <w:rFonts w:ascii="仿宋" w:eastAsia="仿宋" w:hAnsi="仿宋" w:cs="仿宋" w:hint="eastAsia"/>
                <w:b w:val="0"/>
                <w:bCs/>
                <w:color w:val="262626"/>
                <w:kern w:val="0"/>
                <w:sz w:val="24"/>
                <w:szCs w:val="24"/>
                <w:lang w:bidi="ar"/>
              </w:rPr>
              <w:t>设计方案初稿根据甲方意见修改完善至确认。</w:t>
            </w:r>
            <w:r w:rsidRPr="00BD2F1D">
              <w:rPr>
                <w:rStyle w:val="af"/>
                <w:rFonts w:ascii="仿宋" w:eastAsia="仿宋" w:hAnsi="仿宋" w:cs="仿宋" w:hint="eastAsia"/>
                <w:b w:val="0"/>
                <w:bCs/>
                <w:color w:val="262626"/>
                <w:kern w:val="0"/>
                <w:sz w:val="24"/>
                <w:szCs w:val="24"/>
                <w:lang w:bidi="ar"/>
              </w:rPr>
              <w:br/>
              <w:t xml:space="preserve">4. </w:t>
            </w:r>
            <w:r w:rsidRPr="00BD2F1D">
              <w:rPr>
                <w:rStyle w:val="af"/>
                <w:rFonts w:ascii="仿宋" w:eastAsia="仿宋" w:hAnsi="仿宋" w:cs="仿宋" w:hint="eastAsia"/>
                <w:b w:val="0"/>
                <w:bCs/>
                <w:color w:val="262626"/>
                <w:kern w:val="0"/>
                <w:sz w:val="24"/>
                <w:szCs w:val="24"/>
                <w:lang w:bidi="ar"/>
              </w:rPr>
              <w:t>方案中涉及学校</w:t>
            </w:r>
            <w:r w:rsidRPr="00BD2F1D">
              <w:rPr>
                <w:rStyle w:val="af"/>
                <w:rFonts w:ascii="仿宋" w:eastAsia="仿宋" w:hAnsi="仿宋" w:cs="仿宋" w:hint="eastAsia"/>
                <w:b w:val="0"/>
                <w:bCs/>
                <w:color w:val="262626"/>
                <w:kern w:val="0"/>
                <w:sz w:val="24"/>
                <w:szCs w:val="24"/>
                <w:lang w:bidi="ar"/>
              </w:rPr>
              <w:t>IP</w:t>
            </w:r>
            <w:r w:rsidRPr="00BD2F1D">
              <w:rPr>
                <w:rStyle w:val="af"/>
                <w:rFonts w:ascii="仿宋" w:eastAsia="仿宋" w:hAnsi="仿宋" w:cs="仿宋" w:hint="eastAsia"/>
                <w:b w:val="0"/>
                <w:bCs/>
                <w:color w:val="262626"/>
                <w:kern w:val="0"/>
                <w:sz w:val="24"/>
                <w:szCs w:val="24"/>
                <w:lang w:bidi="ar"/>
              </w:rPr>
              <w:t>形象等内容，须经甲方确认。</w:t>
            </w:r>
          </w:p>
        </w:tc>
      </w:tr>
      <w:tr w:rsidR="00E204E0" w:rsidRPr="00BD2F1D" w14:paraId="0AF5EBF1" w14:textId="77777777">
        <w:tc>
          <w:tcPr>
            <w:tcW w:w="1931"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439D566D" w14:textId="77777777" w:rsidR="00E204E0" w:rsidRPr="00BD2F1D" w:rsidRDefault="00F4139F">
            <w:pPr>
              <w:spacing w:line="400" w:lineRule="exact"/>
              <w:jc w:val="left"/>
              <w:rPr>
                <w:rFonts w:ascii="仿宋" w:eastAsia="仿宋" w:hAnsi="仿宋" w:cs="仿宋"/>
                <w:color w:val="262626"/>
                <w:sz w:val="24"/>
                <w:szCs w:val="24"/>
              </w:rPr>
            </w:pPr>
            <w:r w:rsidRPr="00BD2F1D">
              <w:rPr>
                <w:rStyle w:val="af"/>
                <w:rFonts w:ascii="仿宋" w:eastAsia="仿宋" w:hAnsi="仿宋" w:cs="仿宋"/>
                <w:b w:val="0"/>
                <w:color w:val="262626"/>
                <w:kern w:val="0"/>
                <w:sz w:val="24"/>
                <w:szCs w:val="24"/>
                <w:lang w:bidi="ar"/>
              </w:rPr>
              <w:t xml:space="preserve">1.2 </w:t>
            </w:r>
            <w:r w:rsidRPr="00BD2F1D">
              <w:rPr>
                <w:rStyle w:val="af"/>
                <w:rFonts w:ascii="仿宋" w:eastAsia="仿宋" w:hAnsi="仿宋" w:cs="仿宋"/>
                <w:b w:val="0"/>
                <w:color w:val="262626"/>
                <w:kern w:val="0"/>
                <w:sz w:val="24"/>
                <w:szCs w:val="24"/>
                <w:lang w:bidi="ar"/>
              </w:rPr>
              <w:t>主题招贴物料</w:t>
            </w:r>
          </w:p>
        </w:tc>
        <w:tc>
          <w:tcPr>
            <w:tcW w:w="2523"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64121145" w14:textId="77777777" w:rsidR="00E204E0" w:rsidRPr="00BD2F1D" w:rsidRDefault="00F4139F">
            <w:pPr>
              <w:spacing w:line="400" w:lineRule="exact"/>
              <w:jc w:val="left"/>
              <w:rPr>
                <w:rFonts w:ascii="仿宋" w:eastAsia="仿宋" w:hAnsi="仿宋" w:cs="仿宋"/>
                <w:color w:val="262626"/>
                <w:sz w:val="24"/>
                <w:szCs w:val="24"/>
              </w:rPr>
            </w:pPr>
            <w:r w:rsidRPr="00BD2F1D">
              <w:rPr>
                <w:rFonts w:ascii="仿宋" w:eastAsia="仿宋" w:hAnsi="仿宋" w:cs="仿宋" w:hint="eastAsia"/>
                <w:color w:val="262626"/>
                <w:kern w:val="0"/>
                <w:sz w:val="24"/>
                <w:szCs w:val="24"/>
                <w:lang w:bidi="ar"/>
              </w:rPr>
              <w:t>依据确认方案，设计制作各直播</w:t>
            </w:r>
            <w:proofErr w:type="gramStart"/>
            <w:r w:rsidRPr="00BD2F1D">
              <w:rPr>
                <w:rFonts w:ascii="仿宋" w:eastAsia="仿宋" w:hAnsi="仿宋" w:cs="仿宋" w:hint="eastAsia"/>
                <w:color w:val="262626"/>
                <w:kern w:val="0"/>
                <w:sz w:val="24"/>
                <w:szCs w:val="24"/>
                <w:lang w:bidi="ar"/>
              </w:rPr>
              <w:t>间主题</w:t>
            </w:r>
            <w:proofErr w:type="gramEnd"/>
            <w:r w:rsidRPr="00BD2F1D">
              <w:rPr>
                <w:rFonts w:ascii="仿宋" w:eastAsia="仿宋" w:hAnsi="仿宋" w:cs="仿宋" w:hint="eastAsia"/>
                <w:color w:val="262626"/>
                <w:kern w:val="0"/>
                <w:sz w:val="24"/>
                <w:szCs w:val="24"/>
                <w:lang w:bidi="ar"/>
              </w:rPr>
              <w:t>招贴物料，包括主题标识、背景招贴画面、主播台前装饰画面、墙面或玻璃装饰贴等。</w:t>
            </w:r>
          </w:p>
        </w:tc>
        <w:tc>
          <w:tcPr>
            <w:tcW w:w="3753"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0DD03301" w14:textId="77777777" w:rsidR="00E204E0" w:rsidRPr="00BD2F1D" w:rsidRDefault="00F4139F">
            <w:pPr>
              <w:spacing w:line="400" w:lineRule="exact"/>
              <w:jc w:val="left"/>
              <w:rPr>
                <w:rFonts w:ascii="仿宋" w:eastAsia="仿宋" w:hAnsi="仿宋" w:cs="仿宋"/>
                <w:color w:val="262626"/>
                <w:sz w:val="24"/>
                <w:szCs w:val="24"/>
              </w:rPr>
            </w:pPr>
            <w:r w:rsidRPr="00BD2F1D">
              <w:rPr>
                <w:rStyle w:val="af"/>
                <w:rFonts w:ascii="仿宋" w:eastAsia="仿宋" w:hAnsi="仿宋" w:cs="仿宋" w:hint="eastAsia"/>
                <w:bCs/>
                <w:color w:val="262626"/>
                <w:kern w:val="0"/>
                <w:sz w:val="24"/>
                <w:szCs w:val="24"/>
                <w:lang w:bidi="ar"/>
              </w:rPr>
              <w:t>制作与质量标准</w:t>
            </w:r>
            <w:r w:rsidRPr="00BD2F1D">
              <w:rPr>
                <w:rStyle w:val="af"/>
                <w:rFonts w:ascii="仿宋" w:eastAsia="仿宋" w:hAnsi="仿宋" w:cs="仿宋" w:hint="eastAsia"/>
                <w:b w:val="0"/>
                <w:bCs/>
                <w:color w:val="262626"/>
                <w:kern w:val="0"/>
                <w:sz w:val="24"/>
                <w:szCs w:val="24"/>
                <w:lang w:bidi="ar"/>
              </w:rPr>
              <w:br/>
              <w:t xml:space="preserve">1. </w:t>
            </w:r>
            <w:r w:rsidRPr="00BD2F1D">
              <w:rPr>
                <w:rStyle w:val="af"/>
                <w:rFonts w:ascii="仿宋" w:eastAsia="仿宋" w:hAnsi="仿宋" w:cs="仿宋" w:hint="eastAsia"/>
                <w:b w:val="0"/>
                <w:bCs/>
                <w:color w:val="262626"/>
                <w:kern w:val="0"/>
                <w:sz w:val="24"/>
                <w:szCs w:val="24"/>
                <w:lang w:bidi="ar"/>
              </w:rPr>
              <w:t>每间至少配置主题标识</w:t>
            </w:r>
            <w:r w:rsidRPr="00BD2F1D">
              <w:rPr>
                <w:rStyle w:val="af"/>
                <w:rFonts w:ascii="仿宋" w:eastAsia="仿宋" w:hAnsi="仿宋" w:cs="仿宋" w:hint="eastAsia"/>
                <w:b w:val="0"/>
                <w:bCs/>
                <w:color w:val="262626"/>
                <w:kern w:val="0"/>
                <w:sz w:val="24"/>
                <w:szCs w:val="24"/>
                <w:lang w:bidi="ar"/>
              </w:rPr>
              <w:t>1</w:t>
            </w:r>
            <w:r w:rsidRPr="00BD2F1D">
              <w:rPr>
                <w:rStyle w:val="af"/>
                <w:rFonts w:ascii="仿宋" w:eastAsia="仿宋" w:hAnsi="仿宋" w:cs="仿宋" w:hint="eastAsia"/>
                <w:b w:val="0"/>
                <w:bCs/>
                <w:color w:val="262626"/>
                <w:kern w:val="0"/>
                <w:sz w:val="24"/>
                <w:szCs w:val="24"/>
                <w:lang w:bidi="ar"/>
              </w:rPr>
              <w:t>处、主题招贴画面不少于</w:t>
            </w:r>
            <w:r w:rsidRPr="00BD2F1D">
              <w:rPr>
                <w:rStyle w:val="af"/>
                <w:rFonts w:ascii="仿宋" w:eastAsia="仿宋" w:hAnsi="仿宋" w:cs="仿宋" w:hint="eastAsia"/>
                <w:b w:val="0"/>
                <w:bCs/>
                <w:color w:val="262626"/>
                <w:kern w:val="0"/>
                <w:sz w:val="24"/>
                <w:szCs w:val="24"/>
                <w:lang w:bidi="ar"/>
              </w:rPr>
              <w:t>3</w:t>
            </w:r>
            <w:r w:rsidRPr="00BD2F1D">
              <w:rPr>
                <w:rStyle w:val="af"/>
                <w:rFonts w:ascii="仿宋" w:eastAsia="仿宋" w:hAnsi="仿宋" w:cs="仿宋" w:hint="eastAsia"/>
                <w:b w:val="0"/>
                <w:bCs/>
                <w:color w:val="262626"/>
                <w:kern w:val="0"/>
                <w:sz w:val="24"/>
                <w:szCs w:val="24"/>
                <w:lang w:bidi="ar"/>
              </w:rPr>
              <w:t>处（含主播台前装饰画面）。</w:t>
            </w:r>
            <w:r w:rsidRPr="00BD2F1D">
              <w:rPr>
                <w:rStyle w:val="af"/>
                <w:rFonts w:ascii="仿宋" w:eastAsia="仿宋" w:hAnsi="仿宋" w:cs="仿宋" w:hint="eastAsia"/>
                <w:b w:val="0"/>
                <w:bCs/>
                <w:color w:val="262626"/>
                <w:kern w:val="0"/>
                <w:sz w:val="24"/>
                <w:szCs w:val="24"/>
                <w:lang w:bidi="ar"/>
              </w:rPr>
              <w:br/>
              <w:t xml:space="preserve">2. </w:t>
            </w:r>
            <w:r w:rsidRPr="00BD2F1D">
              <w:rPr>
                <w:rStyle w:val="af"/>
                <w:rFonts w:ascii="仿宋" w:eastAsia="仿宋" w:hAnsi="仿宋" w:cs="仿宋" w:hint="eastAsia"/>
                <w:b w:val="0"/>
                <w:bCs/>
                <w:color w:val="262626"/>
                <w:kern w:val="0"/>
                <w:sz w:val="24"/>
                <w:szCs w:val="24"/>
                <w:lang w:bidi="ar"/>
              </w:rPr>
              <w:t>物料质感良好，画面印刷清晰，色彩与设计稿一致，无明显色差、褪色、划痕。</w:t>
            </w:r>
            <w:r w:rsidRPr="00BD2F1D">
              <w:rPr>
                <w:rStyle w:val="af"/>
                <w:rFonts w:ascii="仿宋" w:eastAsia="仿宋" w:hAnsi="仿宋" w:cs="仿宋" w:hint="eastAsia"/>
                <w:b w:val="0"/>
                <w:bCs/>
                <w:color w:val="262626"/>
                <w:kern w:val="0"/>
                <w:sz w:val="24"/>
                <w:szCs w:val="24"/>
                <w:lang w:bidi="ar"/>
              </w:rPr>
              <w:br/>
              <w:t xml:space="preserve">3. </w:t>
            </w:r>
            <w:r w:rsidRPr="00BD2F1D">
              <w:rPr>
                <w:rStyle w:val="af"/>
                <w:rFonts w:ascii="仿宋" w:eastAsia="仿宋" w:hAnsi="仿宋" w:cs="仿宋" w:hint="eastAsia"/>
                <w:b w:val="0"/>
                <w:bCs/>
                <w:color w:val="262626"/>
                <w:kern w:val="0"/>
                <w:sz w:val="24"/>
                <w:szCs w:val="24"/>
                <w:lang w:bidi="ar"/>
              </w:rPr>
              <w:t>材料安全环保，无刺激性气味。</w:t>
            </w:r>
            <w:r w:rsidRPr="00BD2F1D">
              <w:rPr>
                <w:rStyle w:val="af"/>
                <w:rFonts w:ascii="仿宋" w:eastAsia="仿宋" w:hAnsi="仿宋" w:cs="仿宋" w:hint="eastAsia"/>
                <w:b w:val="0"/>
                <w:bCs/>
                <w:color w:val="262626"/>
                <w:kern w:val="0"/>
                <w:sz w:val="24"/>
                <w:szCs w:val="24"/>
                <w:lang w:bidi="ar"/>
              </w:rPr>
              <w:br/>
              <w:t xml:space="preserve">4. </w:t>
            </w:r>
            <w:r w:rsidRPr="00BD2F1D">
              <w:rPr>
                <w:rStyle w:val="af"/>
                <w:rFonts w:ascii="仿宋" w:eastAsia="仿宋" w:hAnsi="仿宋" w:cs="仿宋" w:hint="eastAsia"/>
                <w:b w:val="0"/>
                <w:bCs/>
                <w:color w:val="262626"/>
                <w:kern w:val="0"/>
                <w:sz w:val="24"/>
                <w:szCs w:val="24"/>
                <w:lang w:bidi="ar"/>
              </w:rPr>
              <w:t>安装平整牢固，不损坏原有墙面、地面及设施。</w:t>
            </w:r>
          </w:p>
        </w:tc>
      </w:tr>
      <w:tr w:rsidR="00E204E0" w:rsidRPr="00BD2F1D" w14:paraId="2E095A63" w14:textId="77777777">
        <w:tc>
          <w:tcPr>
            <w:tcW w:w="1931"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27A5E981" w14:textId="77777777" w:rsidR="00E204E0" w:rsidRPr="00BD2F1D" w:rsidRDefault="00F4139F">
            <w:pPr>
              <w:spacing w:line="400" w:lineRule="exact"/>
              <w:jc w:val="left"/>
              <w:rPr>
                <w:rFonts w:ascii="仿宋" w:eastAsia="仿宋" w:hAnsi="仿宋" w:cs="仿宋"/>
                <w:color w:val="262626"/>
                <w:sz w:val="24"/>
                <w:szCs w:val="24"/>
              </w:rPr>
            </w:pPr>
            <w:r w:rsidRPr="00BD2F1D">
              <w:rPr>
                <w:rStyle w:val="af"/>
                <w:rFonts w:ascii="仿宋" w:eastAsia="仿宋" w:hAnsi="仿宋" w:cs="仿宋"/>
                <w:b w:val="0"/>
                <w:color w:val="262626"/>
                <w:kern w:val="0"/>
                <w:sz w:val="24"/>
                <w:szCs w:val="24"/>
                <w:lang w:bidi="ar"/>
              </w:rPr>
              <w:lastRenderedPageBreak/>
              <w:t xml:space="preserve">1.3 </w:t>
            </w:r>
            <w:r w:rsidRPr="00BD2F1D">
              <w:rPr>
                <w:rStyle w:val="af"/>
                <w:rFonts w:ascii="仿宋" w:eastAsia="仿宋" w:hAnsi="仿宋" w:cs="仿宋"/>
                <w:b w:val="0"/>
                <w:color w:val="262626"/>
                <w:kern w:val="0"/>
                <w:sz w:val="24"/>
                <w:szCs w:val="24"/>
                <w:lang w:bidi="ar"/>
              </w:rPr>
              <w:t>软性装饰与主题道具</w:t>
            </w:r>
          </w:p>
        </w:tc>
        <w:tc>
          <w:tcPr>
            <w:tcW w:w="2523"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53457BD1" w14:textId="77777777" w:rsidR="00E204E0" w:rsidRPr="00BD2F1D" w:rsidRDefault="00F4139F">
            <w:pPr>
              <w:spacing w:line="400" w:lineRule="exact"/>
              <w:jc w:val="left"/>
              <w:rPr>
                <w:rFonts w:ascii="仿宋" w:eastAsia="仿宋" w:hAnsi="仿宋" w:cs="仿宋"/>
                <w:color w:val="262626"/>
                <w:sz w:val="24"/>
                <w:szCs w:val="24"/>
              </w:rPr>
            </w:pPr>
            <w:r w:rsidRPr="00BD2F1D">
              <w:rPr>
                <w:rFonts w:ascii="仿宋" w:eastAsia="仿宋" w:hAnsi="仿宋" w:cs="仿宋" w:hint="eastAsia"/>
                <w:color w:val="262626"/>
                <w:kern w:val="0"/>
                <w:sz w:val="24"/>
                <w:szCs w:val="24"/>
                <w:lang w:bidi="ar"/>
              </w:rPr>
              <w:t>依据确认方案，配置各直播间软性装饰（如布艺、挂饰、</w:t>
            </w:r>
            <w:proofErr w:type="gramStart"/>
            <w:r w:rsidRPr="00BD2F1D">
              <w:rPr>
                <w:rFonts w:ascii="仿宋" w:eastAsia="仿宋" w:hAnsi="仿宋" w:cs="仿宋" w:hint="eastAsia"/>
                <w:color w:val="262626"/>
                <w:kern w:val="0"/>
                <w:sz w:val="24"/>
                <w:szCs w:val="24"/>
                <w:lang w:bidi="ar"/>
              </w:rPr>
              <w:t>仿真绿植等</w:t>
            </w:r>
            <w:proofErr w:type="gramEnd"/>
            <w:r w:rsidRPr="00BD2F1D">
              <w:rPr>
                <w:rFonts w:ascii="仿宋" w:eastAsia="仿宋" w:hAnsi="仿宋" w:cs="仿宋" w:hint="eastAsia"/>
                <w:color w:val="262626"/>
                <w:kern w:val="0"/>
                <w:sz w:val="24"/>
                <w:szCs w:val="24"/>
                <w:lang w:bidi="ar"/>
              </w:rPr>
              <w:t>）及主题道具（如服装配饰、宠物用品、</w:t>
            </w:r>
            <w:r w:rsidRPr="00BD2F1D">
              <w:rPr>
                <w:rFonts w:ascii="仿宋" w:eastAsia="仿宋" w:hAnsi="仿宋" w:cs="仿宋" w:hint="eastAsia"/>
                <w:color w:val="262626"/>
                <w:kern w:val="0"/>
                <w:sz w:val="24"/>
                <w:szCs w:val="24"/>
                <w:lang w:bidi="ar"/>
              </w:rPr>
              <w:t>IP</w:t>
            </w:r>
            <w:r w:rsidRPr="00BD2F1D">
              <w:rPr>
                <w:rFonts w:ascii="仿宋" w:eastAsia="仿宋" w:hAnsi="仿宋" w:cs="仿宋" w:hint="eastAsia"/>
                <w:color w:val="262626"/>
                <w:kern w:val="0"/>
                <w:sz w:val="24"/>
                <w:szCs w:val="24"/>
                <w:lang w:bidi="ar"/>
              </w:rPr>
              <w:t>周边、非遗手工艺品等）。</w:t>
            </w:r>
          </w:p>
        </w:tc>
        <w:tc>
          <w:tcPr>
            <w:tcW w:w="3753"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33F86C87" w14:textId="77777777" w:rsidR="00E204E0" w:rsidRPr="00BD2F1D" w:rsidRDefault="00F4139F">
            <w:pPr>
              <w:spacing w:line="400" w:lineRule="exact"/>
              <w:jc w:val="left"/>
              <w:rPr>
                <w:rFonts w:ascii="仿宋" w:eastAsia="仿宋" w:hAnsi="仿宋" w:cs="仿宋"/>
                <w:color w:val="262626"/>
                <w:sz w:val="24"/>
                <w:szCs w:val="24"/>
              </w:rPr>
            </w:pPr>
            <w:r w:rsidRPr="00BD2F1D">
              <w:rPr>
                <w:rStyle w:val="af"/>
                <w:rFonts w:ascii="仿宋" w:eastAsia="仿宋" w:hAnsi="仿宋" w:cs="仿宋" w:hint="eastAsia"/>
                <w:bCs/>
                <w:color w:val="262626"/>
                <w:kern w:val="0"/>
                <w:sz w:val="24"/>
                <w:szCs w:val="24"/>
                <w:lang w:bidi="ar"/>
              </w:rPr>
              <w:t>质量标准</w:t>
            </w:r>
            <w:r w:rsidRPr="00BD2F1D">
              <w:rPr>
                <w:rStyle w:val="af"/>
                <w:rFonts w:ascii="仿宋" w:eastAsia="仿宋" w:hAnsi="仿宋" w:cs="仿宋" w:hint="eastAsia"/>
                <w:b w:val="0"/>
                <w:bCs/>
                <w:color w:val="262626"/>
                <w:kern w:val="0"/>
                <w:sz w:val="24"/>
                <w:szCs w:val="24"/>
                <w:lang w:bidi="ar"/>
              </w:rPr>
              <w:br/>
              <w:t xml:space="preserve">1. </w:t>
            </w:r>
            <w:r w:rsidRPr="00BD2F1D">
              <w:rPr>
                <w:rStyle w:val="af"/>
                <w:rFonts w:ascii="仿宋" w:eastAsia="仿宋" w:hAnsi="仿宋" w:cs="仿宋" w:hint="eastAsia"/>
                <w:b w:val="0"/>
                <w:bCs/>
                <w:color w:val="262626"/>
                <w:kern w:val="0"/>
                <w:sz w:val="24"/>
                <w:szCs w:val="24"/>
                <w:lang w:bidi="ar"/>
              </w:rPr>
              <w:t>每间软性装饰不少于</w:t>
            </w:r>
            <w:r w:rsidRPr="00BD2F1D">
              <w:rPr>
                <w:rStyle w:val="af"/>
                <w:rFonts w:ascii="仿宋" w:eastAsia="仿宋" w:hAnsi="仿宋" w:cs="仿宋" w:hint="eastAsia"/>
                <w:b w:val="0"/>
                <w:bCs/>
                <w:color w:val="262626"/>
                <w:kern w:val="0"/>
                <w:sz w:val="24"/>
                <w:szCs w:val="24"/>
                <w:lang w:bidi="ar"/>
              </w:rPr>
              <w:t>2</w:t>
            </w:r>
            <w:r w:rsidRPr="00BD2F1D">
              <w:rPr>
                <w:rStyle w:val="af"/>
                <w:rFonts w:ascii="仿宋" w:eastAsia="仿宋" w:hAnsi="仿宋" w:cs="仿宋" w:hint="eastAsia"/>
                <w:b w:val="0"/>
                <w:bCs/>
                <w:color w:val="262626"/>
                <w:kern w:val="0"/>
                <w:sz w:val="24"/>
                <w:szCs w:val="24"/>
                <w:lang w:bidi="ar"/>
              </w:rPr>
              <w:t>类，主题道具不少于</w:t>
            </w:r>
            <w:r w:rsidRPr="00BD2F1D">
              <w:rPr>
                <w:rStyle w:val="af"/>
                <w:rFonts w:ascii="仿宋" w:eastAsia="仿宋" w:hAnsi="仿宋" w:cs="仿宋" w:hint="eastAsia"/>
                <w:b w:val="0"/>
                <w:bCs/>
                <w:color w:val="262626"/>
                <w:kern w:val="0"/>
                <w:sz w:val="24"/>
                <w:szCs w:val="24"/>
                <w:lang w:bidi="ar"/>
              </w:rPr>
              <w:t>10</w:t>
            </w:r>
            <w:r w:rsidRPr="00BD2F1D">
              <w:rPr>
                <w:rStyle w:val="af"/>
                <w:rFonts w:ascii="仿宋" w:eastAsia="仿宋" w:hAnsi="仿宋" w:cs="仿宋" w:hint="eastAsia"/>
                <w:b w:val="0"/>
                <w:bCs/>
                <w:color w:val="262626"/>
                <w:kern w:val="0"/>
                <w:sz w:val="24"/>
                <w:szCs w:val="24"/>
                <w:lang w:bidi="ar"/>
              </w:rPr>
              <w:t>件。</w:t>
            </w:r>
            <w:r w:rsidRPr="00BD2F1D">
              <w:rPr>
                <w:rStyle w:val="af"/>
                <w:rFonts w:ascii="仿宋" w:eastAsia="仿宋" w:hAnsi="仿宋" w:cs="仿宋" w:hint="eastAsia"/>
                <w:b w:val="0"/>
                <w:bCs/>
                <w:color w:val="262626"/>
                <w:kern w:val="0"/>
                <w:sz w:val="24"/>
                <w:szCs w:val="24"/>
                <w:lang w:bidi="ar"/>
              </w:rPr>
              <w:br/>
              <w:t xml:space="preserve">2. </w:t>
            </w:r>
            <w:r w:rsidRPr="00BD2F1D">
              <w:rPr>
                <w:rStyle w:val="af"/>
                <w:rFonts w:ascii="仿宋" w:eastAsia="仿宋" w:hAnsi="仿宋" w:cs="仿宋" w:hint="eastAsia"/>
                <w:b w:val="0"/>
                <w:bCs/>
                <w:color w:val="262626"/>
                <w:kern w:val="0"/>
                <w:sz w:val="24"/>
                <w:szCs w:val="24"/>
                <w:lang w:bidi="ar"/>
              </w:rPr>
              <w:t>品类、规格与确认的物料清单一致。</w:t>
            </w:r>
            <w:r w:rsidRPr="00BD2F1D">
              <w:rPr>
                <w:rStyle w:val="af"/>
                <w:rFonts w:ascii="仿宋" w:eastAsia="仿宋" w:hAnsi="仿宋" w:cs="仿宋" w:hint="eastAsia"/>
                <w:b w:val="0"/>
                <w:bCs/>
                <w:color w:val="262626"/>
                <w:kern w:val="0"/>
                <w:sz w:val="24"/>
                <w:szCs w:val="24"/>
                <w:lang w:bidi="ar"/>
              </w:rPr>
              <w:br/>
              <w:t xml:space="preserve">3. </w:t>
            </w:r>
            <w:r w:rsidRPr="00BD2F1D">
              <w:rPr>
                <w:rStyle w:val="af"/>
                <w:rFonts w:ascii="仿宋" w:eastAsia="仿宋" w:hAnsi="仿宋" w:cs="仿宋" w:hint="eastAsia"/>
                <w:b w:val="0"/>
                <w:bCs/>
                <w:color w:val="262626"/>
                <w:kern w:val="0"/>
                <w:sz w:val="24"/>
                <w:szCs w:val="24"/>
                <w:lang w:bidi="ar"/>
              </w:rPr>
              <w:t>安全无毒，无尖锐棱角，摆放稳固。</w:t>
            </w:r>
          </w:p>
        </w:tc>
      </w:tr>
      <w:tr w:rsidR="00E204E0" w:rsidRPr="00BD2F1D" w14:paraId="3B8D9360" w14:textId="77777777">
        <w:tc>
          <w:tcPr>
            <w:tcW w:w="1931"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2254CCFF" w14:textId="77777777" w:rsidR="00E204E0" w:rsidRPr="00BD2F1D" w:rsidRDefault="00F4139F">
            <w:pPr>
              <w:spacing w:line="400" w:lineRule="exact"/>
              <w:jc w:val="left"/>
              <w:rPr>
                <w:rFonts w:ascii="仿宋" w:eastAsia="仿宋" w:hAnsi="仿宋" w:cs="仿宋"/>
                <w:color w:val="262626"/>
                <w:sz w:val="24"/>
                <w:szCs w:val="24"/>
              </w:rPr>
            </w:pPr>
            <w:r w:rsidRPr="00BD2F1D">
              <w:rPr>
                <w:rStyle w:val="af"/>
                <w:rFonts w:ascii="仿宋" w:eastAsia="仿宋" w:hAnsi="仿宋" w:cs="仿宋"/>
                <w:b w:val="0"/>
                <w:color w:val="262626"/>
                <w:kern w:val="0"/>
                <w:sz w:val="24"/>
                <w:szCs w:val="24"/>
                <w:lang w:bidi="ar"/>
              </w:rPr>
              <w:t xml:space="preserve">1.4 </w:t>
            </w:r>
            <w:r w:rsidRPr="00BD2F1D">
              <w:rPr>
                <w:rStyle w:val="af"/>
                <w:rFonts w:ascii="仿宋" w:eastAsia="仿宋" w:hAnsi="仿宋" w:cs="仿宋"/>
                <w:b w:val="0"/>
                <w:color w:val="262626"/>
                <w:kern w:val="0"/>
                <w:sz w:val="24"/>
                <w:szCs w:val="24"/>
                <w:lang w:bidi="ar"/>
              </w:rPr>
              <w:t>现场布置及售后</w:t>
            </w:r>
          </w:p>
        </w:tc>
        <w:tc>
          <w:tcPr>
            <w:tcW w:w="2523"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6BA62F5C" w14:textId="77777777" w:rsidR="00E204E0" w:rsidRPr="00BD2F1D" w:rsidRDefault="00F4139F">
            <w:pPr>
              <w:spacing w:line="400" w:lineRule="exact"/>
              <w:jc w:val="left"/>
              <w:rPr>
                <w:rFonts w:ascii="仿宋" w:eastAsia="仿宋" w:hAnsi="仿宋" w:cs="仿宋"/>
                <w:color w:val="262626"/>
                <w:sz w:val="24"/>
                <w:szCs w:val="24"/>
              </w:rPr>
            </w:pPr>
            <w:r w:rsidRPr="00BD2F1D">
              <w:rPr>
                <w:rFonts w:ascii="仿宋" w:eastAsia="仿宋" w:hAnsi="仿宋" w:cs="仿宋" w:hint="eastAsia"/>
                <w:color w:val="262626"/>
                <w:kern w:val="0"/>
                <w:sz w:val="24"/>
                <w:szCs w:val="24"/>
                <w:lang w:bidi="ar"/>
              </w:rPr>
              <w:t>物料运输、现场安装及陈列布置</w:t>
            </w:r>
            <w:r w:rsidRPr="00BD2F1D">
              <w:rPr>
                <w:rFonts w:ascii="仿宋" w:eastAsia="仿宋" w:hAnsi="仿宋" w:cs="仿宋" w:hint="eastAsia"/>
                <w:color w:val="262626"/>
                <w:kern w:val="0"/>
                <w:sz w:val="24"/>
                <w:szCs w:val="24"/>
                <w:lang w:bidi="ar"/>
              </w:rPr>
              <w:t>；布置完成后清洁现场；验收后提供质保服务。</w:t>
            </w:r>
          </w:p>
        </w:tc>
        <w:tc>
          <w:tcPr>
            <w:tcW w:w="3753"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48D8C2D7" w14:textId="77777777" w:rsidR="00E204E0" w:rsidRPr="00BD2F1D" w:rsidRDefault="00F4139F">
            <w:pPr>
              <w:spacing w:line="400" w:lineRule="exact"/>
              <w:jc w:val="left"/>
              <w:rPr>
                <w:rFonts w:ascii="仿宋" w:eastAsia="仿宋" w:hAnsi="仿宋" w:cs="仿宋"/>
                <w:color w:val="262626"/>
                <w:sz w:val="24"/>
                <w:szCs w:val="24"/>
              </w:rPr>
            </w:pPr>
            <w:r w:rsidRPr="00BD2F1D">
              <w:rPr>
                <w:rStyle w:val="af"/>
                <w:rFonts w:ascii="仿宋" w:eastAsia="仿宋" w:hAnsi="仿宋" w:cs="仿宋" w:hint="eastAsia"/>
                <w:bCs/>
                <w:color w:val="262626"/>
                <w:kern w:val="0"/>
                <w:sz w:val="24"/>
                <w:szCs w:val="24"/>
                <w:lang w:bidi="ar"/>
              </w:rPr>
              <w:t>服务标准</w:t>
            </w:r>
            <w:r w:rsidRPr="00BD2F1D">
              <w:rPr>
                <w:rStyle w:val="af"/>
                <w:rFonts w:ascii="仿宋" w:eastAsia="仿宋" w:hAnsi="仿宋" w:cs="仿宋" w:hint="eastAsia"/>
                <w:b w:val="0"/>
                <w:bCs/>
                <w:color w:val="262626"/>
                <w:kern w:val="0"/>
                <w:sz w:val="24"/>
                <w:szCs w:val="24"/>
                <w:lang w:bidi="ar"/>
              </w:rPr>
              <w:br/>
              <w:t xml:space="preserve">1. </w:t>
            </w:r>
            <w:r w:rsidRPr="00BD2F1D">
              <w:rPr>
                <w:rStyle w:val="af"/>
                <w:rFonts w:ascii="仿宋" w:eastAsia="仿宋" w:hAnsi="仿宋" w:cs="仿宋" w:hint="eastAsia"/>
                <w:b w:val="0"/>
                <w:bCs/>
                <w:color w:val="262626"/>
                <w:kern w:val="0"/>
                <w:sz w:val="24"/>
                <w:szCs w:val="24"/>
                <w:lang w:bidi="ar"/>
              </w:rPr>
              <w:t>进场时间与甲方协商确定，可分间实施，不影响正常教学及直播。</w:t>
            </w:r>
            <w:r w:rsidRPr="00BD2F1D">
              <w:rPr>
                <w:rStyle w:val="af"/>
                <w:rFonts w:ascii="仿宋" w:eastAsia="仿宋" w:hAnsi="仿宋" w:cs="仿宋" w:hint="eastAsia"/>
                <w:b w:val="0"/>
                <w:bCs/>
                <w:color w:val="262626"/>
                <w:kern w:val="0"/>
                <w:sz w:val="24"/>
                <w:szCs w:val="24"/>
                <w:lang w:bidi="ar"/>
              </w:rPr>
              <w:br/>
              <w:t xml:space="preserve">2. </w:t>
            </w:r>
            <w:r w:rsidRPr="00BD2F1D">
              <w:rPr>
                <w:rStyle w:val="af"/>
                <w:rFonts w:ascii="仿宋" w:eastAsia="仿宋" w:hAnsi="仿宋" w:cs="仿宋" w:hint="eastAsia"/>
                <w:b w:val="0"/>
                <w:bCs/>
                <w:color w:val="262626"/>
                <w:kern w:val="0"/>
                <w:sz w:val="24"/>
                <w:szCs w:val="24"/>
                <w:lang w:bidi="ar"/>
              </w:rPr>
              <w:t>全部布置于</w:t>
            </w:r>
            <w:r w:rsidRPr="00BD2F1D">
              <w:rPr>
                <w:rStyle w:val="af"/>
                <w:rFonts w:ascii="仿宋" w:eastAsia="仿宋" w:hAnsi="仿宋" w:cs="仿宋" w:hint="eastAsia"/>
                <w:b w:val="0"/>
                <w:bCs/>
                <w:color w:val="262626"/>
                <w:kern w:val="0"/>
                <w:sz w:val="24"/>
                <w:szCs w:val="24"/>
                <w:lang w:bidi="ar"/>
              </w:rPr>
              <w:t>2026</w:t>
            </w:r>
            <w:r w:rsidRPr="00BD2F1D">
              <w:rPr>
                <w:rStyle w:val="af"/>
                <w:rFonts w:ascii="仿宋" w:eastAsia="仿宋" w:hAnsi="仿宋" w:cs="仿宋" w:hint="eastAsia"/>
                <w:b w:val="0"/>
                <w:bCs/>
                <w:color w:val="262626"/>
                <w:kern w:val="0"/>
                <w:sz w:val="24"/>
                <w:szCs w:val="24"/>
                <w:lang w:bidi="ar"/>
              </w:rPr>
              <w:t>年</w:t>
            </w:r>
            <w:r w:rsidRPr="00BD2F1D">
              <w:rPr>
                <w:rStyle w:val="af"/>
                <w:rFonts w:ascii="仿宋" w:eastAsia="仿宋" w:hAnsi="仿宋" w:cs="仿宋" w:hint="eastAsia"/>
                <w:b w:val="0"/>
                <w:bCs/>
                <w:color w:val="262626"/>
                <w:kern w:val="0"/>
                <w:sz w:val="24"/>
                <w:szCs w:val="24"/>
                <w:lang w:bidi="ar"/>
              </w:rPr>
              <w:t>12</w:t>
            </w:r>
            <w:r w:rsidRPr="00BD2F1D">
              <w:rPr>
                <w:rStyle w:val="af"/>
                <w:rFonts w:ascii="仿宋" w:eastAsia="仿宋" w:hAnsi="仿宋" w:cs="仿宋" w:hint="eastAsia"/>
                <w:b w:val="0"/>
                <w:bCs/>
                <w:color w:val="262626"/>
                <w:kern w:val="0"/>
                <w:sz w:val="24"/>
                <w:szCs w:val="24"/>
                <w:lang w:bidi="ar"/>
              </w:rPr>
              <w:t>月</w:t>
            </w:r>
            <w:r w:rsidRPr="00BD2F1D">
              <w:rPr>
                <w:rStyle w:val="af"/>
                <w:rFonts w:ascii="仿宋" w:eastAsia="仿宋" w:hAnsi="仿宋" w:cs="仿宋" w:hint="eastAsia"/>
                <w:b w:val="0"/>
                <w:bCs/>
                <w:color w:val="262626"/>
                <w:kern w:val="0"/>
                <w:sz w:val="24"/>
                <w:szCs w:val="24"/>
                <w:lang w:bidi="ar"/>
              </w:rPr>
              <w:t>31</w:t>
            </w:r>
            <w:r w:rsidRPr="00BD2F1D">
              <w:rPr>
                <w:rStyle w:val="af"/>
                <w:rFonts w:ascii="仿宋" w:eastAsia="仿宋" w:hAnsi="仿宋" w:cs="仿宋" w:hint="eastAsia"/>
                <w:b w:val="0"/>
                <w:bCs/>
                <w:color w:val="262626"/>
                <w:kern w:val="0"/>
                <w:sz w:val="24"/>
                <w:szCs w:val="24"/>
                <w:lang w:bidi="ar"/>
              </w:rPr>
              <w:t>日前完成。</w:t>
            </w:r>
            <w:r w:rsidRPr="00BD2F1D">
              <w:rPr>
                <w:rStyle w:val="af"/>
                <w:rFonts w:ascii="仿宋" w:eastAsia="仿宋" w:hAnsi="仿宋" w:cs="仿宋" w:hint="eastAsia"/>
                <w:b w:val="0"/>
                <w:bCs/>
                <w:color w:val="262626"/>
                <w:kern w:val="0"/>
                <w:sz w:val="24"/>
                <w:szCs w:val="24"/>
                <w:lang w:bidi="ar"/>
              </w:rPr>
              <w:br/>
              <w:t xml:space="preserve">3. </w:t>
            </w:r>
            <w:r w:rsidRPr="00BD2F1D">
              <w:rPr>
                <w:rStyle w:val="af"/>
                <w:rFonts w:ascii="仿宋" w:eastAsia="仿宋" w:hAnsi="仿宋" w:cs="仿宋" w:hint="eastAsia"/>
                <w:b w:val="0"/>
                <w:bCs/>
                <w:color w:val="262626"/>
                <w:kern w:val="0"/>
                <w:sz w:val="24"/>
                <w:szCs w:val="24"/>
                <w:lang w:bidi="ar"/>
              </w:rPr>
              <w:t>布置完成后，每间提交实景照片不少于</w:t>
            </w:r>
            <w:r w:rsidRPr="00BD2F1D">
              <w:rPr>
                <w:rStyle w:val="af"/>
                <w:rFonts w:ascii="仿宋" w:eastAsia="仿宋" w:hAnsi="仿宋" w:cs="仿宋" w:hint="eastAsia"/>
                <w:b w:val="0"/>
                <w:bCs/>
                <w:color w:val="262626"/>
                <w:kern w:val="0"/>
                <w:sz w:val="24"/>
                <w:szCs w:val="24"/>
                <w:lang w:bidi="ar"/>
              </w:rPr>
              <w:t>3</w:t>
            </w:r>
            <w:r w:rsidRPr="00BD2F1D">
              <w:rPr>
                <w:rStyle w:val="af"/>
                <w:rFonts w:ascii="仿宋" w:eastAsia="仿宋" w:hAnsi="仿宋" w:cs="仿宋" w:hint="eastAsia"/>
                <w:b w:val="0"/>
                <w:bCs/>
                <w:color w:val="262626"/>
                <w:kern w:val="0"/>
                <w:sz w:val="24"/>
                <w:szCs w:val="24"/>
                <w:lang w:bidi="ar"/>
              </w:rPr>
              <w:t>张。</w:t>
            </w:r>
            <w:r w:rsidRPr="00BD2F1D">
              <w:rPr>
                <w:rStyle w:val="af"/>
                <w:rFonts w:ascii="仿宋" w:eastAsia="仿宋" w:hAnsi="仿宋" w:cs="仿宋" w:hint="eastAsia"/>
                <w:b w:val="0"/>
                <w:bCs/>
                <w:color w:val="262626"/>
                <w:kern w:val="0"/>
                <w:sz w:val="24"/>
                <w:szCs w:val="24"/>
                <w:lang w:bidi="ar"/>
              </w:rPr>
              <w:br/>
              <w:t xml:space="preserve">4. </w:t>
            </w:r>
            <w:r w:rsidRPr="00BD2F1D">
              <w:rPr>
                <w:rStyle w:val="af"/>
                <w:rFonts w:ascii="仿宋" w:eastAsia="仿宋" w:hAnsi="仿宋" w:cs="仿宋" w:hint="eastAsia"/>
                <w:b w:val="0"/>
                <w:bCs/>
                <w:color w:val="262626"/>
                <w:kern w:val="0"/>
                <w:sz w:val="24"/>
                <w:szCs w:val="24"/>
                <w:lang w:bidi="ar"/>
              </w:rPr>
              <w:t>验收合格后</w:t>
            </w:r>
            <w:r w:rsidRPr="00BD2F1D">
              <w:rPr>
                <w:rStyle w:val="af"/>
                <w:rFonts w:ascii="仿宋" w:eastAsia="仿宋" w:hAnsi="仿宋" w:cs="仿宋" w:hint="eastAsia"/>
                <w:b w:val="0"/>
                <w:bCs/>
                <w:color w:val="262626"/>
                <w:kern w:val="0"/>
                <w:sz w:val="24"/>
                <w:szCs w:val="24"/>
                <w:lang w:bidi="ar"/>
              </w:rPr>
              <w:t>6</w:t>
            </w:r>
            <w:r w:rsidRPr="00BD2F1D">
              <w:rPr>
                <w:rStyle w:val="af"/>
                <w:rFonts w:ascii="仿宋" w:eastAsia="仿宋" w:hAnsi="仿宋" w:cs="仿宋" w:hint="eastAsia"/>
                <w:b w:val="0"/>
                <w:bCs/>
                <w:color w:val="262626"/>
                <w:kern w:val="0"/>
                <w:sz w:val="24"/>
                <w:szCs w:val="24"/>
                <w:lang w:bidi="ar"/>
              </w:rPr>
              <w:t>个月内，因制作或安装原因出现的脱落、松动、破损，供应</w:t>
            </w:r>
            <w:proofErr w:type="gramStart"/>
            <w:r w:rsidRPr="00BD2F1D">
              <w:rPr>
                <w:rStyle w:val="af"/>
                <w:rFonts w:ascii="仿宋" w:eastAsia="仿宋" w:hAnsi="仿宋" w:cs="仿宋" w:hint="eastAsia"/>
                <w:b w:val="0"/>
                <w:bCs/>
                <w:color w:val="262626"/>
                <w:kern w:val="0"/>
                <w:sz w:val="24"/>
                <w:szCs w:val="24"/>
                <w:lang w:bidi="ar"/>
              </w:rPr>
              <w:t>商接到</w:t>
            </w:r>
            <w:proofErr w:type="gramEnd"/>
            <w:r w:rsidRPr="00BD2F1D">
              <w:rPr>
                <w:rStyle w:val="af"/>
                <w:rFonts w:ascii="仿宋" w:eastAsia="仿宋" w:hAnsi="仿宋" w:cs="仿宋" w:hint="eastAsia"/>
                <w:b w:val="0"/>
                <w:bCs/>
                <w:color w:val="262626"/>
                <w:kern w:val="0"/>
                <w:sz w:val="24"/>
                <w:szCs w:val="24"/>
                <w:lang w:bidi="ar"/>
              </w:rPr>
              <w:t>通知后</w:t>
            </w:r>
            <w:r w:rsidRPr="00BD2F1D">
              <w:rPr>
                <w:rStyle w:val="af"/>
                <w:rFonts w:ascii="仿宋" w:eastAsia="仿宋" w:hAnsi="仿宋" w:cs="仿宋" w:hint="eastAsia"/>
                <w:b w:val="0"/>
                <w:bCs/>
                <w:color w:val="262626"/>
                <w:kern w:val="0"/>
                <w:sz w:val="24"/>
                <w:szCs w:val="24"/>
                <w:lang w:bidi="ar"/>
              </w:rPr>
              <w:t>3</w:t>
            </w:r>
            <w:r w:rsidRPr="00BD2F1D">
              <w:rPr>
                <w:rStyle w:val="af"/>
                <w:rFonts w:ascii="仿宋" w:eastAsia="仿宋" w:hAnsi="仿宋" w:cs="仿宋" w:hint="eastAsia"/>
                <w:b w:val="0"/>
                <w:bCs/>
                <w:color w:val="262626"/>
                <w:kern w:val="0"/>
                <w:sz w:val="24"/>
                <w:szCs w:val="24"/>
                <w:lang w:bidi="ar"/>
              </w:rPr>
              <w:t>个工作日内免费修复。</w:t>
            </w:r>
          </w:p>
        </w:tc>
      </w:tr>
    </w:tbl>
    <w:p w14:paraId="1523E2F1" w14:textId="77777777" w:rsidR="00E204E0" w:rsidRPr="00BD2F1D" w:rsidRDefault="00F4139F">
      <w:pPr>
        <w:spacing w:line="360" w:lineRule="auto"/>
        <w:rPr>
          <w:rFonts w:ascii="仿宋" w:eastAsia="仿宋" w:hAnsi="仿宋"/>
          <w:sz w:val="24"/>
          <w:szCs w:val="28"/>
        </w:rPr>
      </w:pPr>
      <w:r w:rsidRPr="00BD2F1D">
        <w:rPr>
          <w:rFonts w:ascii="仿宋" w:eastAsia="仿宋" w:hAnsi="仿宋" w:hint="eastAsia"/>
          <w:sz w:val="24"/>
          <w:szCs w:val="28"/>
        </w:rPr>
        <w:t>2</w:t>
      </w:r>
      <w:r w:rsidRPr="00BD2F1D">
        <w:rPr>
          <w:rFonts w:ascii="仿宋" w:eastAsia="仿宋" w:hAnsi="仿宋" w:hint="eastAsia"/>
          <w:sz w:val="24"/>
          <w:szCs w:val="28"/>
        </w:rPr>
        <w:t>、交付成果</w:t>
      </w:r>
    </w:p>
    <w:p w14:paraId="61FD59FE" w14:textId="77777777" w:rsidR="00E204E0" w:rsidRPr="00BD2F1D" w:rsidRDefault="00F4139F">
      <w:pPr>
        <w:spacing w:line="360" w:lineRule="auto"/>
        <w:rPr>
          <w:rFonts w:ascii="仿宋" w:eastAsia="仿宋" w:hAnsi="仿宋"/>
          <w:b/>
          <w:bCs/>
          <w:sz w:val="24"/>
          <w:szCs w:val="28"/>
        </w:rPr>
      </w:pPr>
      <w:r w:rsidRPr="00BD2F1D">
        <w:rPr>
          <w:rFonts w:ascii="仿宋" w:eastAsia="仿宋" w:hAnsi="仿宋" w:hint="eastAsia"/>
          <w:sz w:val="24"/>
          <w:szCs w:val="28"/>
        </w:rPr>
        <w:t>（</w:t>
      </w:r>
      <w:r w:rsidRPr="00BD2F1D">
        <w:rPr>
          <w:rFonts w:ascii="仿宋" w:eastAsia="仿宋" w:hAnsi="仿宋" w:hint="eastAsia"/>
          <w:sz w:val="24"/>
          <w:szCs w:val="28"/>
        </w:rPr>
        <w:t>1</w:t>
      </w:r>
      <w:r w:rsidRPr="00BD2F1D">
        <w:rPr>
          <w:rFonts w:ascii="仿宋" w:eastAsia="仿宋" w:hAnsi="仿宋" w:hint="eastAsia"/>
          <w:sz w:val="24"/>
          <w:szCs w:val="28"/>
        </w:rPr>
        <w:t>）</w:t>
      </w:r>
      <w:r w:rsidRPr="00BD2F1D">
        <w:rPr>
          <w:rFonts w:ascii="仿宋" w:eastAsia="仿宋" w:hAnsi="仿宋" w:hint="eastAsia"/>
          <w:sz w:val="24"/>
          <w:szCs w:val="28"/>
        </w:rPr>
        <w:t>5</w:t>
      </w:r>
      <w:r w:rsidRPr="00BD2F1D">
        <w:rPr>
          <w:rFonts w:ascii="仿宋" w:eastAsia="仿宋" w:hAnsi="仿宋" w:hint="eastAsia"/>
          <w:sz w:val="24"/>
          <w:szCs w:val="28"/>
        </w:rPr>
        <w:t>间直播间设计方案（</w:t>
      </w:r>
      <w:r w:rsidRPr="00BD2F1D">
        <w:rPr>
          <w:rFonts w:ascii="仿宋" w:eastAsia="仿宋" w:hAnsi="仿宋" w:hint="eastAsia"/>
          <w:sz w:val="24"/>
          <w:szCs w:val="28"/>
        </w:rPr>
        <w:t>PDF</w:t>
      </w:r>
      <w:r w:rsidRPr="00BD2F1D">
        <w:rPr>
          <w:rFonts w:ascii="仿宋" w:eastAsia="仿宋" w:hAnsi="仿宋" w:hint="eastAsia"/>
          <w:sz w:val="24"/>
          <w:szCs w:val="28"/>
        </w:rPr>
        <w:t>电子版）各</w:t>
      </w:r>
      <w:r w:rsidRPr="00BD2F1D">
        <w:rPr>
          <w:rFonts w:ascii="仿宋" w:eastAsia="仿宋" w:hAnsi="仿宋" w:hint="eastAsia"/>
          <w:sz w:val="24"/>
          <w:szCs w:val="28"/>
        </w:rPr>
        <w:t>1</w:t>
      </w:r>
      <w:r w:rsidRPr="00BD2F1D">
        <w:rPr>
          <w:rFonts w:ascii="仿宋" w:eastAsia="仿宋" w:hAnsi="仿宋" w:hint="eastAsia"/>
          <w:sz w:val="24"/>
          <w:szCs w:val="28"/>
        </w:rPr>
        <w:t>套，</w:t>
      </w:r>
      <w:proofErr w:type="gramStart"/>
      <w:r w:rsidRPr="00BD2F1D">
        <w:rPr>
          <w:rFonts w:ascii="仿宋" w:eastAsia="仿宋" w:hAnsi="仿宋" w:hint="eastAsia"/>
          <w:sz w:val="24"/>
          <w:szCs w:val="28"/>
        </w:rPr>
        <w:t>含效果</w:t>
      </w:r>
      <w:proofErr w:type="gramEnd"/>
      <w:r w:rsidRPr="00BD2F1D">
        <w:rPr>
          <w:rFonts w:ascii="仿宋" w:eastAsia="仿宋" w:hAnsi="仿宋" w:hint="eastAsia"/>
          <w:sz w:val="24"/>
          <w:szCs w:val="28"/>
        </w:rPr>
        <w:t>图、平面布置示意图及主要物料清单；</w:t>
      </w:r>
    </w:p>
    <w:p w14:paraId="21FD9A12" w14:textId="77777777" w:rsidR="00E204E0" w:rsidRPr="00BD2F1D" w:rsidRDefault="00F4139F">
      <w:pPr>
        <w:spacing w:line="360" w:lineRule="auto"/>
        <w:rPr>
          <w:rFonts w:ascii="仿宋" w:eastAsia="仿宋" w:hAnsi="仿宋"/>
          <w:b/>
          <w:bCs/>
          <w:sz w:val="24"/>
          <w:szCs w:val="28"/>
        </w:rPr>
      </w:pPr>
      <w:r w:rsidRPr="00BD2F1D">
        <w:rPr>
          <w:rFonts w:ascii="仿宋" w:eastAsia="仿宋" w:hAnsi="仿宋" w:hint="eastAsia"/>
          <w:sz w:val="24"/>
          <w:szCs w:val="28"/>
        </w:rPr>
        <w:t>（</w:t>
      </w:r>
      <w:r w:rsidRPr="00BD2F1D">
        <w:rPr>
          <w:rFonts w:ascii="仿宋" w:eastAsia="仿宋" w:hAnsi="仿宋" w:hint="eastAsia"/>
          <w:sz w:val="24"/>
          <w:szCs w:val="28"/>
        </w:rPr>
        <w:t>2</w:t>
      </w:r>
      <w:r w:rsidRPr="00BD2F1D">
        <w:rPr>
          <w:rFonts w:ascii="仿宋" w:eastAsia="仿宋" w:hAnsi="仿宋" w:hint="eastAsia"/>
          <w:sz w:val="24"/>
          <w:szCs w:val="28"/>
        </w:rPr>
        <w:t>）</w:t>
      </w:r>
      <w:r w:rsidRPr="00BD2F1D">
        <w:rPr>
          <w:rFonts w:ascii="仿宋" w:eastAsia="仿宋" w:hAnsi="仿宋" w:hint="eastAsia"/>
          <w:sz w:val="24"/>
          <w:szCs w:val="28"/>
        </w:rPr>
        <w:t>5</w:t>
      </w:r>
      <w:r w:rsidRPr="00BD2F1D">
        <w:rPr>
          <w:rFonts w:ascii="仿宋" w:eastAsia="仿宋" w:hAnsi="仿宋" w:hint="eastAsia"/>
          <w:sz w:val="24"/>
          <w:szCs w:val="28"/>
        </w:rPr>
        <w:t>间直播</w:t>
      </w:r>
      <w:proofErr w:type="gramStart"/>
      <w:r w:rsidRPr="00BD2F1D">
        <w:rPr>
          <w:rFonts w:ascii="仿宋" w:eastAsia="仿宋" w:hAnsi="仿宋" w:hint="eastAsia"/>
          <w:sz w:val="24"/>
          <w:szCs w:val="28"/>
        </w:rPr>
        <w:t>间主题</w:t>
      </w:r>
      <w:proofErr w:type="gramEnd"/>
      <w:r w:rsidRPr="00BD2F1D">
        <w:rPr>
          <w:rFonts w:ascii="仿宋" w:eastAsia="仿宋" w:hAnsi="仿宋" w:hint="eastAsia"/>
          <w:sz w:val="24"/>
          <w:szCs w:val="28"/>
        </w:rPr>
        <w:t>招贴物料、软性装饰及主题道具的制作、配置与现场布置；</w:t>
      </w:r>
    </w:p>
    <w:p w14:paraId="27BB3841" w14:textId="77777777" w:rsidR="00E204E0" w:rsidRPr="00BD2F1D" w:rsidRDefault="00F4139F">
      <w:pPr>
        <w:numPr>
          <w:ilvl w:val="0"/>
          <w:numId w:val="1"/>
        </w:numPr>
        <w:spacing w:line="360" w:lineRule="auto"/>
        <w:rPr>
          <w:rFonts w:ascii="仿宋" w:eastAsia="仿宋" w:hAnsi="仿宋"/>
          <w:sz w:val="24"/>
          <w:szCs w:val="28"/>
        </w:rPr>
      </w:pPr>
      <w:r w:rsidRPr="00BD2F1D">
        <w:rPr>
          <w:rFonts w:ascii="仿宋" w:eastAsia="仿宋" w:hAnsi="仿宋" w:hint="eastAsia"/>
          <w:sz w:val="24"/>
          <w:szCs w:val="28"/>
        </w:rPr>
        <w:t>各直播间实景照片，每间不少于</w:t>
      </w:r>
      <w:r w:rsidRPr="00BD2F1D">
        <w:rPr>
          <w:rFonts w:ascii="仿宋" w:eastAsia="仿宋" w:hAnsi="仿宋" w:hint="eastAsia"/>
          <w:sz w:val="24"/>
          <w:szCs w:val="28"/>
        </w:rPr>
        <w:t>3</w:t>
      </w:r>
      <w:r w:rsidRPr="00BD2F1D">
        <w:rPr>
          <w:rFonts w:ascii="仿宋" w:eastAsia="仿宋" w:hAnsi="仿宋" w:hint="eastAsia"/>
          <w:sz w:val="24"/>
          <w:szCs w:val="28"/>
        </w:rPr>
        <w:t>张。</w:t>
      </w:r>
    </w:p>
    <w:p w14:paraId="7AFEDC7D" w14:textId="77777777" w:rsidR="00E204E0" w:rsidRPr="00BD2F1D" w:rsidRDefault="00F4139F">
      <w:pPr>
        <w:spacing w:line="360" w:lineRule="auto"/>
        <w:rPr>
          <w:rFonts w:ascii="仿宋" w:eastAsia="仿宋" w:hAnsi="仿宋"/>
          <w:sz w:val="24"/>
          <w:szCs w:val="28"/>
        </w:rPr>
      </w:pPr>
      <w:r w:rsidRPr="00BD2F1D">
        <w:rPr>
          <w:rFonts w:ascii="仿宋" w:eastAsia="仿宋" w:hAnsi="仿宋" w:hint="eastAsia"/>
          <w:sz w:val="24"/>
          <w:szCs w:val="28"/>
        </w:rPr>
        <w:t>（</w:t>
      </w:r>
      <w:r w:rsidRPr="00BD2F1D">
        <w:rPr>
          <w:rFonts w:ascii="仿宋" w:eastAsia="仿宋" w:hAnsi="仿宋" w:hint="eastAsia"/>
          <w:sz w:val="24"/>
          <w:szCs w:val="28"/>
        </w:rPr>
        <w:t>4</w:t>
      </w:r>
      <w:r w:rsidRPr="00BD2F1D">
        <w:rPr>
          <w:rFonts w:ascii="仿宋" w:eastAsia="仿宋" w:hAnsi="仿宋" w:hint="eastAsia"/>
          <w:sz w:val="24"/>
          <w:szCs w:val="28"/>
        </w:rPr>
        <w:t>）所有电子版材料</w:t>
      </w:r>
      <w:r w:rsidRPr="00BD2F1D">
        <w:rPr>
          <w:rFonts w:ascii="仿宋" w:eastAsia="仿宋" w:hAnsi="仿宋" w:hint="eastAsia"/>
          <w:sz w:val="24"/>
          <w:szCs w:val="24"/>
        </w:rPr>
        <w:t>存储于</w:t>
      </w:r>
      <w:r w:rsidRPr="00BD2F1D">
        <w:rPr>
          <w:rFonts w:ascii="仿宋" w:eastAsia="仿宋" w:hAnsi="仿宋"/>
          <w:sz w:val="24"/>
          <w:szCs w:val="24"/>
        </w:rPr>
        <w:t>2</w:t>
      </w:r>
      <w:r w:rsidRPr="00BD2F1D">
        <w:rPr>
          <w:rFonts w:ascii="仿宋" w:eastAsia="仿宋" w:hAnsi="仿宋"/>
          <w:sz w:val="24"/>
          <w:szCs w:val="24"/>
        </w:rPr>
        <w:t>个</w:t>
      </w:r>
      <w:r w:rsidRPr="00BD2F1D">
        <w:rPr>
          <w:rFonts w:ascii="仿宋" w:eastAsia="仿宋" w:hAnsi="仿宋"/>
          <w:sz w:val="24"/>
          <w:szCs w:val="24"/>
        </w:rPr>
        <w:t>U</w:t>
      </w:r>
      <w:r w:rsidRPr="00BD2F1D">
        <w:rPr>
          <w:rFonts w:ascii="仿宋" w:eastAsia="仿宋" w:hAnsi="仿宋"/>
          <w:sz w:val="24"/>
          <w:szCs w:val="24"/>
        </w:rPr>
        <w:t>盘（</w:t>
      </w:r>
      <w:r w:rsidRPr="00BD2F1D">
        <w:rPr>
          <w:rFonts w:ascii="仿宋" w:eastAsia="仿宋" w:hAnsi="仿宋" w:hint="eastAsia"/>
          <w:sz w:val="24"/>
          <w:szCs w:val="24"/>
        </w:rPr>
        <w:t>确保内容一致、完整、可正常读取</w:t>
      </w:r>
      <w:r w:rsidRPr="00BD2F1D">
        <w:rPr>
          <w:rFonts w:ascii="仿宋" w:eastAsia="仿宋" w:hAnsi="仿宋"/>
          <w:sz w:val="24"/>
          <w:szCs w:val="24"/>
        </w:rPr>
        <w:t>内容），由供应商提供，验收时一份移交校方留存</w:t>
      </w:r>
      <w:r w:rsidRPr="00BD2F1D">
        <w:rPr>
          <w:rFonts w:ascii="仿宋" w:eastAsia="仿宋" w:hAnsi="仿宋" w:hint="eastAsia"/>
          <w:sz w:val="24"/>
          <w:szCs w:val="24"/>
        </w:rPr>
        <w:t>。</w:t>
      </w:r>
    </w:p>
    <w:p w14:paraId="55AFDF25" w14:textId="77777777" w:rsidR="00E204E0" w:rsidRPr="00BD2F1D" w:rsidRDefault="00F4139F">
      <w:pPr>
        <w:spacing w:line="360" w:lineRule="auto"/>
        <w:rPr>
          <w:rFonts w:ascii="仿宋" w:eastAsia="仿宋" w:hAnsi="仿宋"/>
          <w:b/>
          <w:bCs/>
          <w:sz w:val="24"/>
          <w:szCs w:val="28"/>
        </w:rPr>
      </w:pPr>
      <w:r w:rsidRPr="00BD2F1D">
        <w:rPr>
          <w:rFonts w:ascii="仿宋" w:eastAsia="仿宋" w:hAnsi="仿宋" w:hint="eastAsia"/>
          <w:b/>
          <w:bCs/>
          <w:sz w:val="24"/>
          <w:szCs w:val="28"/>
        </w:rPr>
        <w:t>五、其它要求</w:t>
      </w:r>
    </w:p>
    <w:p w14:paraId="7D9F9543" w14:textId="77777777" w:rsidR="00E204E0" w:rsidRPr="00BD2F1D" w:rsidRDefault="00F4139F">
      <w:pPr>
        <w:spacing w:line="360" w:lineRule="auto"/>
        <w:rPr>
          <w:rFonts w:ascii="仿宋" w:eastAsia="仿宋" w:hAnsi="仿宋"/>
          <w:sz w:val="24"/>
          <w:szCs w:val="28"/>
        </w:rPr>
      </w:pPr>
      <w:r w:rsidRPr="00BD2F1D">
        <w:rPr>
          <w:rFonts w:ascii="仿宋" w:eastAsia="仿宋" w:hAnsi="仿宋" w:hint="eastAsia"/>
          <w:sz w:val="24"/>
          <w:szCs w:val="28"/>
        </w:rPr>
        <w:t>1</w:t>
      </w:r>
      <w:r w:rsidRPr="00BD2F1D">
        <w:rPr>
          <w:rFonts w:ascii="仿宋" w:eastAsia="仿宋" w:hAnsi="仿宋" w:hint="eastAsia"/>
          <w:sz w:val="24"/>
          <w:szCs w:val="28"/>
        </w:rPr>
        <w:t>、服务期限及地点</w:t>
      </w:r>
    </w:p>
    <w:p w14:paraId="001CA200" w14:textId="77777777" w:rsidR="00E204E0" w:rsidRPr="00BD2F1D" w:rsidRDefault="00F4139F">
      <w:pPr>
        <w:spacing w:line="360" w:lineRule="auto"/>
        <w:rPr>
          <w:rFonts w:ascii="仿宋" w:eastAsia="仿宋" w:hAnsi="仿宋"/>
          <w:sz w:val="24"/>
          <w:szCs w:val="28"/>
        </w:rPr>
      </w:pPr>
      <w:r w:rsidRPr="00BD2F1D">
        <w:rPr>
          <w:rFonts w:ascii="仿宋" w:eastAsia="仿宋" w:hAnsi="仿宋" w:hint="eastAsia"/>
          <w:sz w:val="24"/>
          <w:szCs w:val="28"/>
        </w:rPr>
        <w:t>服务期限：自合同签订之日起至</w:t>
      </w:r>
      <w:r w:rsidRPr="00BD2F1D">
        <w:rPr>
          <w:rFonts w:ascii="仿宋" w:eastAsia="仿宋" w:hAnsi="仿宋" w:hint="eastAsia"/>
          <w:sz w:val="24"/>
          <w:szCs w:val="28"/>
        </w:rPr>
        <w:t>2026</w:t>
      </w:r>
      <w:r w:rsidRPr="00BD2F1D">
        <w:rPr>
          <w:rFonts w:ascii="仿宋" w:eastAsia="仿宋" w:hAnsi="仿宋" w:hint="eastAsia"/>
          <w:sz w:val="24"/>
          <w:szCs w:val="28"/>
        </w:rPr>
        <w:t>年</w:t>
      </w:r>
      <w:r w:rsidRPr="00BD2F1D">
        <w:rPr>
          <w:rFonts w:ascii="仿宋" w:eastAsia="仿宋" w:hAnsi="仿宋" w:hint="eastAsia"/>
          <w:sz w:val="24"/>
          <w:szCs w:val="28"/>
        </w:rPr>
        <w:t>12</w:t>
      </w:r>
      <w:r w:rsidRPr="00BD2F1D">
        <w:rPr>
          <w:rFonts w:ascii="仿宋" w:eastAsia="仿宋" w:hAnsi="仿宋" w:hint="eastAsia"/>
          <w:sz w:val="24"/>
          <w:szCs w:val="28"/>
        </w:rPr>
        <w:t>月</w:t>
      </w:r>
      <w:r w:rsidRPr="00BD2F1D">
        <w:rPr>
          <w:rFonts w:ascii="仿宋" w:eastAsia="仿宋" w:hAnsi="仿宋" w:hint="eastAsia"/>
          <w:sz w:val="24"/>
          <w:szCs w:val="28"/>
        </w:rPr>
        <w:t>31</w:t>
      </w:r>
      <w:r w:rsidRPr="00BD2F1D">
        <w:rPr>
          <w:rFonts w:ascii="仿宋" w:eastAsia="仿宋" w:hAnsi="仿宋" w:hint="eastAsia"/>
          <w:sz w:val="24"/>
          <w:szCs w:val="28"/>
        </w:rPr>
        <w:t>日</w:t>
      </w:r>
    </w:p>
    <w:p w14:paraId="57106AE7" w14:textId="77777777" w:rsidR="00E204E0" w:rsidRPr="00BD2F1D" w:rsidRDefault="00F4139F">
      <w:pPr>
        <w:spacing w:line="360" w:lineRule="auto"/>
        <w:rPr>
          <w:rFonts w:ascii="仿宋" w:eastAsia="仿宋" w:hAnsi="仿宋"/>
          <w:sz w:val="24"/>
          <w:szCs w:val="28"/>
        </w:rPr>
      </w:pPr>
      <w:r w:rsidRPr="00BD2F1D">
        <w:rPr>
          <w:rFonts w:ascii="仿宋" w:eastAsia="仿宋" w:hAnsi="仿宋" w:hint="eastAsia"/>
          <w:sz w:val="24"/>
          <w:szCs w:val="28"/>
        </w:rPr>
        <w:t>服务地点：上海市徐汇区百色支路</w:t>
      </w:r>
      <w:r w:rsidRPr="00BD2F1D">
        <w:rPr>
          <w:rFonts w:ascii="仿宋" w:eastAsia="仿宋" w:hAnsi="仿宋" w:hint="eastAsia"/>
          <w:sz w:val="24"/>
          <w:szCs w:val="28"/>
        </w:rPr>
        <w:t>35</w:t>
      </w:r>
      <w:r w:rsidRPr="00BD2F1D">
        <w:rPr>
          <w:rFonts w:ascii="仿宋" w:eastAsia="仿宋" w:hAnsi="仿宋" w:hint="eastAsia"/>
          <w:sz w:val="24"/>
          <w:szCs w:val="28"/>
        </w:rPr>
        <w:t>号</w:t>
      </w:r>
    </w:p>
    <w:p w14:paraId="2BE1FF4E" w14:textId="77777777" w:rsidR="00E204E0" w:rsidRPr="00BD2F1D" w:rsidRDefault="00F4139F">
      <w:pPr>
        <w:spacing w:line="360" w:lineRule="auto"/>
        <w:rPr>
          <w:rFonts w:ascii="仿宋" w:eastAsia="仿宋" w:hAnsi="仿宋"/>
          <w:sz w:val="24"/>
          <w:szCs w:val="28"/>
        </w:rPr>
      </w:pPr>
      <w:r w:rsidRPr="00BD2F1D">
        <w:rPr>
          <w:rFonts w:ascii="仿宋" w:eastAsia="仿宋" w:hAnsi="仿宋" w:hint="eastAsia"/>
          <w:sz w:val="24"/>
          <w:szCs w:val="28"/>
        </w:rPr>
        <w:t>2</w:t>
      </w:r>
      <w:r w:rsidRPr="00BD2F1D">
        <w:rPr>
          <w:rFonts w:ascii="仿宋" w:eastAsia="仿宋" w:hAnsi="仿宋" w:hint="eastAsia"/>
          <w:sz w:val="24"/>
          <w:szCs w:val="28"/>
        </w:rPr>
        <w:t>、付款方式</w:t>
      </w:r>
    </w:p>
    <w:p w14:paraId="180C0F95" w14:textId="77777777" w:rsidR="00E204E0" w:rsidRPr="00BD2F1D" w:rsidRDefault="00F4139F">
      <w:pPr>
        <w:spacing w:line="360" w:lineRule="auto"/>
        <w:rPr>
          <w:rFonts w:ascii="仿宋" w:eastAsia="仿宋" w:hAnsi="仿宋"/>
          <w:sz w:val="24"/>
          <w:szCs w:val="28"/>
        </w:rPr>
      </w:pPr>
      <w:r w:rsidRPr="00BD2F1D">
        <w:rPr>
          <w:rFonts w:ascii="仿宋" w:eastAsia="仿宋" w:hAnsi="仿宋" w:hint="eastAsia"/>
          <w:sz w:val="24"/>
          <w:szCs w:val="28"/>
        </w:rPr>
        <w:lastRenderedPageBreak/>
        <w:t>合同正式生效后</w:t>
      </w:r>
      <w:r w:rsidRPr="00BD2F1D">
        <w:rPr>
          <w:rFonts w:ascii="仿宋" w:eastAsia="仿宋" w:hAnsi="仿宋" w:hint="eastAsia"/>
          <w:sz w:val="24"/>
          <w:szCs w:val="28"/>
          <w:u w:val="single"/>
        </w:rPr>
        <w:t xml:space="preserve"> 10 </w:t>
      </w:r>
      <w:proofErr w:type="gramStart"/>
      <w:r w:rsidRPr="00BD2F1D">
        <w:rPr>
          <w:rFonts w:ascii="仿宋" w:eastAsia="仿宋" w:hAnsi="仿宋" w:hint="eastAsia"/>
          <w:sz w:val="24"/>
          <w:szCs w:val="28"/>
        </w:rPr>
        <w:t>个</w:t>
      </w:r>
      <w:proofErr w:type="gramEnd"/>
      <w:r w:rsidRPr="00BD2F1D">
        <w:rPr>
          <w:rFonts w:ascii="仿宋" w:eastAsia="仿宋" w:hAnsi="仿宋" w:hint="eastAsia"/>
          <w:sz w:val="24"/>
          <w:szCs w:val="28"/>
        </w:rPr>
        <w:t>工作日内，支付合同总价的</w:t>
      </w:r>
      <w:r w:rsidRPr="00BD2F1D">
        <w:rPr>
          <w:rFonts w:ascii="仿宋" w:eastAsia="仿宋" w:hAnsi="仿宋" w:hint="eastAsia"/>
          <w:sz w:val="24"/>
          <w:szCs w:val="28"/>
          <w:u w:val="single"/>
        </w:rPr>
        <w:t xml:space="preserve"> 30 </w:t>
      </w:r>
      <w:r w:rsidRPr="00BD2F1D">
        <w:rPr>
          <w:rFonts w:ascii="仿宋" w:eastAsia="仿宋" w:hAnsi="仿宋" w:hint="eastAsia"/>
          <w:sz w:val="24"/>
          <w:szCs w:val="28"/>
        </w:rPr>
        <w:t>%</w:t>
      </w:r>
      <w:r w:rsidRPr="00BD2F1D">
        <w:rPr>
          <w:rFonts w:ascii="仿宋" w:eastAsia="仿宋" w:hAnsi="仿宋" w:hint="eastAsia"/>
          <w:sz w:val="24"/>
          <w:szCs w:val="28"/>
        </w:rPr>
        <w:t>；验收通过后</w:t>
      </w:r>
      <w:r w:rsidRPr="00BD2F1D">
        <w:rPr>
          <w:rFonts w:ascii="仿宋" w:eastAsia="仿宋" w:hAnsi="仿宋" w:hint="eastAsia"/>
          <w:sz w:val="24"/>
          <w:szCs w:val="28"/>
          <w:u w:val="single"/>
        </w:rPr>
        <w:t xml:space="preserve"> 10 </w:t>
      </w:r>
      <w:proofErr w:type="gramStart"/>
      <w:r w:rsidRPr="00BD2F1D">
        <w:rPr>
          <w:rFonts w:ascii="仿宋" w:eastAsia="仿宋" w:hAnsi="仿宋" w:hint="eastAsia"/>
          <w:sz w:val="24"/>
          <w:szCs w:val="28"/>
        </w:rPr>
        <w:t>个</w:t>
      </w:r>
      <w:proofErr w:type="gramEnd"/>
      <w:r w:rsidRPr="00BD2F1D">
        <w:rPr>
          <w:rFonts w:ascii="仿宋" w:eastAsia="仿宋" w:hAnsi="仿宋" w:hint="eastAsia"/>
          <w:sz w:val="24"/>
          <w:szCs w:val="28"/>
        </w:rPr>
        <w:t>工作日内，支付合同总价的</w:t>
      </w:r>
      <w:r w:rsidRPr="00BD2F1D">
        <w:rPr>
          <w:rFonts w:ascii="仿宋" w:eastAsia="仿宋" w:hAnsi="仿宋" w:hint="eastAsia"/>
          <w:sz w:val="24"/>
          <w:szCs w:val="28"/>
          <w:u w:val="single"/>
        </w:rPr>
        <w:t xml:space="preserve"> 70 </w:t>
      </w:r>
      <w:r w:rsidRPr="00BD2F1D">
        <w:rPr>
          <w:rFonts w:ascii="仿宋" w:eastAsia="仿宋" w:hAnsi="仿宋" w:hint="eastAsia"/>
          <w:sz w:val="24"/>
          <w:szCs w:val="28"/>
        </w:rPr>
        <w:t>%</w:t>
      </w:r>
      <w:r w:rsidRPr="00BD2F1D">
        <w:rPr>
          <w:rFonts w:ascii="仿宋" w:eastAsia="仿宋" w:hAnsi="仿宋" w:hint="eastAsia"/>
          <w:sz w:val="24"/>
          <w:szCs w:val="28"/>
        </w:rPr>
        <w:t>。</w:t>
      </w:r>
    </w:p>
    <w:p w14:paraId="7409C02A" w14:textId="77777777" w:rsidR="00E204E0" w:rsidRPr="00BD2F1D" w:rsidRDefault="00F4139F">
      <w:pPr>
        <w:keepNext/>
        <w:numPr>
          <w:ilvl w:val="0"/>
          <w:numId w:val="2"/>
        </w:numPr>
        <w:spacing w:line="360" w:lineRule="auto"/>
        <w:rPr>
          <w:rFonts w:ascii="仿宋" w:eastAsia="仿宋" w:hAnsi="仿宋"/>
          <w:sz w:val="24"/>
          <w:szCs w:val="28"/>
        </w:rPr>
      </w:pPr>
      <w:r w:rsidRPr="00BD2F1D">
        <w:rPr>
          <w:rFonts w:ascii="仿宋" w:eastAsia="仿宋" w:hAnsi="仿宋" w:hint="eastAsia"/>
          <w:sz w:val="24"/>
          <w:szCs w:val="28"/>
        </w:rPr>
        <w:t>验收要求或评价标准</w:t>
      </w:r>
    </w:p>
    <w:p w14:paraId="0C777256" w14:textId="77777777" w:rsidR="00E204E0" w:rsidRPr="00BD2F1D" w:rsidRDefault="00F4139F">
      <w:pPr>
        <w:spacing w:line="360" w:lineRule="auto"/>
        <w:ind w:firstLineChars="200" w:firstLine="480"/>
        <w:rPr>
          <w:rFonts w:ascii="仿宋" w:eastAsia="仿宋" w:hAnsi="仿宋"/>
          <w:sz w:val="24"/>
          <w:szCs w:val="28"/>
        </w:rPr>
      </w:pPr>
      <w:r w:rsidRPr="00BD2F1D">
        <w:rPr>
          <w:rFonts w:ascii="仿宋" w:eastAsia="仿宋" w:hAnsi="仿宋" w:hint="eastAsia"/>
          <w:sz w:val="24"/>
          <w:szCs w:val="28"/>
        </w:rPr>
        <w:t>甲方组织验收小组，依据确认的设计方案及物料清单进行验收，验收内容包括：</w:t>
      </w:r>
    </w:p>
    <w:p w14:paraId="165BFFFA" w14:textId="77777777" w:rsidR="00E204E0" w:rsidRPr="00BD2F1D" w:rsidRDefault="00F4139F">
      <w:pPr>
        <w:spacing w:line="360" w:lineRule="auto"/>
        <w:rPr>
          <w:rFonts w:ascii="仿宋" w:eastAsia="仿宋" w:hAnsi="仿宋"/>
          <w:sz w:val="24"/>
          <w:szCs w:val="28"/>
        </w:rPr>
      </w:pPr>
      <w:r w:rsidRPr="00BD2F1D">
        <w:rPr>
          <w:rFonts w:ascii="仿宋" w:eastAsia="仿宋" w:hAnsi="仿宋" w:hint="eastAsia"/>
          <w:sz w:val="24"/>
          <w:szCs w:val="28"/>
        </w:rPr>
        <w:t>（</w:t>
      </w:r>
      <w:r w:rsidRPr="00BD2F1D">
        <w:rPr>
          <w:rFonts w:ascii="仿宋" w:eastAsia="仿宋" w:hAnsi="仿宋" w:hint="eastAsia"/>
          <w:sz w:val="24"/>
          <w:szCs w:val="28"/>
        </w:rPr>
        <w:t>1</w:t>
      </w:r>
      <w:r w:rsidRPr="00BD2F1D">
        <w:rPr>
          <w:rFonts w:ascii="仿宋" w:eastAsia="仿宋" w:hAnsi="仿宋" w:hint="eastAsia"/>
          <w:sz w:val="24"/>
          <w:szCs w:val="28"/>
        </w:rPr>
        <w:t>）物料品类</w:t>
      </w:r>
      <w:r w:rsidRPr="00BD2F1D">
        <w:rPr>
          <w:rFonts w:ascii="仿宋" w:eastAsia="仿宋" w:hAnsi="仿宋" w:hint="eastAsia"/>
          <w:sz w:val="24"/>
          <w:szCs w:val="28"/>
        </w:rPr>
        <w:t>、数量与确认的物料清单一致；</w:t>
      </w:r>
    </w:p>
    <w:p w14:paraId="6934A082" w14:textId="77777777" w:rsidR="00E204E0" w:rsidRPr="00BD2F1D" w:rsidRDefault="00F4139F">
      <w:pPr>
        <w:spacing w:line="360" w:lineRule="auto"/>
        <w:rPr>
          <w:rFonts w:ascii="仿宋" w:eastAsia="仿宋" w:hAnsi="仿宋"/>
          <w:sz w:val="24"/>
          <w:szCs w:val="28"/>
        </w:rPr>
      </w:pPr>
      <w:r w:rsidRPr="00BD2F1D">
        <w:rPr>
          <w:rFonts w:ascii="仿宋" w:eastAsia="仿宋" w:hAnsi="仿宋" w:hint="eastAsia"/>
          <w:sz w:val="24"/>
          <w:szCs w:val="28"/>
        </w:rPr>
        <w:t>（</w:t>
      </w:r>
      <w:r w:rsidRPr="00BD2F1D">
        <w:rPr>
          <w:rFonts w:ascii="仿宋" w:eastAsia="仿宋" w:hAnsi="仿宋" w:hint="eastAsia"/>
          <w:sz w:val="24"/>
          <w:szCs w:val="28"/>
        </w:rPr>
        <w:t>2</w:t>
      </w:r>
      <w:r w:rsidRPr="00BD2F1D">
        <w:rPr>
          <w:rFonts w:ascii="仿宋" w:eastAsia="仿宋" w:hAnsi="仿宋" w:hint="eastAsia"/>
          <w:sz w:val="24"/>
          <w:szCs w:val="28"/>
        </w:rPr>
        <w:t>）各直播间招贴物料、软性装饰及主题道具的配置不低于</w:t>
      </w:r>
      <w:proofErr w:type="gramStart"/>
      <w:r w:rsidRPr="00BD2F1D">
        <w:rPr>
          <w:rFonts w:ascii="仿宋" w:eastAsia="仿宋" w:hAnsi="仿宋" w:hint="eastAsia"/>
          <w:sz w:val="24"/>
          <w:szCs w:val="28"/>
        </w:rPr>
        <w:t>本需求</w:t>
      </w:r>
      <w:proofErr w:type="gramEnd"/>
      <w:r w:rsidRPr="00BD2F1D">
        <w:rPr>
          <w:rFonts w:ascii="仿宋" w:eastAsia="仿宋" w:hAnsi="仿宋" w:hint="eastAsia"/>
          <w:sz w:val="24"/>
          <w:szCs w:val="28"/>
        </w:rPr>
        <w:t>1.2</w:t>
      </w:r>
      <w:r w:rsidRPr="00BD2F1D">
        <w:rPr>
          <w:rFonts w:ascii="仿宋" w:eastAsia="仿宋" w:hAnsi="仿宋" w:hint="eastAsia"/>
          <w:sz w:val="24"/>
          <w:szCs w:val="28"/>
        </w:rPr>
        <w:t>、</w:t>
      </w:r>
      <w:r w:rsidRPr="00BD2F1D">
        <w:rPr>
          <w:rFonts w:ascii="仿宋" w:eastAsia="仿宋" w:hAnsi="仿宋" w:hint="eastAsia"/>
          <w:sz w:val="24"/>
          <w:szCs w:val="28"/>
        </w:rPr>
        <w:t>1.3</w:t>
      </w:r>
      <w:r w:rsidRPr="00BD2F1D">
        <w:rPr>
          <w:rFonts w:ascii="仿宋" w:eastAsia="仿宋" w:hAnsi="仿宋" w:hint="eastAsia"/>
          <w:sz w:val="24"/>
          <w:szCs w:val="28"/>
        </w:rPr>
        <w:t>项规定的数量；</w:t>
      </w:r>
    </w:p>
    <w:p w14:paraId="459C2E02" w14:textId="77777777" w:rsidR="00E204E0" w:rsidRPr="00BD2F1D" w:rsidRDefault="00F4139F">
      <w:pPr>
        <w:spacing w:line="360" w:lineRule="auto"/>
        <w:rPr>
          <w:rFonts w:ascii="仿宋" w:eastAsia="仿宋" w:hAnsi="仿宋"/>
          <w:sz w:val="24"/>
          <w:szCs w:val="28"/>
        </w:rPr>
      </w:pPr>
      <w:r w:rsidRPr="00BD2F1D">
        <w:rPr>
          <w:rFonts w:ascii="仿宋" w:eastAsia="仿宋" w:hAnsi="仿宋" w:hint="eastAsia"/>
          <w:sz w:val="24"/>
          <w:szCs w:val="28"/>
        </w:rPr>
        <w:t>（</w:t>
      </w:r>
      <w:r w:rsidRPr="00BD2F1D">
        <w:rPr>
          <w:rFonts w:ascii="仿宋" w:eastAsia="仿宋" w:hAnsi="仿宋" w:hint="eastAsia"/>
          <w:sz w:val="24"/>
          <w:szCs w:val="28"/>
        </w:rPr>
        <w:t>3</w:t>
      </w:r>
      <w:r w:rsidRPr="00BD2F1D">
        <w:rPr>
          <w:rFonts w:ascii="仿宋" w:eastAsia="仿宋" w:hAnsi="仿宋" w:hint="eastAsia"/>
          <w:sz w:val="24"/>
          <w:szCs w:val="28"/>
        </w:rPr>
        <w:t>）画面印刷、安装及摆放符合质量标准，无破损、脱落；</w:t>
      </w:r>
    </w:p>
    <w:p w14:paraId="10A4E15C" w14:textId="77777777" w:rsidR="00E204E0" w:rsidRPr="00BD2F1D" w:rsidRDefault="00F4139F">
      <w:pPr>
        <w:spacing w:line="360" w:lineRule="auto"/>
        <w:rPr>
          <w:rFonts w:ascii="仿宋" w:eastAsia="仿宋" w:hAnsi="仿宋"/>
          <w:sz w:val="24"/>
          <w:szCs w:val="28"/>
        </w:rPr>
      </w:pPr>
      <w:r w:rsidRPr="00BD2F1D">
        <w:rPr>
          <w:rFonts w:ascii="仿宋" w:eastAsia="仿宋" w:hAnsi="仿宋" w:hint="eastAsia"/>
          <w:sz w:val="24"/>
          <w:szCs w:val="28"/>
        </w:rPr>
        <w:t>（</w:t>
      </w:r>
      <w:r w:rsidRPr="00BD2F1D">
        <w:rPr>
          <w:rFonts w:ascii="仿宋" w:eastAsia="仿宋" w:hAnsi="仿宋" w:hint="eastAsia"/>
          <w:sz w:val="24"/>
          <w:szCs w:val="28"/>
        </w:rPr>
        <w:t>4</w:t>
      </w:r>
      <w:r w:rsidRPr="00BD2F1D">
        <w:rPr>
          <w:rFonts w:ascii="仿宋" w:eastAsia="仿宋" w:hAnsi="仿宋" w:hint="eastAsia"/>
          <w:sz w:val="24"/>
          <w:szCs w:val="28"/>
        </w:rPr>
        <w:t>）现有设施设备可正常使用。</w:t>
      </w:r>
    </w:p>
    <w:p w14:paraId="1BDB3F46" w14:textId="77777777" w:rsidR="00E204E0" w:rsidRPr="00BD2F1D" w:rsidRDefault="00F4139F">
      <w:pPr>
        <w:spacing w:line="360" w:lineRule="auto"/>
        <w:rPr>
          <w:rFonts w:ascii="仿宋" w:eastAsia="仿宋" w:hAnsi="仿宋"/>
          <w:sz w:val="24"/>
          <w:szCs w:val="28"/>
        </w:rPr>
      </w:pPr>
      <w:r w:rsidRPr="00BD2F1D">
        <w:rPr>
          <w:rFonts w:ascii="仿宋" w:eastAsia="仿宋" w:hAnsi="仿宋" w:hint="eastAsia"/>
          <w:sz w:val="24"/>
          <w:szCs w:val="28"/>
        </w:rPr>
        <w:t>验收合格后双方签署验收单。</w:t>
      </w:r>
    </w:p>
    <w:p w14:paraId="6FF5D1E5" w14:textId="77777777" w:rsidR="00E204E0" w:rsidRPr="00BD2F1D" w:rsidRDefault="00F4139F">
      <w:pPr>
        <w:keepNext/>
        <w:numPr>
          <w:ilvl w:val="0"/>
          <w:numId w:val="2"/>
        </w:numPr>
        <w:spacing w:line="360" w:lineRule="auto"/>
        <w:rPr>
          <w:rFonts w:ascii="仿宋" w:eastAsia="仿宋" w:hAnsi="仿宋"/>
          <w:sz w:val="24"/>
          <w:szCs w:val="28"/>
        </w:rPr>
      </w:pPr>
      <w:r w:rsidRPr="00BD2F1D">
        <w:rPr>
          <w:rFonts w:ascii="仿宋" w:eastAsia="仿宋" w:hAnsi="仿宋" w:hint="eastAsia"/>
          <w:sz w:val="24"/>
          <w:szCs w:val="28"/>
        </w:rPr>
        <w:t>踏勘要求</w:t>
      </w:r>
    </w:p>
    <w:p w14:paraId="44822C1C" w14:textId="77777777" w:rsidR="00E204E0" w:rsidRPr="00BD2F1D" w:rsidRDefault="00F4139F">
      <w:pPr>
        <w:snapToGrid w:val="0"/>
        <w:spacing w:line="360" w:lineRule="auto"/>
        <w:ind w:firstLineChars="200" w:firstLine="480"/>
        <w:rPr>
          <w:rFonts w:ascii="仿宋" w:eastAsia="仿宋" w:hAnsi="仿宋"/>
          <w:sz w:val="24"/>
          <w:szCs w:val="28"/>
        </w:rPr>
      </w:pPr>
      <w:r w:rsidRPr="00BD2F1D">
        <w:rPr>
          <w:rFonts w:ascii="仿宋" w:eastAsia="仿宋" w:hAnsi="仿宋" w:hint="eastAsia"/>
          <w:sz w:val="24"/>
          <w:szCs w:val="28"/>
        </w:rPr>
        <w:t>（</w:t>
      </w:r>
      <w:r w:rsidRPr="00BD2F1D">
        <w:rPr>
          <w:rFonts w:ascii="仿宋" w:eastAsia="仿宋" w:hAnsi="仿宋" w:hint="eastAsia"/>
          <w:sz w:val="24"/>
          <w:szCs w:val="28"/>
        </w:rPr>
        <w:t>1</w:t>
      </w:r>
      <w:r w:rsidRPr="00BD2F1D">
        <w:rPr>
          <w:rFonts w:ascii="仿宋" w:eastAsia="仿宋" w:hAnsi="仿宋" w:hint="eastAsia"/>
          <w:sz w:val="24"/>
          <w:szCs w:val="28"/>
        </w:rPr>
        <w:t>）本项目统一组织现场踏勘，踏勘地点：上海市工商外国语学校</w:t>
      </w:r>
      <w:r w:rsidRPr="00BD2F1D">
        <w:rPr>
          <w:rFonts w:ascii="仿宋" w:eastAsia="仿宋" w:hAnsi="仿宋"/>
          <w:sz w:val="24"/>
          <w:szCs w:val="28"/>
        </w:rPr>
        <w:t>(</w:t>
      </w:r>
      <w:r w:rsidRPr="00BD2F1D">
        <w:rPr>
          <w:rFonts w:ascii="仿宋" w:eastAsia="仿宋" w:hAnsi="仿宋"/>
          <w:sz w:val="24"/>
          <w:szCs w:val="28"/>
        </w:rPr>
        <w:t>上海市百色支路</w:t>
      </w:r>
      <w:r w:rsidRPr="00BD2F1D">
        <w:rPr>
          <w:rFonts w:ascii="仿宋" w:eastAsia="仿宋" w:hAnsi="仿宋"/>
          <w:sz w:val="24"/>
          <w:szCs w:val="28"/>
        </w:rPr>
        <w:t xml:space="preserve"> 35 </w:t>
      </w:r>
      <w:r w:rsidRPr="00BD2F1D">
        <w:rPr>
          <w:rFonts w:ascii="仿宋" w:eastAsia="仿宋" w:hAnsi="仿宋"/>
          <w:sz w:val="24"/>
          <w:szCs w:val="28"/>
        </w:rPr>
        <w:t>号</w:t>
      </w:r>
      <w:r w:rsidRPr="00BD2F1D">
        <w:rPr>
          <w:rFonts w:ascii="仿宋" w:eastAsia="仿宋" w:hAnsi="仿宋"/>
          <w:sz w:val="24"/>
          <w:szCs w:val="28"/>
        </w:rPr>
        <w:t>)</w:t>
      </w:r>
      <w:r w:rsidRPr="00BD2F1D">
        <w:rPr>
          <w:rFonts w:ascii="仿宋" w:eastAsia="仿宋" w:hAnsi="仿宋"/>
          <w:sz w:val="24"/>
          <w:szCs w:val="28"/>
        </w:rPr>
        <w:t>，</w:t>
      </w:r>
      <w:r w:rsidRPr="00BD2F1D">
        <w:rPr>
          <w:rFonts w:ascii="仿宋" w:eastAsia="仿宋" w:hAnsi="仿宋"/>
          <w:sz w:val="24"/>
          <w:szCs w:val="28"/>
        </w:rPr>
        <w:t xml:space="preserve"> </w:t>
      </w:r>
      <w:r w:rsidRPr="00BD2F1D">
        <w:rPr>
          <w:rFonts w:ascii="仿宋" w:eastAsia="仿宋" w:hAnsi="仿宋"/>
          <w:sz w:val="24"/>
        </w:rPr>
        <w:t xml:space="preserve">6.1 </w:t>
      </w:r>
      <w:r w:rsidRPr="00BD2F1D">
        <w:rPr>
          <w:rFonts w:ascii="仿宋" w:eastAsia="仿宋" w:hAnsi="仿宋" w:hint="eastAsia"/>
          <w:sz w:val="24"/>
        </w:rPr>
        <w:t>本项目统一组织现场踏勘，踏勘地点：上海市工商外国语学校</w:t>
      </w:r>
      <w:r w:rsidRPr="00BD2F1D">
        <w:rPr>
          <w:rFonts w:ascii="仿宋" w:eastAsia="仿宋" w:hAnsi="仿宋"/>
          <w:sz w:val="24"/>
        </w:rPr>
        <w:t>(</w:t>
      </w:r>
      <w:r w:rsidRPr="00BD2F1D">
        <w:rPr>
          <w:rFonts w:ascii="仿宋" w:eastAsia="仿宋" w:hAnsi="仿宋"/>
          <w:sz w:val="24"/>
        </w:rPr>
        <w:t>上海市百色支路</w:t>
      </w:r>
      <w:r w:rsidRPr="00BD2F1D">
        <w:rPr>
          <w:rFonts w:ascii="仿宋" w:eastAsia="仿宋" w:hAnsi="仿宋"/>
          <w:sz w:val="24"/>
        </w:rPr>
        <w:t xml:space="preserve"> 35 </w:t>
      </w:r>
      <w:r w:rsidRPr="00BD2F1D">
        <w:rPr>
          <w:rFonts w:ascii="仿宋" w:eastAsia="仿宋" w:hAnsi="仿宋"/>
          <w:sz w:val="24"/>
        </w:rPr>
        <w:t>号</w:t>
      </w:r>
      <w:r w:rsidRPr="00BD2F1D">
        <w:rPr>
          <w:rFonts w:ascii="仿宋" w:eastAsia="仿宋" w:hAnsi="仿宋"/>
          <w:sz w:val="24"/>
        </w:rPr>
        <w:t>)</w:t>
      </w:r>
      <w:r w:rsidRPr="00BD2F1D">
        <w:rPr>
          <w:rFonts w:ascii="仿宋" w:eastAsia="仿宋" w:hAnsi="仿宋"/>
          <w:sz w:val="24"/>
        </w:rPr>
        <w:t>，</w:t>
      </w:r>
      <w:r w:rsidRPr="00BD2F1D">
        <w:rPr>
          <w:rFonts w:ascii="仿宋" w:eastAsia="仿宋" w:hAnsi="仿宋"/>
          <w:sz w:val="24"/>
        </w:rPr>
        <w:t xml:space="preserve"> </w:t>
      </w:r>
      <w:r w:rsidRPr="00BD2F1D">
        <w:rPr>
          <w:rFonts w:ascii="仿宋" w:eastAsia="仿宋" w:hAnsi="仿宋"/>
          <w:sz w:val="24"/>
        </w:rPr>
        <w:t>踏勘时间：</w:t>
      </w:r>
      <w:r w:rsidRPr="00BD2F1D">
        <w:rPr>
          <w:rFonts w:ascii="仿宋" w:eastAsia="仿宋" w:hAnsi="仿宋"/>
          <w:sz w:val="24"/>
        </w:rPr>
        <w:t>10</w:t>
      </w:r>
      <w:r w:rsidRPr="00BD2F1D">
        <w:rPr>
          <w:rFonts w:ascii="仿宋" w:eastAsia="仿宋" w:hAnsi="仿宋"/>
          <w:sz w:val="24"/>
        </w:rPr>
        <w:t>月</w:t>
      </w:r>
      <w:r w:rsidRPr="00BD2F1D">
        <w:rPr>
          <w:rFonts w:ascii="仿宋" w:eastAsia="仿宋" w:hAnsi="仿宋"/>
          <w:sz w:val="24"/>
        </w:rPr>
        <w:t>27</w:t>
      </w:r>
      <w:r w:rsidRPr="00BD2F1D">
        <w:rPr>
          <w:rFonts w:ascii="仿宋" w:eastAsia="仿宋" w:hAnsi="仿宋"/>
          <w:sz w:val="24"/>
        </w:rPr>
        <w:t>日</w:t>
      </w:r>
      <w:r w:rsidRPr="00BD2F1D">
        <w:rPr>
          <w:rFonts w:ascii="仿宋" w:eastAsia="仿宋" w:hAnsi="仿宋"/>
          <w:sz w:val="24"/>
        </w:rPr>
        <w:t>12</w:t>
      </w:r>
      <w:r w:rsidRPr="00BD2F1D">
        <w:rPr>
          <w:rFonts w:ascii="仿宋" w:eastAsia="仿宋" w:hAnsi="仿宋"/>
          <w:sz w:val="24"/>
        </w:rPr>
        <w:t>：</w:t>
      </w:r>
      <w:r w:rsidRPr="00BD2F1D">
        <w:rPr>
          <w:rFonts w:ascii="仿宋" w:eastAsia="仿宋" w:hAnsi="仿宋"/>
          <w:sz w:val="24"/>
        </w:rPr>
        <w:t>00-12</w:t>
      </w:r>
      <w:r w:rsidRPr="00BD2F1D">
        <w:rPr>
          <w:rFonts w:ascii="仿宋" w:eastAsia="仿宋" w:hAnsi="仿宋" w:hint="eastAsia"/>
          <w:sz w:val="24"/>
        </w:rPr>
        <w:t>：</w:t>
      </w:r>
      <w:r w:rsidRPr="00BD2F1D">
        <w:rPr>
          <w:rFonts w:ascii="仿宋" w:eastAsia="仿宋" w:hAnsi="仿宋" w:hint="eastAsia"/>
          <w:sz w:val="24"/>
        </w:rPr>
        <w:t>3</w:t>
      </w:r>
      <w:r w:rsidRPr="00BD2F1D">
        <w:rPr>
          <w:rFonts w:ascii="仿宋" w:eastAsia="仿宋" w:hAnsi="仿宋"/>
          <w:sz w:val="24"/>
        </w:rPr>
        <w:t>0</w:t>
      </w:r>
      <w:r w:rsidRPr="00BD2F1D">
        <w:rPr>
          <w:rFonts w:ascii="仿宋" w:eastAsia="仿宋" w:hAnsi="仿宋"/>
          <w:sz w:val="24"/>
        </w:rPr>
        <w:t>，</w:t>
      </w:r>
      <w:r w:rsidRPr="00BD2F1D">
        <w:rPr>
          <w:rFonts w:ascii="仿宋" w:eastAsia="仿宋" w:hAnsi="仿宋"/>
          <w:sz w:val="24"/>
        </w:rPr>
        <w:t xml:space="preserve"> </w:t>
      </w:r>
      <w:r w:rsidRPr="00BD2F1D">
        <w:rPr>
          <w:rFonts w:ascii="仿宋" w:eastAsia="仿宋" w:hAnsi="仿宋"/>
          <w:sz w:val="24"/>
        </w:rPr>
        <w:t>踏勘联系人：</w:t>
      </w:r>
      <w:r w:rsidRPr="00BD2F1D">
        <w:rPr>
          <w:rFonts w:ascii="仿宋" w:eastAsia="仿宋" w:hAnsi="仿宋" w:hint="eastAsia"/>
          <w:sz w:val="24"/>
        </w:rPr>
        <w:t>王老师</w:t>
      </w:r>
      <w:r w:rsidRPr="00BD2F1D">
        <w:rPr>
          <w:rFonts w:ascii="仿宋" w:eastAsia="仿宋" w:hAnsi="仿宋"/>
          <w:sz w:val="24"/>
        </w:rPr>
        <w:t xml:space="preserve"> 64763038-</w:t>
      </w:r>
      <w:r w:rsidRPr="00BD2F1D">
        <w:t xml:space="preserve"> </w:t>
      </w:r>
      <w:r w:rsidRPr="00BD2F1D">
        <w:rPr>
          <w:rFonts w:ascii="仿宋" w:eastAsia="仿宋" w:hAnsi="仿宋"/>
          <w:sz w:val="24"/>
        </w:rPr>
        <w:t>5710</w:t>
      </w:r>
      <w:r w:rsidRPr="00BD2F1D">
        <w:rPr>
          <w:rFonts w:ascii="仿宋" w:eastAsia="仿宋" w:hAnsi="仿宋"/>
          <w:sz w:val="24"/>
        </w:rPr>
        <w:t>。请于</w:t>
      </w:r>
      <w:r w:rsidRPr="00BD2F1D">
        <w:rPr>
          <w:rFonts w:ascii="仿宋" w:eastAsia="仿宋" w:hAnsi="仿宋"/>
          <w:sz w:val="24"/>
        </w:rPr>
        <w:t>10</w:t>
      </w:r>
      <w:r w:rsidRPr="00BD2F1D">
        <w:rPr>
          <w:rFonts w:ascii="仿宋" w:eastAsia="仿宋" w:hAnsi="仿宋"/>
          <w:sz w:val="24"/>
        </w:rPr>
        <w:t>月</w:t>
      </w:r>
      <w:r w:rsidRPr="00BD2F1D">
        <w:rPr>
          <w:rFonts w:ascii="仿宋" w:eastAsia="仿宋" w:hAnsi="仿宋"/>
          <w:sz w:val="24"/>
        </w:rPr>
        <w:t>26</w:t>
      </w:r>
      <w:r w:rsidRPr="00BD2F1D">
        <w:rPr>
          <w:rFonts w:ascii="仿宋" w:eastAsia="仿宋" w:hAnsi="仿宋"/>
          <w:sz w:val="24"/>
        </w:rPr>
        <w:t>日</w:t>
      </w:r>
      <w:r w:rsidRPr="00BD2F1D">
        <w:rPr>
          <w:rFonts w:ascii="仿宋" w:eastAsia="仿宋" w:hAnsi="仿宋"/>
          <w:sz w:val="24"/>
        </w:rPr>
        <w:t>16</w:t>
      </w:r>
      <w:r w:rsidRPr="00BD2F1D">
        <w:rPr>
          <w:rFonts w:ascii="仿宋" w:eastAsia="仿宋" w:hAnsi="仿宋"/>
          <w:sz w:val="24"/>
        </w:rPr>
        <w:t>：</w:t>
      </w:r>
      <w:r w:rsidRPr="00BD2F1D">
        <w:rPr>
          <w:rFonts w:ascii="仿宋" w:eastAsia="仿宋" w:hAnsi="仿宋"/>
          <w:sz w:val="24"/>
        </w:rPr>
        <w:t>00</w:t>
      </w:r>
      <w:r w:rsidRPr="00BD2F1D">
        <w:rPr>
          <w:rFonts w:ascii="仿宋" w:eastAsia="仿宋" w:hAnsi="仿宋"/>
          <w:sz w:val="24"/>
        </w:rPr>
        <w:t>前在我校公众号访客申请中提交入校申请，联系人商外一部王秀秀老师。</w:t>
      </w:r>
    </w:p>
    <w:p w14:paraId="50E319FE" w14:textId="77777777" w:rsidR="00E204E0" w:rsidRPr="00BD2F1D" w:rsidRDefault="00F4139F">
      <w:pPr>
        <w:spacing w:line="360" w:lineRule="auto"/>
        <w:rPr>
          <w:rFonts w:ascii="仿宋" w:eastAsia="仿宋" w:hAnsi="仿宋"/>
          <w:sz w:val="24"/>
          <w:szCs w:val="28"/>
        </w:rPr>
      </w:pPr>
      <w:r w:rsidRPr="00BD2F1D">
        <w:rPr>
          <w:rFonts w:ascii="仿宋" w:eastAsia="仿宋" w:hAnsi="仿宋" w:hint="eastAsia"/>
          <w:sz w:val="24"/>
          <w:szCs w:val="28"/>
        </w:rPr>
        <w:t>（</w:t>
      </w:r>
      <w:r w:rsidRPr="00BD2F1D">
        <w:rPr>
          <w:rFonts w:ascii="仿宋" w:eastAsia="仿宋" w:hAnsi="仿宋" w:hint="eastAsia"/>
          <w:sz w:val="24"/>
          <w:szCs w:val="28"/>
        </w:rPr>
        <w:t>2</w:t>
      </w:r>
      <w:r w:rsidRPr="00BD2F1D">
        <w:rPr>
          <w:rFonts w:ascii="仿宋" w:eastAsia="仿宋" w:hAnsi="仿宋" w:hint="eastAsia"/>
          <w:sz w:val="24"/>
          <w:szCs w:val="28"/>
        </w:rPr>
        <w:t>）潜在供应商根据</w:t>
      </w:r>
      <w:r w:rsidRPr="00BD2F1D">
        <w:rPr>
          <w:rFonts w:ascii="仿宋" w:eastAsia="仿宋" w:hAnsi="仿宋"/>
          <w:sz w:val="24"/>
          <w:szCs w:val="28"/>
        </w:rPr>
        <w:t>规定的时间、地点前往参加踏勘现场活动。如不参加，其风险由响应方自行承担，</w:t>
      </w:r>
      <w:r w:rsidRPr="00BD2F1D">
        <w:rPr>
          <w:rFonts w:ascii="仿宋" w:eastAsia="仿宋" w:hAnsi="仿宋" w:hint="eastAsia"/>
          <w:sz w:val="24"/>
          <w:szCs w:val="28"/>
        </w:rPr>
        <w:t>学校</w:t>
      </w:r>
      <w:r w:rsidRPr="00BD2F1D">
        <w:rPr>
          <w:rFonts w:ascii="仿宋" w:eastAsia="仿宋" w:hAnsi="仿宋"/>
          <w:sz w:val="24"/>
          <w:szCs w:val="28"/>
        </w:rPr>
        <w:t>不承担任何责任。</w:t>
      </w:r>
    </w:p>
    <w:p w14:paraId="33690DB9" w14:textId="77777777" w:rsidR="00E204E0" w:rsidRPr="00BD2F1D" w:rsidRDefault="00F4139F">
      <w:pPr>
        <w:spacing w:line="360" w:lineRule="auto"/>
        <w:rPr>
          <w:rFonts w:ascii="仿宋" w:eastAsia="仿宋" w:hAnsi="仿宋"/>
          <w:sz w:val="24"/>
          <w:szCs w:val="28"/>
        </w:rPr>
      </w:pPr>
      <w:r w:rsidRPr="00BD2F1D">
        <w:rPr>
          <w:rFonts w:ascii="仿宋" w:eastAsia="仿宋" w:hAnsi="仿宋" w:hint="eastAsia"/>
          <w:sz w:val="24"/>
          <w:szCs w:val="28"/>
        </w:rPr>
        <w:t>（</w:t>
      </w:r>
      <w:r w:rsidRPr="00BD2F1D">
        <w:rPr>
          <w:rFonts w:ascii="仿宋" w:eastAsia="仿宋" w:hAnsi="仿宋" w:hint="eastAsia"/>
          <w:sz w:val="24"/>
          <w:szCs w:val="28"/>
        </w:rPr>
        <w:t>3</w:t>
      </w:r>
      <w:r w:rsidRPr="00BD2F1D">
        <w:rPr>
          <w:rFonts w:ascii="仿宋" w:eastAsia="仿宋" w:hAnsi="仿宋" w:hint="eastAsia"/>
          <w:sz w:val="24"/>
          <w:szCs w:val="28"/>
        </w:rPr>
        <w:t>）</w:t>
      </w:r>
      <w:r w:rsidRPr="00BD2F1D">
        <w:rPr>
          <w:rFonts w:ascii="仿宋" w:eastAsia="仿宋" w:hAnsi="仿宋"/>
          <w:sz w:val="24"/>
          <w:szCs w:val="28"/>
        </w:rPr>
        <w:t>响应方踏勘现场发生的费用由其自理。</w:t>
      </w:r>
    </w:p>
    <w:p w14:paraId="604053FD" w14:textId="77777777" w:rsidR="00E204E0" w:rsidRPr="00BD2F1D" w:rsidRDefault="00F4139F">
      <w:pPr>
        <w:spacing w:line="360" w:lineRule="auto"/>
        <w:rPr>
          <w:rFonts w:ascii="仿宋" w:eastAsia="仿宋" w:hAnsi="仿宋"/>
          <w:sz w:val="24"/>
          <w:szCs w:val="28"/>
        </w:rPr>
      </w:pPr>
      <w:r w:rsidRPr="00BD2F1D">
        <w:rPr>
          <w:rFonts w:ascii="仿宋" w:eastAsia="仿宋" w:hAnsi="仿宋" w:hint="eastAsia"/>
          <w:sz w:val="24"/>
          <w:szCs w:val="28"/>
        </w:rPr>
        <w:t>（</w:t>
      </w:r>
      <w:r w:rsidRPr="00BD2F1D">
        <w:rPr>
          <w:rFonts w:ascii="仿宋" w:eastAsia="仿宋" w:hAnsi="仿宋" w:hint="eastAsia"/>
          <w:sz w:val="24"/>
          <w:szCs w:val="28"/>
        </w:rPr>
        <w:t>4</w:t>
      </w:r>
      <w:r w:rsidRPr="00BD2F1D">
        <w:rPr>
          <w:rFonts w:ascii="仿宋" w:eastAsia="仿宋" w:hAnsi="仿宋" w:hint="eastAsia"/>
          <w:sz w:val="24"/>
          <w:szCs w:val="28"/>
        </w:rPr>
        <w:t>）</w:t>
      </w:r>
      <w:r w:rsidRPr="00BD2F1D">
        <w:rPr>
          <w:rFonts w:ascii="仿宋" w:eastAsia="仿宋" w:hAnsi="仿宋"/>
          <w:sz w:val="24"/>
          <w:szCs w:val="28"/>
        </w:rPr>
        <w:t>在踏勘现场中口头介绍的情况仅</w:t>
      </w:r>
      <w:proofErr w:type="gramStart"/>
      <w:r w:rsidRPr="00BD2F1D">
        <w:rPr>
          <w:rFonts w:ascii="仿宋" w:eastAsia="仿宋" w:hAnsi="仿宋"/>
          <w:sz w:val="24"/>
          <w:szCs w:val="28"/>
        </w:rPr>
        <w:t>供</w:t>
      </w:r>
      <w:r w:rsidRPr="00BD2F1D">
        <w:rPr>
          <w:rFonts w:ascii="仿宋" w:eastAsia="仿宋" w:hAnsi="仿宋" w:hint="eastAsia"/>
          <w:sz w:val="24"/>
          <w:szCs w:val="28"/>
        </w:rPr>
        <w:t>供应</w:t>
      </w:r>
      <w:proofErr w:type="gramEnd"/>
      <w:r w:rsidRPr="00BD2F1D">
        <w:rPr>
          <w:rFonts w:ascii="仿宋" w:eastAsia="仿宋" w:hAnsi="仿宋" w:hint="eastAsia"/>
          <w:sz w:val="24"/>
          <w:szCs w:val="28"/>
        </w:rPr>
        <w:t>商</w:t>
      </w:r>
      <w:r w:rsidRPr="00BD2F1D">
        <w:rPr>
          <w:rFonts w:ascii="仿宋" w:eastAsia="仿宋" w:hAnsi="仿宋"/>
          <w:sz w:val="24"/>
          <w:szCs w:val="28"/>
        </w:rPr>
        <w:t>在编制</w:t>
      </w:r>
      <w:r w:rsidRPr="00BD2F1D">
        <w:rPr>
          <w:rFonts w:ascii="仿宋" w:eastAsia="仿宋" w:hAnsi="仿宋" w:hint="eastAsia"/>
          <w:sz w:val="24"/>
          <w:szCs w:val="28"/>
        </w:rPr>
        <w:t>比选文件</w:t>
      </w:r>
      <w:r w:rsidRPr="00BD2F1D">
        <w:rPr>
          <w:rFonts w:ascii="仿宋" w:eastAsia="仿宋" w:hAnsi="仿宋"/>
          <w:sz w:val="24"/>
          <w:szCs w:val="28"/>
        </w:rPr>
        <w:t>时参考。</w:t>
      </w:r>
    </w:p>
    <w:p w14:paraId="0F1A2664" w14:textId="77777777" w:rsidR="00E204E0" w:rsidRPr="00BD2F1D" w:rsidRDefault="00E204E0">
      <w:pPr>
        <w:spacing w:line="360" w:lineRule="auto"/>
        <w:rPr>
          <w:rFonts w:ascii="仿宋" w:eastAsia="仿宋" w:hAnsi="仿宋"/>
          <w:sz w:val="24"/>
          <w:szCs w:val="28"/>
        </w:rPr>
      </w:pPr>
    </w:p>
    <w:p w14:paraId="6E8E91DC" w14:textId="77777777" w:rsidR="00E204E0" w:rsidRPr="00BD2F1D" w:rsidRDefault="00F4139F">
      <w:pPr>
        <w:spacing w:line="360" w:lineRule="auto"/>
        <w:rPr>
          <w:rFonts w:ascii="仿宋" w:eastAsia="仿宋" w:hAnsi="仿宋"/>
          <w:sz w:val="24"/>
          <w:szCs w:val="28"/>
        </w:rPr>
      </w:pPr>
      <w:r w:rsidRPr="00BD2F1D">
        <w:rPr>
          <w:rFonts w:ascii="仿宋" w:eastAsia="仿宋" w:hAnsi="仿宋" w:hint="eastAsia"/>
          <w:b/>
          <w:bCs/>
          <w:sz w:val="24"/>
          <w:szCs w:val="28"/>
        </w:rPr>
        <w:t>六、报价文件要求</w:t>
      </w:r>
    </w:p>
    <w:p w14:paraId="6E7E8FB1" w14:textId="77777777" w:rsidR="00E204E0" w:rsidRPr="00BD2F1D" w:rsidRDefault="00F4139F">
      <w:pPr>
        <w:widowControl/>
        <w:spacing w:line="360" w:lineRule="auto"/>
        <w:jc w:val="left"/>
        <w:rPr>
          <w:rFonts w:ascii="仿宋" w:eastAsia="仿宋" w:hAnsi="仿宋"/>
          <w:sz w:val="24"/>
          <w:szCs w:val="28"/>
        </w:rPr>
      </w:pPr>
      <w:r w:rsidRPr="00BD2F1D">
        <w:rPr>
          <w:rFonts w:ascii="仿宋" w:eastAsia="仿宋" w:hAnsi="仿宋" w:hint="eastAsia"/>
          <w:sz w:val="24"/>
          <w:szCs w:val="28"/>
        </w:rPr>
        <w:t>1</w:t>
      </w:r>
      <w:r w:rsidRPr="00BD2F1D">
        <w:rPr>
          <w:rFonts w:ascii="仿宋" w:eastAsia="仿宋" w:hAnsi="仿宋" w:hint="eastAsia"/>
          <w:sz w:val="24"/>
          <w:szCs w:val="28"/>
        </w:rPr>
        <w:t>、响应文件须装订成册</w:t>
      </w:r>
      <w:r w:rsidRPr="00BD2F1D">
        <w:rPr>
          <w:rFonts w:ascii="仿宋" w:eastAsia="仿宋" w:hAnsi="仿宋" w:hint="eastAsia"/>
          <w:sz w:val="24"/>
          <w:szCs w:val="28"/>
        </w:rPr>
        <w:t>逐页加盖公章</w:t>
      </w:r>
      <w:r w:rsidRPr="00BD2F1D">
        <w:rPr>
          <w:rFonts w:ascii="仿宋" w:eastAsia="仿宋" w:hAnsi="仿宋" w:hint="eastAsia"/>
          <w:sz w:val="24"/>
          <w:szCs w:val="28"/>
        </w:rPr>
        <w:t>，并需提供所有响应文件加盖公章的电子文档</w:t>
      </w:r>
      <w:r w:rsidRPr="00BD2F1D">
        <w:rPr>
          <w:rFonts w:ascii="仿宋" w:eastAsia="仿宋" w:hAnsi="仿宋" w:hint="eastAsia"/>
          <w:sz w:val="24"/>
          <w:szCs w:val="28"/>
        </w:rPr>
        <w:t>PDF</w:t>
      </w:r>
      <w:r w:rsidRPr="00BD2F1D">
        <w:rPr>
          <w:rFonts w:ascii="仿宋" w:eastAsia="仿宋" w:hAnsi="仿宋" w:hint="eastAsia"/>
          <w:sz w:val="24"/>
          <w:szCs w:val="28"/>
        </w:rPr>
        <w:t>格式保存于</w:t>
      </w:r>
      <w:r w:rsidRPr="00BD2F1D">
        <w:rPr>
          <w:rFonts w:ascii="仿宋" w:eastAsia="仿宋" w:hAnsi="仿宋" w:hint="eastAsia"/>
          <w:sz w:val="24"/>
          <w:szCs w:val="28"/>
        </w:rPr>
        <w:t>U</w:t>
      </w:r>
      <w:r w:rsidRPr="00BD2F1D">
        <w:rPr>
          <w:rFonts w:ascii="仿宋" w:eastAsia="仿宋" w:hAnsi="仿宋" w:hint="eastAsia"/>
          <w:sz w:val="24"/>
          <w:szCs w:val="28"/>
        </w:rPr>
        <w:t>盘，与响应文件共同密封包装在一个密封袋中。（不接受闪送，顺丰同城需在快递袋标注快递号）</w:t>
      </w:r>
    </w:p>
    <w:p w14:paraId="085B735D" w14:textId="77777777" w:rsidR="00E204E0" w:rsidRPr="00BD2F1D" w:rsidRDefault="00F4139F">
      <w:pPr>
        <w:widowControl/>
        <w:spacing w:line="360" w:lineRule="auto"/>
        <w:jc w:val="left"/>
        <w:rPr>
          <w:rFonts w:ascii="仿宋" w:eastAsia="仿宋" w:hAnsi="仿宋"/>
          <w:sz w:val="24"/>
          <w:szCs w:val="28"/>
        </w:rPr>
      </w:pPr>
      <w:r w:rsidRPr="00BD2F1D">
        <w:rPr>
          <w:rFonts w:ascii="仿宋" w:eastAsia="仿宋" w:hAnsi="仿宋" w:hint="eastAsia"/>
          <w:sz w:val="24"/>
          <w:szCs w:val="28"/>
        </w:rPr>
        <w:t>2</w:t>
      </w:r>
      <w:r w:rsidRPr="00BD2F1D">
        <w:rPr>
          <w:rFonts w:ascii="仿宋" w:eastAsia="仿宋" w:hAnsi="仿宋" w:hint="eastAsia"/>
          <w:sz w:val="24"/>
          <w:szCs w:val="28"/>
        </w:rPr>
        <w:t>、响应文件中不得有任何擦涂、更改痕迹。若需改正错漏，须由响应文件签发人在更正处加签。</w:t>
      </w:r>
    </w:p>
    <w:p w14:paraId="37656637" w14:textId="77777777" w:rsidR="00E204E0" w:rsidRPr="00BD2F1D" w:rsidRDefault="00F4139F">
      <w:pPr>
        <w:widowControl/>
        <w:spacing w:line="360" w:lineRule="auto"/>
        <w:jc w:val="left"/>
        <w:rPr>
          <w:rFonts w:ascii="仿宋" w:eastAsia="仿宋" w:hAnsi="仿宋"/>
          <w:sz w:val="24"/>
          <w:szCs w:val="28"/>
        </w:rPr>
      </w:pPr>
      <w:r w:rsidRPr="00BD2F1D">
        <w:rPr>
          <w:rFonts w:ascii="仿宋" w:eastAsia="仿宋" w:hAnsi="仿宋" w:hint="eastAsia"/>
          <w:sz w:val="24"/>
          <w:szCs w:val="28"/>
        </w:rPr>
        <w:t>3</w:t>
      </w:r>
      <w:r w:rsidRPr="00BD2F1D">
        <w:rPr>
          <w:rFonts w:ascii="仿宋" w:eastAsia="仿宋" w:hAnsi="仿宋" w:hint="eastAsia"/>
          <w:sz w:val="24"/>
          <w:szCs w:val="28"/>
        </w:rPr>
        <w:t>、报价单位提交的所有资质证明资料不得出现伪造痕迹，一经发现，报价无效。</w:t>
      </w:r>
    </w:p>
    <w:p w14:paraId="480F24FF" w14:textId="77777777" w:rsidR="00E204E0" w:rsidRPr="00BD2F1D" w:rsidRDefault="00F4139F">
      <w:pPr>
        <w:widowControl/>
        <w:spacing w:line="360" w:lineRule="auto"/>
        <w:jc w:val="left"/>
        <w:rPr>
          <w:rFonts w:ascii="仿宋" w:eastAsia="仿宋" w:hAnsi="仿宋"/>
          <w:sz w:val="24"/>
          <w:szCs w:val="28"/>
        </w:rPr>
      </w:pPr>
      <w:r w:rsidRPr="00BD2F1D">
        <w:rPr>
          <w:rFonts w:ascii="仿宋" w:eastAsia="仿宋" w:hAnsi="仿宋" w:hint="eastAsia"/>
          <w:sz w:val="24"/>
          <w:szCs w:val="28"/>
        </w:rPr>
        <w:lastRenderedPageBreak/>
        <w:t>4</w:t>
      </w:r>
      <w:r w:rsidRPr="00BD2F1D">
        <w:rPr>
          <w:rFonts w:ascii="仿宋" w:eastAsia="仿宋" w:hAnsi="仿宋" w:hint="eastAsia"/>
          <w:sz w:val="24"/>
          <w:szCs w:val="28"/>
        </w:rPr>
        <w:t>、报价文件需打印纸</w:t>
      </w:r>
      <w:proofErr w:type="gramStart"/>
      <w:r w:rsidRPr="00BD2F1D">
        <w:rPr>
          <w:rFonts w:ascii="仿宋" w:eastAsia="仿宋" w:hAnsi="仿宋" w:hint="eastAsia"/>
          <w:sz w:val="24"/>
          <w:szCs w:val="28"/>
        </w:rPr>
        <w:t>质文件</w:t>
      </w:r>
      <w:proofErr w:type="gramEnd"/>
      <w:r w:rsidRPr="00BD2F1D">
        <w:rPr>
          <w:rFonts w:ascii="仿宋" w:eastAsia="仿宋" w:hAnsi="仿宋" w:hint="eastAsia"/>
          <w:sz w:val="24"/>
          <w:szCs w:val="28"/>
        </w:rPr>
        <w:t>提供，并由报价单位或经报价单位正式授权的代表签字。授权代表须将以书面形式出具的“委托授权书”附在响应文件中。每份报价文件均应由投标单位或其授权代表签字。</w:t>
      </w:r>
    </w:p>
    <w:p w14:paraId="080B1C63" w14:textId="77777777" w:rsidR="00E204E0" w:rsidRPr="00BD2F1D" w:rsidRDefault="00F4139F">
      <w:pPr>
        <w:widowControl/>
        <w:spacing w:line="360" w:lineRule="auto"/>
        <w:jc w:val="left"/>
        <w:rPr>
          <w:rFonts w:ascii="仿宋" w:eastAsia="仿宋" w:hAnsi="仿宋"/>
          <w:sz w:val="24"/>
          <w:szCs w:val="28"/>
        </w:rPr>
      </w:pPr>
      <w:r w:rsidRPr="00BD2F1D">
        <w:rPr>
          <w:rFonts w:ascii="仿宋" w:eastAsia="仿宋" w:hAnsi="仿宋" w:hint="eastAsia"/>
          <w:sz w:val="24"/>
          <w:szCs w:val="28"/>
        </w:rPr>
        <w:t>5</w:t>
      </w:r>
      <w:r w:rsidRPr="00BD2F1D">
        <w:rPr>
          <w:rFonts w:ascii="仿宋" w:eastAsia="仿宋" w:hAnsi="仿宋" w:hint="eastAsia"/>
          <w:sz w:val="24"/>
          <w:szCs w:val="28"/>
        </w:rPr>
        <w:t>、响应文件递交地址：上</w:t>
      </w:r>
      <w:r w:rsidRPr="00BD2F1D">
        <w:rPr>
          <w:rFonts w:ascii="仿宋" w:eastAsia="仿宋" w:hAnsi="仿宋" w:hint="eastAsia"/>
          <w:sz w:val="24"/>
          <w:szCs w:val="28"/>
        </w:rPr>
        <w:t>海市徐汇区百色支路</w:t>
      </w:r>
      <w:r w:rsidRPr="00BD2F1D">
        <w:rPr>
          <w:rFonts w:ascii="仿宋" w:eastAsia="仿宋" w:hAnsi="仿宋" w:hint="eastAsia"/>
          <w:sz w:val="24"/>
          <w:szCs w:val="28"/>
        </w:rPr>
        <w:t>35</w:t>
      </w:r>
      <w:r w:rsidRPr="00BD2F1D">
        <w:rPr>
          <w:rFonts w:ascii="仿宋" w:eastAsia="仿宋" w:hAnsi="仿宋" w:hint="eastAsia"/>
          <w:sz w:val="24"/>
          <w:szCs w:val="28"/>
        </w:rPr>
        <w:t>号。响应文件须在响应截止时间之前递交到采购人处，逾期送达或者不按照采购文件要求密封或者未送达指定地点的响应文件，采购人拒绝接收。</w:t>
      </w:r>
    </w:p>
    <w:p w14:paraId="2785AF2D" w14:textId="77777777" w:rsidR="00E204E0" w:rsidRPr="00BD2F1D" w:rsidRDefault="00F4139F">
      <w:pPr>
        <w:widowControl/>
        <w:spacing w:line="360" w:lineRule="auto"/>
        <w:jc w:val="left"/>
        <w:rPr>
          <w:rFonts w:ascii="仿宋" w:eastAsia="仿宋" w:hAnsi="仿宋"/>
          <w:sz w:val="24"/>
          <w:szCs w:val="28"/>
        </w:rPr>
      </w:pPr>
      <w:r w:rsidRPr="00BD2F1D">
        <w:rPr>
          <w:rFonts w:ascii="仿宋" w:eastAsia="仿宋" w:hAnsi="仿宋" w:hint="eastAsia"/>
          <w:sz w:val="24"/>
          <w:szCs w:val="28"/>
        </w:rPr>
        <w:t>6</w:t>
      </w:r>
      <w:r w:rsidRPr="00BD2F1D">
        <w:rPr>
          <w:rFonts w:ascii="仿宋" w:eastAsia="仿宋" w:hAnsi="仿宋" w:hint="eastAsia"/>
          <w:sz w:val="24"/>
          <w:szCs w:val="28"/>
        </w:rPr>
        <w:t>、报价货币，均应以人民币元报价。</w:t>
      </w:r>
      <w:r w:rsidRPr="00BD2F1D">
        <w:rPr>
          <w:rFonts w:ascii="仿宋" w:eastAsia="仿宋" w:hAnsi="仿宋" w:hint="eastAsia"/>
          <w:sz w:val="24"/>
          <w:szCs w:val="28"/>
        </w:rPr>
        <w:br w:type="page"/>
      </w:r>
    </w:p>
    <w:p w14:paraId="6C70E7C0" w14:textId="77777777" w:rsidR="00E204E0" w:rsidRPr="00BD2F1D" w:rsidRDefault="00F4139F">
      <w:pPr>
        <w:spacing w:line="440" w:lineRule="exact"/>
        <w:rPr>
          <w:sz w:val="24"/>
          <w:szCs w:val="28"/>
        </w:rPr>
      </w:pPr>
      <w:bookmarkStart w:id="0" w:name="OLE_LINK7"/>
      <w:r w:rsidRPr="00BD2F1D">
        <w:rPr>
          <w:rFonts w:hint="eastAsia"/>
          <w:sz w:val="24"/>
          <w:szCs w:val="28"/>
        </w:rPr>
        <w:lastRenderedPageBreak/>
        <w:t>附件</w:t>
      </w:r>
      <w:r w:rsidRPr="00BD2F1D">
        <w:rPr>
          <w:sz w:val="24"/>
          <w:szCs w:val="28"/>
        </w:rPr>
        <w:t>1</w:t>
      </w:r>
    </w:p>
    <w:p w14:paraId="4277A63D" w14:textId="77777777" w:rsidR="00E204E0" w:rsidRPr="00BD2F1D" w:rsidRDefault="00F4139F">
      <w:pPr>
        <w:spacing w:line="440" w:lineRule="exact"/>
        <w:jc w:val="center"/>
        <w:rPr>
          <w:rFonts w:ascii="黑体" w:eastAsia="黑体" w:hAnsi="黑体"/>
          <w:bCs/>
          <w:sz w:val="24"/>
          <w:szCs w:val="28"/>
        </w:rPr>
      </w:pPr>
      <w:r w:rsidRPr="00BD2F1D">
        <w:rPr>
          <w:rFonts w:ascii="黑体" w:eastAsia="黑体" w:hAnsi="黑体" w:hint="eastAsia"/>
          <w:b/>
          <w:sz w:val="24"/>
          <w:szCs w:val="28"/>
        </w:rPr>
        <w:t>响应承诺书</w:t>
      </w:r>
    </w:p>
    <w:p w14:paraId="033144CF" w14:textId="77777777" w:rsidR="00E204E0" w:rsidRPr="00BD2F1D" w:rsidRDefault="00F4139F">
      <w:pPr>
        <w:spacing w:line="440" w:lineRule="exact"/>
        <w:rPr>
          <w:rFonts w:ascii="仿宋" w:eastAsia="仿宋" w:hAnsi="仿宋"/>
          <w:sz w:val="24"/>
          <w:szCs w:val="28"/>
        </w:rPr>
      </w:pPr>
      <w:r w:rsidRPr="00BD2F1D">
        <w:rPr>
          <w:rFonts w:ascii="仿宋" w:eastAsia="仿宋" w:hAnsi="仿宋" w:hint="eastAsia"/>
          <w:sz w:val="24"/>
          <w:szCs w:val="28"/>
          <w:u w:val="single"/>
        </w:rPr>
        <w:t>上海市工商外国语学校</w:t>
      </w:r>
      <w:r w:rsidRPr="00BD2F1D">
        <w:rPr>
          <w:rFonts w:ascii="仿宋" w:eastAsia="仿宋" w:hAnsi="仿宋" w:hint="eastAsia"/>
          <w:sz w:val="24"/>
          <w:szCs w:val="28"/>
          <w:u w:val="single"/>
        </w:rPr>
        <w:t xml:space="preserve">  </w:t>
      </w:r>
      <w:r w:rsidRPr="00BD2F1D">
        <w:rPr>
          <w:rFonts w:ascii="仿宋" w:eastAsia="仿宋" w:hAnsi="仿宋" w:hint="eastAsia"/>
          <w:sz w:val="24"/>
          <w:szCs w:val="28"/>
        </w:rPr>
        <w:t xml:space="preserve"> </w:t>
      </w:r>
      <w:r w:rsidRPr="00BD2F1D">
        <w:rPr>
          <w:rFonts w:ascii="仿宋" w:eastAsia="仿宋" w:hAnsi="仿宋" w:hint="eastAsia"/>
          <w:sz w:val="24"/>
          <w:szCs w:val="28"/>
        </w:rPr>
        <w:t>：</w:t>
      </w:r>
      <w:r w:rsidRPr="00BD2F1D">
        <w:rPr>
          <w:rFonts w:ascii="仿宋" w:eastAsia="仿宋" w:hAnsi="仿宋" w:hint="eastAsia"/>
          <w:sz w:val="24"/>
          <w:szCs w:val="28"/>
        </w:rPr>
        <w:t xml:space="preserve">     </w:t>
      </w:r>
    </w:p>
    <w:p w14:paraId="14297A17" w14:textId="77777777" w:rsidR="00E204E0" w:rsidRPr="00BD2F1D" w:rsidRDefault="00F4139F">
      <w:pPr>
        <w:spacing w:line="440" w:lineRule="exact"/>
        <w:rPr>
          <w:rFonts w:ascii="仿宋" w:eastAsia="仿宋" w:hAnsi="仿宋"/>
          <w:sz w:val="24"/>
          <w:szCs w:val="28"/>
        </w:rPr>
      </w:pPr>
      <w:r w:rsidRPr="00BD2F1D">
        <w:rPr>
          <w:rFonts w:ascii="仿宋" w:eastAsia="仿宋" w:hAnsi="仿宋" w:hint="eastAsia"/>
          <w:sz w:val="24"/>
          <w:szCs w:val="28"/>
          <w:u w:val="single"/>
        </w:rPr>
        <w:t>（响应单位全称）</w:t>
      </w:r>
      <w:r w:rsidRPr="00BD2F1D">
        <w:rPr>
          <w:rFonts w:ascii="仿宋" w:eastAsia="仿宋" w:hAnsi="仿宋" w:hint="eastAsia"/>
          <w:sz w:val="24"/>
          <w:szCs w:val="28"/>
        </w:rPr>
        <w:t>授权</w:t>
      </w:r>
      <w:r w:rsidRPr="00BD2F1D">
        <w:rPr>
          <w:rFonts w:ascii="仿宋" w:eastAsia="仿宋" w:hAnsi="仿宋" w:hint="eastAsia"/>
          <w:sz w:val="24"/>
          <w:szCs w:val="28"/>
        </w:rPr>
        <w:t xml:space="preserve"> </w:t>
      </w:r>
      <w:r w:rsidRPr="00BD2F1D">
        <w:rPr>
          <w:rFonts w:ascii="仿宋" w:eastAsia="仿宋" w:hAnsi="仿宋" w:hint="eastAsia"/>
          <w:sz w:val="24"/>
          <w:szCs w:val="28"/>
          <w:u w:val="single"/>
        </w:rPr>
        <w:t>（响应单位代表姓名）（职务、职称）</w:t>
      </w:r>
      <w:r w:rsidRPr="00BD2F1D">
        <w:rPr>
          <w:rFonts w:ascii="仿宋" w:eastAsia="仿宋" w:hAnsi="仿宋" w:hint="eastAsia"/>
          <w:sz w:val="24"/>
          <w:szCs w:val="28"/>
        </w:rPr>
        <w:t>为全权代表，参加贵方组织的</w:t>
      </w:r>
      <w:r w:rsidRPr="00BD2F1D">
        <w:rPr>
          <w:rFonts w:ascii="仿宋" w:eastAsia="仿宋" w:hAnsi="仿宋" w:hint="eastAsia"/>
          <w:sz w:val="24"/>
          <w:szCs w:val="28"/>
          <w:u w:val="single"/>
        </w:rPr>
        <w:t>（项目编号、项目名称）</w:t>
      </w:r>
      <w:r w:rsidRPr="00BD2F1D">
        <w:rPr>
          <w:rFonts w:ascii="仿宋" w:eastAsia="仿宋" w:hAnsi="仿宋" w:hint="eastAsia"/>
          <w:sz w:val="24"/>
          <w:szCs w:val="28"/>
        </w:rPr>
        <w:t>采购的有关活动，并对服务进行响应。为此：</w:t>
      </w:r>
    </w:p>
    <w:p w14:paraId="163D8360" w14:textId="77777777" w:rsidR="00E204E0" w:rsidRPr="00BD2F1D" w:rsidRDefault="00F4139F">
      <w:pPr>
        <w:numPr>
          <w:ilvl w:val="0"/>
          <w:numId w:val="3"/>
        </w:numPr>
        <w:spacing w:line="440" w:lineRule="exact"/>
        <w:rPr>
          <w:rFonts w:ascii="仿宋" w:eastAsia="仿宋" w:hAnsi="仿宋"/>
          <w:sz w:val="24"/>
          <w:szCs w:val="28"/>
        </w:rPr>
      </w:pPr>
      <w:r w:rsidRPr="00BD2F1D">
        <w:rPr>
          <w:rFonts w:ascii="仿宋" w:eastAsia="仿宋" w:hAnsi="仿宋" w:hint="eastAsia"/>
          <w:sz w:val="24"/>
          <w:szCs w:val="28"/>
        </w:rPr>
        <w:t>我方提供报价须知规定的全部响应文件：响应文件一份正本、叁份副本；</w:t>
      </w:r>
    </w:p>
    <w:p w14:paraId="50E5BB23" w14:textId="77777777" w:rsidR="00E204E0" w:rsidRPr="00BD2F1D" w:rsidRDefault="00F4139F">
      <w:pPr>
        <w:numPr>
          <w:ilvl w:val="0"/>
          <w:numId w:val="3"/>
        </w:numPr>
        <w:spacing w:line="440" w:lineRule="exact"/>
        <w:rPr>
          <w:rFonts w:ascii="仿宋" w:eastAsia="仿宋" w:hAnsi="仿宋"/>
          <w:sz w:val="24"/>
          <w:szCs w:val="28"/>
        </w:rPr>
      </w:pPr>
      <w:r w:rsidRPr="00BD2F1D">
        <w:rPr>
          <w:rFonts w:ascii="仿宋" w:eastAsia="仿宋" w:hAnsi="仿宋" w:hint="eastAsia"/>
          <w:sz w:val="24"/>
          <w:szCs w:val="28"/>
        </w:rPr>
        <w:t>我方的报价为（大写）：</w:t>
      </w:r>
      <w:r w:rsidRPr="00BD2F1D">
        <w:rPr>
          <w:rFonts w:ascii="仿宋" w:eastAsia="仿宋" w:hAnsi="仿宋" w:hint="eastAsia"/>
          <w:sz w:val="24"/>
          <w:szCs w:val="28"/>
          <w:u w:val="single"/>
        </w:rPr>
        <w:t xml:space="preserve">         </w:t>
      </w:r>
      <w:r w:rsidRPr="00BD2F1D">
        <w:rPr>
          <w:rFonts w:ascii="仿宋" w:eastAsia="仿宋" w:hAnsi="仿宋" w:hint="eastAsia"/>
          <w:sz w:val="24"/>
          <w:szCs w:val="28"/>
          <w:u w:val="single"/>
        </w:rPr>
        <w:t>（元）</w:t>
      </w:r>
      <w:r w:rsidRPr="00BD2F1D">
        <w:rPr>
          <w:rFonts w:ascii="仿宋" w:eastAsia="仿宋" w:hAnsi="仿宋" w:hint="eastAsia"/>
          <w:sz w:val="24"/>
          <w:szCs w:val="28"/>
        </w:rPr>
        <w:t xml:space="preserve"> </w:t>
      </w:r>
    </w:p>
    <w:p w14:paraId="18490F93" w14:textId="77777777" w:rsidR="00E204E0" w:rsidRPr="00BD2F1D" w:rsidRDefault="00F4139F">
      <w:pPr>
        <w:numPr>
          <w:ilvl w:val="0"/>
          <w:numId w:val="3"/>
        </w:numPr>
        <w:spacing w:line="440" w:lineRule="exact"/>
        <w:rPr>
          <w:rFonts w:ascii="仿宋" w:eastAsia="仿宋" w:hAnsi="仿宋"/>
          <w:sz w:val="24"/>
          <w:szCs w:val="28"/>
        </w:rPr>
      </w:pPr>
      <w:r w:rsidRPr="00BD2F1D">
        <w:rPr>
          <w:rFonts w:ascii="仿宋" w:eastAsia="仿宋" w:hAnsi="仿宋" w:hint="eastAsia"/>
          <w:sz w:val="24"/>
          <w:szCs w:val="28"/>
        </w:rPr>
        <w:t>我方保证遵守报价须知中的有关规定。</w:t>
      </w:r>
    </w:p>
    <w:p w14:paraId="45E7366B" w14:textId="77777777" w:rsidR="00E204E0" w:rsidRPr="00BD2F1D" w:rsidRDefault="00F4139F">
      <w:pPr>
        <w:numPr>
          <w:ilvl w:val="0"/>
          <w:numId w:val="3"/>
        </w:numPr>
        <w:spacing w:line="440" w:lineRule="exact"/>
        <w:rPr>
          <w:rFonts w:ascii="仿宋" w:eastAsia="仿宋" w:hAnsi="仿宋"/>
          <w:sz w:val="24"/>
          <w:szCs w:val="28"/>
        </w:rPr>
      </w:pPr>
      <w:r w:rsidRPr="00BD2F1D">
        <w:rPr>
          <w:rFonts w:ascii="仿宋" w:eastAsia="仿宋" w:hAnsi="仿宋" w:hint="eastAsia"/>
          <w:sz w:val="24"/>
          <w:szCs w:val="28"/>
        </w:rPr>
        <w:t>我方保证忠实地执行买卖双方所签署的经济合同，并承担合同规定的责任义务。</w:t>
      </w:r>
    </w:p>
    <w:p w14:paraId="521F93AB" w14:textId="77777777" w:rsidR="00E204E0" w:rsidRPr="00BD2F1D" w:rsidRDefault="00F4139F">
      <w:pPr>
        <w:numPr>
          <w:ilvl w:val="0"/>
          <w:numId w:val="3"/>
        </w:numPr>
        <w:spacing w:line="440" w:lineRule="exact"/>
        <w:rPr>
          <w:rFonts w:ascii="仿宋" w:eastAsia="仿宋" w:hAnsi="仿宋"/>
          <w:sz w:val="24"/>
          <w:szCs w:val="28"/>
        </w:rPr>
      </w:pPr>
      <w:r w:rsidRPr="00BD2F1D">
        <w:rPr>
          <w:rFonts w:ascii="仿宋" w:eastAsia="仿宋" w:hAnsi="仿宋" w:hint="eastAsia"/>
          <w:sz w:val="24"/>
          <w:szCs w:val="28"/>
        </w:rPr>
        <w:t>我方愿意向贵方提供任何与该项目投标有关的数据、情况和技术资料。</w:t>
      </w:r>
    </w:p>
    <w:p w14:paraId="2070D712" w14:textId="77777777" w:rsidR="00E204E0" w:rsidRPr="00BD2F1D" w:rsidRDefault="00F4139F">
      <w:pPr>
        <w:numPr>
          <w:ilvl w:val="0"/>
          <w:numId w:val="3"/>
        </w:numPr>
        <w:spacing w:line="440" w:lineRule="exact"/>
        <w:rPr>
          <w:rFonts w:ascii="仿宋" w:eastAsia="仿宋" w:hAnsi="仿宋"/>
          <w:sz w:val="24"/>
          <w:szCs w:val="28"/>
        </w:rPr>
      </w:pPr>
      <w:r w:rsidRPr="00BD2F1D">
        <w:rPr>
          <w:rFonts w:ascii="仿宋" w:eastAsia="仿宋" w:hAnsi="仿宋" w:hint="eastAsia"/>
          <w:sz w:val="24"/>
          <w:szCs w:val="28"/>
        </w:rPr>
        <w:t>我方愿意履行自己在响应文件中的全部承诺和责任。</w:t>
      </w:r>
    </w:p>
    <w:p w14:paraId="23F7A01D" w14:textId="77777777" w:rsidR="00E204E0" w:rsidRPr="00BD2F1D" w:rsidRDefault="00F4139F">
      <w:pPr>
        <w:numPr>
          <w:ilvl w:val="0"/>
          <w:numId w:val="3"/>
        </w:numPr>
        <w:spacing w:line="440" w:lineRule="exact"/>
        <w:rPr>
          <w:rFonts w:ascii="仿宋" w:eastAsia="仿宋" w:hAnsi="仿宋"/>
          <w:sz w:val="24"/>
          <w:szCs w:val="28"/>
        </w:rPr>
      </w:pPr>
      <w:r w:rsidRPr="00BD2F1D">
        <w:rPr>
          <w:rFonts w:ascii="仿宋" w:eastAsia="仿宋" w:hAnsi="仿宋" w:hint="eastAsia"/>
          <w:sz w:val="24"/>
          <w:szCs w:val="28"/>
        </w:rPr>
        <w:t>本响应文件自响应截止时间之日起</w:t>
      </w:r>
      <w:r w:rsidRPr="00BD2F1D">
        <w:rPr>
          <w:rFonts w:ascii="仿宋" w:eastAsia="仿宋" w:hAnsi="仿宋" w:hint="eastAsia"/>
          <w:sz w:val="24"/>
          <w:szCs w:val="28"/>
        </w:rPr>
        <w:t>90</w:t>
      </w:r>
      <w:r w:rsidRPr="00BD2F1D">
        <w:rPr>
          <w:rFonts w:ascii="仿宋" w:eastAsia="仿宋" w:hAnsi="仿宋" w:hint="eastAsia"/>
          <w:sz w:val="24"/>
          <w:szCs w:val="28"/>
        </w:rPr>
        <w:t>个日历日内有效。</w:t>
      </w:r>
    </w:p>
    <w:p w14:paraId="6DC63274" w14:textId="77777777" w:rsidR="00E204E0" w:rsidRPr="00BD2F1D" w:rsidRDefault="00F4139F">
      <w:pPr>
        <w:numPr>
          <w:ilvl w:val="0"/>
          <w:numId w:val="3"/>
        </w:numPr>
        <w:spacing w:line="440" w:lineRule="exact"/>
        <w:rPr>
          <w:rFonts w:ascii="仿宋" w:eastAsia="仿宋" w:hAnsi="仿宋"/>
          <w:sz w:val="24"/>
          <w:szCs w:val="28"/>
        </w:rPr>
      </w:pPr>
      <w:r w:rsidRPr="00BD2F1D">
        <w:rPr>
          <w:rFonts w:ascii="仿宋" w:eastAsia="仿宋" w:hAnsi="仿宋" w:hint="eastAsia"/>
          <w:sz w:val="24"/>
          <w:szCs w:val="28"/>
        </w:rPr>
        <w:t>与本项目有关的一切往来通讯请寄：</w:t>
      </w:r>
    </w:p>
    <w:p w14:paraId="678A75A3" w14:textId="77777777" w:rsidR="00E204E0" w:rsidRPr="00BD2F1D" w:rsidRDefault="00F4139F">
      <w:pPr>
        <w:spacing w:line="440" w:lineRule="exact"/>
        <w:rPr>
          <w:rFonts w:ascii="仿宋" w:eastAsia="仿宋" w:hAnsi="仿宋"/>
          <w:sz w:val="24"/>
          <w:szCs w:val="28"/>
          <w:u w:val="single"/>
        </w:rPr>
      </w:pPr>
      <w:r w:rsidRPr="00BD2F1D">
        <w:rPr>
          <w:rFonts w:ascii="仿宋" w:eastAsia="仿宋" w:hAnsi="仿宋" w:hint="eastAsia"/>
          <w:sz w:val="24"/>
          <w:szCs w:val="28"/>
        </w:rPr>
        <w:t>地址：</w:t>
      </w:r>
    </w:p>
    <w:p w14:paraId="45CFE4D4" w14:textId="77777777" w:rsidR="00E204E0" w:rsidRPr="00BD2F1D" w:rsidRDefault="00F4139F">
      <w:pPr>
        <w:spacing w:line="440" w:lineRule="exact"/>
        <w:rPr>
          <w:rFonts w:ascii="仿宋" w:eastAsia="仿宋" w:hAnsi="仿宋"/>
          <w:sz w:val="24"/>
          <w:szCs w:val="28"/>
        </w:rPr>
      </w:pPr>
      <w:r w:rsidRPr="00BD2F1D">
        <w:rPr>
          <w:rFonts w:ascii="仿宋" w:eastAsia="仿宋" w:hAnsi="仿宋" w:hint="eastAsia"/>
          <w:sz w:val="24"/>
          <w:szCs w:val="28"/>
        </w:rPr>
        <w:t>邮编：</w:t>
      </w:r>
      <w:r w:rsidRPr="00BD2F1D">
        <w:rPr>
          <w:rFonts w:ascii="仿宋" w:eastAsia="仿宋" w:hAnsi="仿宋" w:hint="eastAsia"/>
          <w:sz w:val="24"/>
          <w:szCs w:val="28"/>
        </w:rPr>
        <w:t xml:space="preserve"> </w:t>
      </w:r>
    </w:p>
    <w:p w14:paraId="538A6119" w14:textId="77777777" w:rsidR="00E204E0" w:rsidRPr="00BD2F1D" w:rsidRDefault="00F4139F">
      <w:pPr>
        <w:spacing w:line="440" w:lineRule="exact"/>
        <w:rPr>
          <w:rFonts w:ascii="仿宋" w:eastAsia="仿宋" w:hAnsi="仿宋"/>
          <w:sz w:val="24"/>
          <w:szCs w:val="28"/>
        </w:rPr>
      </w:pPr>
      <w:r w:rsidRPr="00BD2F1D">
        <w:rPr>
          <w:rFonts w:ascii="仿宋" w:eastAsia="仿宋" w:hAnsi="仿宋" w:hint="eastAsia"/>
          <w:sz w:val="24"/>
          <w:szCs w:val="28"/>
        </w:rPr>
        <w:t>电话：</w:t>
      </w:r>
      <w:r w:rsidRPr="00BD2F1D">
        <w:rPr>
          <w:rFonts w:ascii="仿宋" w:eastAsia="仿宋" w:hAnsi="仿宋" w:hint="eastAsia"/>
          <w:sz w:val="24"/>
          <w:szCs w:val="28"/>
        </w:rPr>
        <w:t xml:space="preserve"> </w:t>
      </w:r>
    </w:p>
    <w:p w14:paraId="7EBBCBE1" w14:textId="77777777" w:rsidR="00E204E0" w:rsidRPr="00BD2F1D" w:rsidRDefault="00F4139F">
      <w:pPr>
        <w:spacing w:line="440" w:lineRule="exact"/>
        <w:rPr>
          <w:rFonts w:ascii="仿宋" w:eastAsia="仿宋" w:hAnsi="仿宋"/>
          <w:sz w:val="24"/>
          <w:szCs w:val="28"/>
        </w:rPr>
      </w:pPr>
      <w:r w:rsidRPr="00BD2F1D">
        <w:rPr>
          <w:rFonts w:ascii="仿宋" w:eastAsia="仿宋" w:hAnsi="仿宋" w:hint="eastAsia"/>
          <w:sz w:val="24"/>
          <w:szCs w:val="28"/>
        </w:rPr>
        <w:t>传真：</w:t>
      </w:r>
    </w:p>
    <w:p w14:paraId="058961BD" w14:textId="77777777" w:rsidR="00E204E0" w:rsidRPr="00BD2F1D" w:rsidRDefault="00F4139F">
      <w:pPr>
        <w:spacing w:line="440" w:lineRule="exact"/>
        <w:rPr>
          <w:rFonts w:ascii="仿宋" w:eastAsia="仿宋" w:hAnsi="仿宋"/>
          <w:sz w:val="24"/>
          <w:szCs w:val="28"/>
        </w:rPr>
      </w:pPr>
      <w:r w:rsidRPr="00BD2F1D">
        <w:rPr>
          <w:rFonts w:ascii="仿宋" w:eastAsia="仿宋" w:hAnsi="仿宋" w:hint="eastAsia"/>
          <w:sz w:val="24"/>
          <w:szCs w:val="28"/>
        </w:rPr>
        <w:t>响应单位代表签字：</w:t>
      </w:r>
    </w:p>
    <w:p w14:paraId="027751D3" w14:textId="77777777" w:rsidR="00E204E0" w:rsidRPr="00BD2F1D" w:rsidRDefault="00F4139F">
      <w:pPr>
        <w:spacing w:line="440" w:lineRule="exact"/>
        <w:rPr>
          <w:rFonts w:ascii="仿宋" w:eastAsia="仿宋" w:hAnsi="仿宋"/>
          <w:sz w:val="24"/>
          <w:szCs w:val="28"/>
        </w:rPr>
      </w:pPr>
      <w:r w:rsidRPr="00BD2F1D">
        <w:rPr>
          <w:rFonts w:ascii="仿宋" w:eastAsia="仿宋" w:hAnsi="仿宋" w:hint="eastAsia"/>
          <w:sz w:val="24"/>
          <w:szCs w:val="28"/>
        </w:rPr>
        <w:t>响应单位名称（盖公章）：</w:t>
      </w:r>
    </w:p>
    <w:p w14:paraId="368ACE0A" w14:textId="77777777" w:rsidR="00E204E0" w:rsidRPr="00BD2F1D" w:rsidRDefault="00F4139F">
      <w:pPr>
        <w:spacing w:line="440" w:lineRule="exact"/>
        <w:rPr>
          <w:rFonts w:ascii="仿宋" w:eastAsia="仿宋" w:hAnsi="仿宋"/>
          <w:sz w:val="24"/>
          <w:szCs w:val="28"/>
        </w:rPr>
      </w:pPr>
      <w:r w:rsidRPr="00BD2F1D">
        <w:rPr>
          <w:rFonts w:ascii="仿宋" w:eastAsia="仿宋" w:hAnsi="仿宋" w:hint="eastAsia"/>
          <w:sz w:val="24"/>
          <w:szCs w:val="28"/>
        </w:rPr>
        <w:t>日</w:t>
      </w:r>
      <w:r w:rsidRPr="00BD2F1D">
        <w:rPr>
          <w:rFonts w:ascii="仿宋" w:eastAsia="仿宋" w:hAnsi="仿宋" w:hint="eastAsia"/>
          <w:sz w:val="24"/>
          <w:szCs w:val="28"/>
        </w:rPr>
        <w:t xml:space="preserve">     </w:t>
      </w:r>
      <w:r w:rsidRPr="00BD2F1D">
        <w:rPr>
          <w:rFonts w:ascii="仿宋" w:eastAsia="仿宋" w:hAnsi="仿宋" w:hint="eastAsia"/>
          <w:sz w:val="24"/>
          <w:szCs w:val="28"/>
        </w:rPr>
        <w:t>期：</w:t>
      </w:r>
    </w:p>
    <w:p w14:paraId="060F2CEE" w14:textId="77777777" w:rsidR="00E204E0" w:rsidRPr="00BD2F1D" w:rsidRDefault="00E204E0">
      <w:pPr>
        <w:spacing w:line="440" w:lineRule="exact"/>
        <w:rPr>
          <w:rFonts w:ascii="仿宋" w:eastAsia="仿宋" w:hAnsi="仿宋"/>
          <w:sz w:val="24"/>
          <w:szCs w:val="28"/>
        </w:rPr>
      </w:pPr>
    </w:p>
    <w:p w14:paraId="0F3B6208" w14:textId="77777777" w:rsidR="00E204E0" w:rsidRPr="00BD2F1D" w:rsidRDefault="00F4139F">
      <w:pPr>
        <w:widowControl/>
        <w:jc w:val="left"/>
        <w:rPr>
          <w:rFonts w:ascii="仿宋" w:eastAsia="仿宋" w:hAnsi="仿宋"/>
          <w:sz w:val="24"/>
          <w:szCs w:val="28"/>
        </w:rPr>
      </w:pPr>
      <w:r w:rsidRPr="00BD2F1D">
        <w:rPr>
          <w:rFonts w:ascii="仿宋" w:eastAsia="仿宋" w:hAnsi="仿宋" w:hint="eastAsia"/>
          <w:sz w:val="24"/>
          <w:szCs w:val="28"/>
        </w:rPr>
        <w:br w:type="page"/>
      </w:r>
    </w:p>
    <w:p w14:paraId="742C8FE4" w14:textId="77777777" w:rsidR="00E204E0" w:rsidRPr="00BD2F1D" w:rsidRDefault="00F4139F">
      <w:pPr>
        <w:spacing w:line="440" w:lineRule="exact"/>
        <w:rPr>
          <w:sz w:val="24"/>
          <w:szCs w:val="28"/>
        </w:rPr>
      </w:pPr>
      <w:r w:rsidRPr="00BD2F1D">
        <w:rPr>
          <w:rFonts w:hint="eastAsia"/>
          <w:sz w:val="24"/>
          <w:szCs w:val="28"/>
        </w:rPr>
        <w:lastRenderedPageBreak/>
        <w:t>附件</w:t>
      </w:r>
      <w:r w:rsidRPr="00BD2F1D">
        <w:rPr>
          <w:sz w:val="24"/>
          <w:szCs w:val="28"/>
        </w:rPr>
        <w:t>2</w:t>
      </w:r>
    </w:p>
    <w:p w14:paraId="6C990680" w14:textId="77777777" w:rsidR="00E204E0" w:rsidRPr="00BD2F1D" w:rsidRDefault="00E204E0">
      <w:pPr>
        <w:spacing w:line="440" w:lineRule="exact"/>
        <w:rPr>
          <w:b/>
          <w:sz w:val="24"/>
          <w:szCs w:val="28"/>
        </w:rPr>
      </w:pPr>
    </w:p>
    <w:p w14:paraId="459B5343" w14:textId="77777777" w:rsidR="00E204E0" w:rsidRPr="00BD2F1D" w:rsidRDefault="00F4139F">
      <w:pPr>
        <w:spacing w:line="440" w:lineRule="exact"/>
        <w:jc w:val="center"/>
        <w:rPr>
          <w:b/>
          <w:sz w:val="24"/>
          <w:szCs w:val="28"/>
        </w:rPr>
      </w:pPr>
      <w:r w:rsidRPr="00BD2F1D">
        <w:rPr>
          <w:rFonts w:hint="eastAsia"/>
          <w:b/>
          <w:sz w:val="24"/>
          <w:szCs w:val="28"/>
        </w:rPr>
        <w:t>报价单</w:t>
      </w:r>
    </w:p>
    <w:p w14:paraId="72D6076E" w14:textId="77777777" w:rsidR="00E204E0" w:rsidRPr="00BD2F1D" w:rsidRDefault="00F4139F">
      <w:pPr>
        <w:spacing w:line="440" w:lineRule="exact"/>
        <w:rPr>
          <w:rFonts w:ascii="仿宋" w:eastAsia="仿宋" w:hAnsi="仿宋"/>
          <w:sz w:val="24"/>
          <w:szCs w:val="28"/>
        </w:rPr>
      </w:pPr>
      <w:r w:rsidRPr="00BD2F1D">
        <w:rPr>
          <w:rFonts w:ascii="仿宋" w:eastAsia="仿宋" w:hAnsi="仿宋" w:hint="eastAsia"/>
          <w:sz w:val="24"/>
          <w:szCs w:val="28"/>
        </w:rPr>
        <w:t>致：上海市工商外国语学校：</w:t>
      </w:r>
    </w:p>
    <w:p w14:paraId="17E7FBDA" w14:textId="77777777" w:rsidR="00E204E0" w:rsidRPr="00BD2F1D" w:rsidRDefault="00F4139F">
      <w:pPr>
        <w:spacing w:line="440" w:lineRule="exact"/>
        <w:ind w:firstLineChars="200" w:firstLine="480"/>
        <w:rPr>
          <w:rFonts w:ascii="仿宋" w:eastAsia="仿宋" w:hAnsi="仿宋"/>
          <w:sz w:val="24"/>
          <w:szCs w:val="28"/>
        </w:rPr>
      </w:pPr>
      <w:r w:rsidRPr="00BD2F1D">
        <w:rPr>
          <w:rFonts w:ascii="仿宋" w:eastAsia="仿宋" w:hAnsi="仿宋" w:hint="eastAsia"/>
          <w:sz w:val="24"/>
          <w:szCs w:val="28"/>
        </w:rPr>
        <w:t>兹就贵单位的比选函提交书面报价文件，承诺严格遵守国家的相关法律法规及上海市工商外国语学校的相关规定，诚信参加贵校的比选采购活动。</w:t>
      </w:r>
    </w:p>
    <w:p w14:paraId="39B59B75" w14:textId="77777777" w:rsidR="00E204E0" w:rsidRPr="00BD2F1D" w:rsidRDefault="00F4139F">
      <w:pPr>
        <w:spacing w:line="440" w:lineRule="exact"/>
        <w:ind w:firstLineChars="200" w:firstLine="480"/>
        <w:rPr>
          <w:rFonts w:ascii="仿宋" w:eastAsia="仿宋" w:hAnsi="仿宋"/>
          <w:sz w:val="24"/>
          <w:szCs w:val="28"/>
        </w:rPr>
      </w:pPr>
      <w:r w:rsidRPr="00BD2F1D">
        <w:rPr>
          <w:rFonts w:ascii="仿宋" w:eastAsia="仿宋" w:hAnsi="仿宋" w:hint="eastAsia"/>
          <w:sz w:val="24"/>
          <w:szCs w:val="28"/>
        </w:rPr>
        <w:t>如成交，将按要求签订合同并履行相应的责任和义务。现根据服务需求内容编制本报价单，报价有效期</w:t>
      </w:r>
      <w:r w:rsidRPr="00BD2F1D">
        <w:rPr>
          <w:rFonts w:ascii="仿宋" w:eastAsia="仿宋" w:hAnsi="仿宋" w:hint="eastAsia"/>
          <w:sz w:val="24"/>
          <w:szCs w:val="28"/>
          <w:u w:val="single"/>
        </w:rPr>
        <w:t xml:space="preserve">               </w:t>
      </w:r>
      <w:r w:rsidRPr="00BD2F1D">
        <w:rPr>
          <w:rFonts w:ascii="仿宋" w:eastAsia="仿宋" w:hAnsi="仿宋" w:hint="eastAsia"/>
          <w:sz w:val="24"/>
          <w:szCs w:val="28"/>
        </w:rPr>
        <w:t>，并授权本单位职工</w:t>
      </w:r>
      <w:r w:rsidRPr="00BD2F1D">
        <w:rPr>
          <w:rFonts w:ascii="仿宋" w:eastAsia="仿宋" w:hAnsi="仿宋" w:hint="eastAsia"/>
          <w:sz w:val="24"/>
          <w:szCs w:val="28"/>
          <w:u w:val="single"/>
        </w:rPr>
        <w:t xml:space="preserve">                   </w:t>
      </w:r>
      <w:r w:rsidRPr="00BD2F1D">
        <w:rPr>
          <w:rFonts w:ascii="仿宋" w:eastAsia="仿宋" w:hAnsi="仿宋" w:hint="eastAsia"/>
          <w:sz w:val="24"/>
          <w:szCs w:val="28"/>
        </w:rPr>
        <w:t>（姓名、身份证号）作为该货物报价及履约代表，负责该项目的一切相关事宜，并提供相关的资质证明材料（如有见附件）。</w:t>
      </w:r>
    </w:p>
    <w:p w14:paraId="0719B95D" w14:textId="77777777" w:rsidR="00E204E0" w:rsidRPr="00BD2F1D" w:rsidRDefault="00E204E0">
      <w:pPr>
        <w:spacing w:line="440" w:lineRule="exact"/>
        <w:rPr>
          <w:rFonts w:ascii="仿宋" w:eastAsia="仿宋" w:hAnsi="仿宋"/>
          <w:sz w:val="24"/>
          <w:szCs w:val="28"/>
        </w:rPr>
      </w:pPr>
    </w:p>
    <w:p w14:paraId="55A8EE75" w14:textId="77777777" w:rsidR="00E204E0" w:rsidRPr="00BD2F1D" w:rsidRDefault="00F4139F">
      <w:pPr>
        <w:spacing w:line="440" w:lineRule="exact"/>
        <w:rPr>
          <w:rFonts w:ascii="仿宋" w:eastAsia="仿宋" w:hAnsi="仿宋"/>
          <w:sz w:val="24"/>
          <w:szCs w:val="28"/>
        </w:rPr>
      </w:pPr>
      <w:r w:rsidRPr="00BD2F1D">
        <w:rPr>
          <w:rFonts w:ascii="仿宋" w:eastAsia="仿宋" w:hAnsi="仿宋" w:hint="eastAsia"/>
          <w:sz w:val="24"/>
          <w:szCs w:val="28"/>
        </w:rPr>
        <w:t>服务报价内容</w:t>
      </w:r>
    </w:p>
    <w:p w14:paraId="6C8A5EA5" w14:textId="77777777" w:rsidR="00E204E0" w:rsidRPr="00BD2F1D" w:rsidRDefault="00F4139F">
      <w:pPr>
        <w:spacing w:line="440" w:lineRule="exact"/>
        <w:rPr>
          <w:rFonts w:ascii="仿宋" w:eastAsia="仿宋" w:hAnsi="仿宋"/>
          <w:sz w:val="24"/>
          <w:szCs w:val="28"/>
        </w:rPr>
      </w:pPr>
      <w:r w:rsidRPr="00BD2F1D">
        <w:rPr>
          <w:rFonts w:ascii="仿宋" w:eastAsia="仿宋" w:hAnsi="仿宋" w:hint="eastAsia"/>
          <w:sz w:val="24"/>
          <w:szCs w:val="28"/>
        </w:rPr>
        <w:t>（服务内容自拟）</w:t>
      </w:r>
    </w:p>
    <w:p w14:paraId="1EE28F87" w14:textId="77777777" w:rsidR="00E204E0" w:rsidRPr="00BD2F1D" w:rsidRDefault="00E204E0">
      <w:pPr>
        <w:spacing w:line="440" w:lineRule="exact"/>
        <w:rPr>
          <w:rFonts w:ascii="仿宋" w:eastAsia="仿宋" w:hAnsi="仿宋"/>
          <w:sz w:val="24"/>
          <w:szCs w:val="28"/>
        </w:rPr>
      </w:pPr>
    </w:p>
    <w:p w14:paraId="1F4DC610" w14:textId="77777777" w:rsidR="00E204E0" w:rsidRPr="00BD2F1D" w:rsidRDefault="00E204E0">
      <w:pPr>
        <w:spacing w:line="440" w:lineRule="exact"/>
        <w:rPr>
          <w:rFonts w:ascii="仿宋" w:eastAsia="仿宋" w:hAnsi="仿宋"/>
          <w:sz w:val="24"/>
          <w:szCs w:val="28"/>
        </w:rPr>
      </w:pPr>
    </w:p>
    <w:p w14:paraId="42DF6087" w14:textId="77777777" w:rsidR="00E204E0" w:rsidRPr="00BD2F1D" w:rsidRDefault="00E204E0">
      <w:pPr>
        <w:spacing w:line="440" w:lineRule="exact"/>
        <w:rPr>
          <w:rFonts w:ascii="仿宋" w:eastAsia="仿宋" w:hAnsi="仿宋"/>
          <w:sz w:val="24"/>
          <w:szCs w:val="28"/>
        </w:rPr>
      </w:pPr>
    </w:p>
    <w:p w14:paraId="74A8DFA5" w14:textId="77777777" w:rsidR="00E204E0" w:rsidRPr="00BD2F1D" w:rsidRDefault="00E204E0">
      <w:pPr>
        <w:spacing w:line="440" w:lineRule="exact"/>
        <w:rPr>
          <w:rFonts w:ascii="仿宋" w:eastAsia="仿宋" w:hAnsi="仿宋"/>
          <w:sz w:val="24"/>
          <w:szCs w:val="28"/>
        </w:rPr>
      </w:pPr>
    </w:p>
    <w:p w14:paraId="0D98A03A" w14:textId="77777777" w:rsidR="00E204E0" w:rsidRPr="00BD2F1D" w:rsidRDefault="00E204E0">
      <w:pPr>
        <w:spacing w:line="440" w:lineRule="exact"/>
        <w:rPr>
          <w:rFonts w:ascii="仿宋" w:eastAsia="仿宋" w:hAnsi="仿宋"/>
          <w:sz w:val="24"/>
          <w:szCs w:val="28"/>
        </w:rPr>
      </w:pPr>
    </w:p>
    <w:p w14:paraId="3347781C" w14:textId="77777777" w:rsidR="00E204E0" w:rsidRPr="00BD2F1D" w:rsidRDefault="00F4139F">
      <w:pPr>
        <w:spacing w:line="440" w:lineRule="exact"/>
        <w:rPr>
          <w:rFonts w:ascii="仿宋" w:eastAsia="仿宋" w:hAnsi="仿宋"/>
          <w:sz w:val="24"/>
          <w:szCs w:val="28"/>
        </w:rPr>
      </w:pPr>
      <w:r w:rsidRPr="00BD2F1D">
        <w:rPr>
          <w:rFonts w:ascii="仿宋" w:eastAsia="仿宋" w:hAnsi="仿宋" w:hint="eastAsia"/>
          <w:sz w:val="24"/>
          <w:szCs w:val="28"/>
        </w:rPr>
        <w:t>报价单位（公章）：</w:t>
      </w:r>
      <w:r w:rsidRPr="00BD2F1D">
        <w:rPr>
          <w:rFonts w:ascii="仿宋" w:eastAsia="仿宋" w:hAnsi="仿宋" w:hint="eastAsia"/>
          <w:sz w:val="24"/>
          <w:szCs w:val="28"/>
          <w:u w:val="single"/>
        </w:rPr>
        <w:t xml:space="preserve">                </w:t>
      </w:r>
      <w:r w:rsidRPr="00BD2F1D">
        <w:rPr>
          <w:rFonts w:ascii="仿宋" w:eastAsia="仿宋" w:hAnsi="仿宋" w:hint="eastAsia"/>
          <w:sz w:val="24"/>
          <w:szCs w:val="28"/>
          <w:u w:val="single"/>
        </w:rPr>
        <w:t xml:space="preserve">                                </w:t>
      </w:r>
      <w:r w:rsidRPr="00BD2F1D">
        <w:rPr>
          <w:rFonts w:ascii="仿宋" w:eastAsia="仿宋" w:hAnsi="仿宋" w:hint="eastAsia"/>
          <w:sz w:val="24"/>
          <w:szCs w:val="28"/>
        </w:rPr>
        <w:t xml:space="preserve">   </w:t>
      </w:r>
    </w:p>
    <w:p w14:paraId="57D79600" w14:textId="77777777" w:rsidR="00E204E0" w:rsidRPr="00BD2F1D" w:rsidRDefault="00F4139F">
      <w:pPr>
        <w:spacing w:line="440" w:lineRule="exact"/>
        <w:rPr>
          <w:rFonts w:ascii="仿宋" w:eastAsia="仿宋" w:hAnsi="仿宋"/>
          <w:sz w:val="24"/>
          <w:szCs w:val="28"/>
          <w:u w:val="single"/>
        </w:rPr>
      </w:pPr>
      <w:r w:rsidRPr="00BD2F1D">
        <w:rPr>
          <w:rFonts w:ascii="仿宋" w:eastAsia="仿宋" w:hAnsi="仿宋" w:hint="eastAsia"/>
          <w:sz w:val="24"/>
          <w:szCs w:val="28"/>
        </w:rPr>
        <w:t>授权代表（签字、电话</w:t>
      </w:r>
      <w:r w:rsidRPr="00BD2F1D">
        <w:rPr>
          <w:rFonts w:ascii="仿宋" w:eastAsia="仿宋" w:hAnsi="仿宋" w:hint="eastAsia"/>
          <w:sz w:val="24"/>
          <w:szCs w:val="28"/>
        </w:rPr>
        <w:t>/</w:t>
      </w:r>
      <w:r w:rsidRPr="00BD2F1D">
        <w:rPr>
          <w:rFonts w:ascii="仿宋" w:eastAsia="仿宋" w:hAnsi="仿宋" w:hint="eastAsia"/>
          <w:sz w:val="24"/>
          <w:szCs w:val="28"/>
        </w:rPr>
        <w:t>邮箱）：</w:t>
      </w:r>
      <w:r w:rsidRPr="00BD2F1D">
        <w:rPr>
          <w:rFonts w:ascii="仿宋" w:eastAsia="仿宋" w:hAnsi="仿宋" w:hint="eastAsia"/>
          <w:sz w:val="24"/>
          <w:szCs w:val="28"/>
          <w:u w:val="single"/>
        </w:rPr>
        <w:t xml:space="preserve">                             </w:t>
      </w:r>
    </w:p>
    <w:p w14:paraId="04A250F3" w14:textId="77777777" w:rsidR="00E204E0" w:rsidRPr="00BD2F1D" w:rsidRDefault="00F4139F">
      <w:pPr>
        <w:spacing w:line="440" w:lineRule="exact"/>
        <w:rPr>
          <w:rFonts w:ascii="仿宋" w:eastAsia="仿宋" w:hAnsi="仿宋"/>
          <w:sz w:val="24"/>
          <w:szCs w:val="28"/>
        </w:rPr>
      </w:pPr>
      <w:r w:rsidRPr="00BD2F1D">
        <w:rPr>
          <w:rFonts w:ascii="仿宋" w:eastAsia="仿宋" w:hAnsi="仿宋" w:hint="eastAsia"/>
          <w:sz w:val="24"/>
          <w:szCs w:val="28"/>
        </w:rPr>
        <w:t>法定地址：</w:t>
      </w:r>
      <w:r w:rsidRPr="00BD2F1D">
        <w:rPr>
          <w:rFonts w:ascii="仿宋" w:eastAsia="仿宋" w:hAnsi="仿宋" w:hint="eastAsia"/>
          <w:sz w:val="24"/>
          <w:szCs w:val="28"/>
          <w:u w:val="single"/>
        </w:rPr>
        <w:t xml:space="preserve">                       </w:t>
      </w:r>
      <w:r w:rsidRPr="00BD2F1D">
        <w:rPr>
          <w:rFonts w:ascii="仿宋" w:eastAsia="仿宋" w:hAnsi="仿宋" w:hint="eastAsia"/>
          <w:sz w:val="24"/>
          <w:szCs w:val="28"/>
          <w:u w:val="single"/>
        </w:rPr>
        <w:t>（邮编：</w:t>
      </w:r>
      <w:r w:rsidRPr="00BD2F1D">
        <w:rPr>
          <w:rFonts w:ascii="仿宋" w:eastAsia="仿宋" w:hAnsi="仿宋" w:hint="eastAsia"/>
          <w:sz w:val="24"/>
          <w:szCs w:val="28"/>
          <w:u w:val="single"/>
        </w:rPr>
        <w:t xml:space="preserve">      </w:t>
      </w:r>
      <w:r w:rsidRPr="00BD2F1D">
        <w:rPr>
          <w:rFonts w:ascii="仿宋" w:eastAsia="仿宋" w:hAnsi="仿宋" w:hint="eastAsia"/>
          <w:sz w:val="24"/>
          <w:szCs w:val="28"/>
          <w:u w:val="single"/>
        </w:rPr>
        <w:t>）</w:t>
      </w:r>
    </w:p>
    <w:p w14:paraId="620830AC" w14:textId="77777777" w:rsidR="00E204E0" w:rsidRPr="00BD2F1D" w:rsidRDefault="00F4139F">
      <w:pPr>
        <w:spacing w:line="440" w:lineRule="exact"/>
        <w:rPr>
          <w:rFonts w:ascii="仿宋" w:eastAsia="仿宋" w:hAnsi="仿宋"/>
          <w:sz w:val="24"/>
          <w:szCs w:val="28"/>
        </w:rPr>
      </w:pPr>
      <w:r w:rsidRPr="00BD2F1D">
        <w:rPr>
          <w:rFonts w:ascii="仿宋" w:eastAsia="仿宋" w:hAnsi="仿宋" w:hint="eastAsia"/>
          <w:sz w:val="24"/>
          <w:szCs w:val="28"/>
        </w:rPr>
        <w:t>日</w:t>
      </w:r>
      <w:r w:rsidRPr="00BD2F1D">
        <w:rPr>
          <w:rFonts w:ascii="仿宋" w:eastAsia="仿宋" w:hAnsi="仿宋" w:hint="eastAsia"/>
          <w:sz w:val="24"/>
          <w:szCs w:val="28"/>
        </w:rPr>
        <w:t xml:space="preserve">    </w:t>
      </w:r>
      <w:r w:rsidRPr="00BD2F1D">
        <w:rPr>
          <w:rFonts w:ascii="仿宋" w:eastAsia="仿宋" w:hAnsi="仿宋" w:hint="eastAsia"/>
          <w:sz w:val="24"/>
          <w:szCs w:val="28"/>
        </w:rPr>
        <w:t>期：</w:t>
      </w:r>
      <w:r w:rsidRPr="00BD2F1D">
        <w:rPr>
          <w:rFonts w:ascii="仿宋" w:eastAsia="仿宋" w:hAnsi="仿宋" w:hint="eastAsia"/>
          <w:sz w:val="24"/>
          <w:szCs w:val="28"/>
          <w:u w:val="single"/>
        </w:rPr>
        <w:t xml:space="preserve">      </w:t>
      </w:r>
      <w:r w:rsidRPr="00BD2F1D">
        <w:rPr>
          <w:rFonts w:ascii="仿宋" w:eastAsia="仿宋" w:hAnsi="仿宋" w:hint="eastAsia"/>
          <w:sz w:val="24"/>
          <w:szCs w:val="28"/>
        </w:rPr>
        <w:t>年</w:t>
      </w:r>
      <w:r w:rsidRPr="00BD2F1D">
        <w:rPr>
          <w:rFonts w:ascii="仿宋" w:eastAsia="仿宋" w:hAnsi="仿宋" w:hint="eastAsia"/>
          <w:sz w:val="24"/>
          <w:szCs w:val="28"/>
          <w:u w:val="single"/>
        </w:rPr>
        <w:t xml:space="preserve">      </w:t>
      </w:r>
      <w:r w:rsidRPr="00BD2F1D">
        <w:rPr>
          <w:rFonts w:ascii="仿宋" w:eastAsia="仿宋" w:hAnsi="仿宋" w:hint="eastAsia"/>
          <w:sz w:val="24"/>
          <w:szCs w:val="28"/>
        </w:rPr>
        <w:t>月</w:t>
      </w:r>
      <w:r w:rsidRPr="00BD2F1D">
        <w:rPr>
          <w:rFonts w:ascii="仿宋" w:eastAsia="仿宋" w:hAnsi="仿宋" w:hint="eastAsia"/>
          <w:sz w:val="24"/>
          <w:szCs w:val="28"/>
          <w:u w:val="single"/>
        </w:rPr>
        <w:t xml:space="preserve">      </w:t>
      </w:r>
      <w:r w:rsidRPr="00BD2F1D">
        <w:rPr>
          <w:rFonts w:ascii="仿宋" w:eastAsia="仿宋" w:hAnsi="仿宋" w:hint="eastAsia"/>
          <w:sz w:val="24"/>
          <w:szCs w:val="28"/>
        </w:rPr>
        <w:t>日</w:t>
      </w:r>
    </w:p>
    <w:p w14:paraId="6F4031BD" w14:textId="77777777" w:rsidR="00E204E0" w:rsidRPr="00BD2F1D" w:rsidRDefault="00E204E0">
      <w:pPr>
        <w:spacing w:line="440" w:lineRule="exact"/>
        <w:rPr>
          <w:rFonts w:ascii="仿宋" w:eastAsia="仿宋" w:hAnsi="仿宋"/>
          <w:sz w:val="24"/>
          <w:szCs w:val="28"/>
        </w:rPr>
      </w:pPr>
    </w:p>
    <w:p w14:paraId="0CC11826" w14:textId="77777777" w:rsidR="00E204E0" w:rsidRPr="00BD2F1D" w:rsidRDefault="00F4139F">
      <w:pPr>
        <w:widowControl/>
        <w:jc w:val="left"/>
        <w:rPr>
          <w:rFonts w:ascii="仿宋" w:eastAsia="仿宋" w:hAnsi="仿宋"/>
          <w:sz w:val="24"/>
          <w:szCs w:val="28"/>
        </w:rPr>
      </w:pPr>
      <w:r w:rsidRPr="00BD2F1D">
        <w:rPr>
          <w:rFonts w:ascii="仿宋" w:eastAsia="仿宋" w:hAnsi="仿宋" w:hint="eastAsia"/>
          <w:sz w:val="24"/>
          <w:szCs w:val="28"/>
        </w:rPr>
        <w:br w:type="page"/>
      </w:r>
    </w:p>
    <w:p w14:paraId="66C82047" w14:textId="77777777" w:rsidR="00E204E0" w:rsidRPr="00BD2F1D" w:rsidRDefault="00F4139F">
      <w:pPr>
        <w:spacing w:line="440" w:lineRule="exact"/>
        <w:rPr>
          <w:sz w:val="24"/>
          <w:szCs w:val="28"/>
        </w:rPr>
      </w:pPr>
      <w:r w:rsidRPr="00BD2F1D">
        <w:rPr>
          <w:rFonts w:hint="eastAsia"/>
          <w:sz w:val="24"/>
          <w:szCs w:val="28"/>
        </w:rPr>
        <w:lastRenderedPageBreak/>
        <w:t>附件</w:t>
      </w:r>
      <w:r w:rsidRPr="00BD2F1D">
        <w:rPr>
          <w:sz w:val="24"/>
          <w:szCs w:val="28"/>
        </w:rPr>
        <w:t>3</w:t>
      </w:r>
    </w:p>
    <w:p w14:paraId="268B1FA8" w14:textId="77777777" w:rsidR="00E204E0" w:rsidRPr="00BD2F1D" w:rsidRDefault="00E204E0">
      <w:pPr>
        <w:spacing w:line="440" w:lineRule="exact"/>
        <w:rPr>
          <w:b/>
          <w:bCs/>
          <w:sz w:val="24"/>
          <w:szCs w:val="28"/>
        </w:rPr>
      </w:pPr>
    </w:p>
    <w:p w14:paraId="424A3E08" w14:textId="77777777" w:rsidR="00E204E0" w:rsidRPr="00BD2F1D" w:rsidRDefault="00F4139F">
      <w:pPr>
        <w:spacing w:line="440" w:lineRule="exact"/>
        <w:jc w:val="center"/>
        <w:rPr>
          <w:sz w:val="24"/>
          <w:szCs w:val="28"/>
        </w:rPr>
      </w:pPr>
      <w:r w:rsidRPr="00BD2F1D">
        <w:rPr>
          <w:rFonts w:hint="eastAsia"/>
          <w:b/>
          <w:bCs/>
          <w:sz w:val="24"/>
          <w:szCs w:val="28"/>
        </w:rPr>
        <w:t>服务方案及承诺（格式可自拟）</w:t>
      </w:r>
    </w:p>
    <w:p w14:paraId="353A961E" w14:textId="77777777" w:rsidR="00E204E0" w:rsidRPr="00BD2F1D" w:rsidRDefault="00E204E0">
      <w:pPr>
        <w:spacing w:line="440" w:lineRule="exact"/>
        <w:rPr>
          <w:b/>
          <w:bCs/>
          <w:sz w:val="24"/>
          <w:szCs w:val="28"/>
        </w:rPr>
      </w:pPr>
    </w:p>
    <w:p w14:paraId="239DD53E" w14:textId="77777777" w:rsidR="00E204E0" w:rsidRPr="00BD2F1D" w:rsidRDefault="00F4139F">
      <w:pPr>
        <w:spacing w:line="440" w:lineRule="exact"/>
        <w:ind w:firstLineChars="200" w:firstLine="480"/>
        <w:rPr>
          <w:rFonts w:ascii="仿宋" w:eastAsia="仿宋" w:hAnsi="仿宋"/>
          <w:sz w:val="24"/>
          <w:szCs w:val="28"/>
        </w:rPr>
      </w:pPr>
      <w:r w:rsidRPr="00BD2F1D">
        <w:rPr>
          <w:rFonts w:ascii="仿宋" w:eastAsia="仿宋" w:hAnsi="仿宋" w:hint="eastAsia"/>
          <w:sz w:val="24"/>
          <w:szCs w:val="28"/>
        </w:rPr>
        <w:t>请供应商提供完整的项目方案及相应实施计划等，并提供完整的实施过程中的配合服务方案。</w:t>
      </w:r>
    </w:p>
    <w:p w14:paraId="790A64EA" w14:textId="77777777" w:rsidR="00E204E0" w:rsidRPr="00BD2F1D" w:rsidRDefault="00E204E0">
      <w:pPr>
        <w:spacing w:line="440" w:lineRule="exact"/>
        <w:rPr>
          <w:rFonts w:ascii="仿宋" w:eastAsia="仿宋" w:hAnsi="仿宋"/>
          <w:sz w:val="24"/>
          <w:szCs w:val="28"/>
        </w:rPr>
      </w:pPr>
    </w:p>
    <w:p w14:paraId="1ECE6A75" w14:textId="77777777" w:rsidR="00E204E0" w:rsidRPr="00BD2F1D" w:rsidRDefault="00E204E0">
      <w:pPr>
        <w:spacing w:line="440" w:lineRule="exact"/>
        <w:rPr>
          <w:rFonts w:ascii="仿宋" w:eastAsia="仿宋" w:hAnsi="仿宋"/>
          <w:sz w:val="24"/>
          <w:szCs w:val="28"/>
        </w:rPr>
      </w:pPr>
    </w:p>
    <w:p w14:paraId="6FD6D14F" w14:textId="77777777" w:rsidR="00E204E0" w:rsidRPr="00BD2F1D" w:rsidRDefault="00E204E0">
      <w:pPr>
        <w:spacing w:line="440" w:lineRule="exact"/>
        <w:rPr>
          <w:rFonts w:ascii="仿宋" w:eastAsia="仿宋" w:hAnsi="仿宋"/>
          <w:sz w:val="24"/>
          <w:szCs w:val="28"/>
        </w:rPr>
      </w:pPr>
    </w:p>
    <w:p w14:paraId="1F28B67E" w14:textId="77777777" w:rsidR="00E204E0" w:rsidRPr="00BD2F1D" w:rsidRDefault="00E204E0">
      <w:pPr>
        <w:spacing w:line="440" w:lineRule="exact"/>
        <w:rPr>
          <w:rFonts w:ascii="仿宋" w:eastAsia="仿宋" w:hAnsi="仿宋"/>
          <w:sz w:val="24"/>
          <w:szCs w:val="28"/>
        </w:rPr>
      </w:pPr>
    </w:p>
    <w:p w14:paraId="77EDBDBC" w14:textId="77777777" w:rsidR="00E204E0" w:rsidRPr="00BD2F1D" w:rsidRDefault="00F4139F">
      <w:pPr>
        <w:spacing w:line="440" w:lineRule="exact"/>
        <w:rPr>
          <w:rFonts w:ascii="仿宋" w:eastAsia="仿宋" w:hAnsi="仿宋"/>
          <w:sz w:val="24"/>
          <w:szCs w:val="28"/>
        </w:rPr>
      </w:pPr>
      <w:r w:rsidRPr="00BD2F1D">
        <w:rPr>
          <w:rFonts w:ascii="仿宋" w:eastAsia="仿宋" w:hAnsi="仿宋" w:hint="eastAsia"/>
          <w:sz w:val="24"/>
          <w:szCs w:val="28"/>
        </w:rPr>
        <w:t>承诺内容应包括：</w:t>
      </w:r>
    </w:p>
    <w:p w14:paraId="7694DDD0" w14:textId="77777777" w:rsidR="00E204E0" w:rsidRPr="00BD2F1D" w:rsidRDefault="00F4139F">
      <w:pPr>
        <w:spacing w:line="440" w:lineRule="exact"/>
        <w:rPr>
          <w:rFonts w:ascii="仿宋" w:eastAsia="仿宋" w:hAnsi="仿宋"/>
          <w:sz w:val="24"/>
          <w:szCs w:val="28"/>
        </w:rPr>
      </w:pPr>
      <w:r w:rsidRPr="00BD2F1D">
        <w:rPr>
          <w:rFonts w:ascii="仿宋" w:eastAsia="仿宋" w:hAnsi="仿宋"/>
          <w:sz w:val="24"/>
          <w:szCs w:val="28"/>
        </w:rPr>
        <w:t>1</w:t>
      </w:r>
      <w:r w:rsidRPr="00BD2F1D">
        <w:rPr>
          <w:rFonts w:ascii="仿宋" w:eastAsia="仿宋" w:hAnsi="仿宋" w:hint="eastAsia"/>
          <w:sz w:val="24"/>
          <w:szCs w:val="28"/>
        </w:rPr>
        <w:t>、服务时间、质量承诺</w:t>
      </w:r>
    </w:p>
    <w:p w14:paraId="480E72F7" w14:textId="77777777" w:rsidR="00E204E0" w:rsidRPr="00BD2F1D" w:rsidRDefault="00F4139F">
      <w:pPr>
        <w:spacing w:line="440" w:lineRule="exact"/>
        <w:rPr>
          <w:rFonts w:ascii="仿宋" w:eastAsia="仿宋" w:hAnsi="仿宋"/>
          <w:sz w:val="24"/>
          <w:szCs w:val="28"/>
        </w:rPr>
      </w:pPr>
      <w:r w:rsidRPr="00BD2F1D">
        <w:rPr>
          <w:rFonts w:ascii="仿宋" w:eastAsia="仿宋" w:hAnsi="仿宋"/>
          <w:sz w:val="24"/>
          <w:szCs w:val="28"/>
        </w:rPr>
        <w:t>2</w:t>
      </w:r>
      <w:r w:rsidRPr="00BD2F1D">
        <w:rPr>
          <w:rFonts w:ascii="仿宋" w:eastAsia="仿宋" w:hAnsi="仿宋" w:hint="eastAsia"/>
          <w:sz w:val="24"/>
          <w:szCs w:val="28"/>
        </w:rPr>
        <w:t>、本项目验收时应达到的效果和指标；</w:t>
      </w:r>
    </w:p>
    <w:p w14:paraId="6D5D580D" w14:textId="77777777" w:rsidR="00E204E0" w:rsidRPr="00BD2F1D" w:rsidRDefault="00F4139F">
      <w:pPr>
        <w:spacing w:line="440" w:lineRule="exact"/>
        <w:rPr>
          <w:rFonts w:ascii="仿宋" w:eastAsia="仿宋" w:hAnsi="仿宋"/>
          <w:sz w:val="24"/>
          <w:szCs w:val="28"/>
        </w:rPr>
      </w:pPr>
      <w:r w:rsidRPr="00BD2F1D">
        <w:rPr>
          <w:rFonts w:ascii="仿宋" w:eastAsia="仿宋" w:hAnsi="仿宋"/>
          <w:sz w:val="24"/>
          <w:szCs w:val="28"/>
        </w:rPr>
        <w:t>3</w:t>
      </w:r>
      <w:r w:rsidRPr="00BD2F1D">
        <w:rPr>
          <w:rFonts w:ascii="仿宋" w:eastAsia="仿宋" w:hAnsi="仿宋" w:hint="eastAsia"/>
          <w:sz w:val="24"/>
          <w:szCs w:val="28"/>
        </w:rPr>
        <w:t>、其他。</w:t>
      </w:r>
    </w:p>
    <w:p w14:paraId="3107E143" w14:textId="77777777" w:rsidR="00E204E0" w:rsidRPr="00BD2F1D" w:rsidRDefault="00E204E0">
      <w:pPr>
        <w:spacing w:line="440" w:lineRule="exact"/>
        <w:rPr>
          <w:sz w:val="24"/>
          <w:szCs w:val="28"/>
        </w:rPr>
        <w:sectPr w:rsidR="00E204E0" w:rsidRPr="00BD2F1D">
          <w:pgSz w:w="11906" w:h="16838"/>
          <w:pgMar w:top="1440" w:right="1800" w:bottom="1440" w:left="1800" w:header="851" w:footer="992" w:gutter="0"/>
          <w:cols w:space="720"/>
          <w:docGrid w:type="lines" w:linePitch="312"/>
        </w:sectPr>
      </w:pPr>
    </w:p>
    <w:p w14:paraId="1659889B" w14:textId="77777777" w:rsidR="00E204E0" w:rsidRPr="00BD2F1D" w:rsidRDefault="00F4139F">
      <w:pPr>
        <w:spacing w:line="440" w:lineRule="exact"/>
        <w:rPr>
          <w:sz w:val="24"/>
          <w:szCs w:val="28"/>
        </w:rPr>
      </w:pPr>
      <w:r w:rsidRPr="00BD2F1D">
        <w:rPr>
          <w:rFonts w:hint="eastAsia"/>
          <w:sz w:val="24"/>
          <w:szCs w:val="28"/>
        </w:rPr>
        <w:lastRenderedPageBreak/>
        <w:t>附件</w:t>
      </w:r>
      <w:r w:rsidRPr="00BD2F1D">
        <w:rPr>
          <w:sz w:val="24"/>
          <w:szCs w:val="28"/>
        </w:rPr>
        <w:t>4</w:t>
      </w:r>
    </w:p>
    <w:p w14:paraId="03DA5DCE" w14:textId="77777777" w:rsidR="00E204E0" w:rsidRPr="00BD2F1D" w:rsidRDefault="00E204E0">
      <w:pPr>
        <w:spacing w:line="440" w:lineRule="exact"/>
        <w:rPr>
          <w:sz w:val="24"/>
          <w:szCs w:val="28"/>
        </w:rPr>
      </w:pPr>
    </w:p>
    <w:p w14:paraId="6B4D63DA" w14:textId="77777777" w:rsidR="00E204E0" w:rsidRPr="00BD2F1D" w:rsidRDefault="00F4139F">
      <w:pPr>
        <w:spacing w:line="440" w:lineRule="exact"/>
        <w:jc w:val="center"/>
        <w:rPr>
          <w:b/>
          <w:bCs/>
          <w:sz w:val="24"/>
          <w:szCs w:val="28"/>
        </w:rPr>
      </w:pPr>
      <w:r w:rsidRPr="00BD2F1D">
        <w:rPr>
          <w:rFonts w:hint="eastAsia"/>
          <w:b/>
          <w:bCs/>
          <w:sz w:val="24"/>
          <w:szCs w:val="28"/>
        </w:rPr>
        <w:t>报价企业概况（格式可自拟）</w:t>
      </w:r>
    </w:p>
    <w:p w14:paraId="12FC8EFF" w14:textId="77777777" w:rsidR="00E204E0" w:rsidRPr="00BD2F1D" w:rsidRDefault="00E204E0">
      <w:pPr>
        <w:spacing w:line="440" w:lineRule="exact"/>
        <w:rPr>
          <w:b/>
          <w:bCs/>
          <w:sz w:val="24"/>
          <w:szCs w:val="28"/>
        </w:rPr>
      </w:pPr>
    </w:p>
    <w:p w14:paraId="7E067638" w14:textId="77777777" w:rsidR="00E204E0" w:rsidRPr="00BD2F1D" w:rsidRDefault="00E204E0">
      <w:pPr>
        <w:spacing w:line="440" w:lineRule="exact"/>
        <w:rPr>
          <w:b/>
          <w:bCs/>
          <w:sz w:val="24"/>
          <w:szCs w:val="28"/>
        </w:rPr>
      </w:pPr>
    </w:p>
    <w:p w14:paraId="58F23B47" w14:textId="77777777" w:rsidR="00E204E0" w:rsidRPr="00BD2F1D" w:rsidRDefault="00E204E0">
      <w:pPr>
        <w:spacing w:line="440" w:lineRule="exact"/>
        <w:rPr>
          <w:b/>
          <w:bCs/>
          <w:sz w:val="24"/>
          <w:szCs w:val="28"/>
        </w:rPr>
      </w:pPr>
    </w:p>
    <w:p w14:paraId="5FD8F339" w14:textId="77777777" w:rsidR="00E204E0" w:rsidRPr="00BD2F1D" w:rsidRDefault="00E204E0">
      <w:pPr>
        <w:spacing w:line="440" w:lineRule="exact"/>
        <w:rPr>
          <w:sz w:val="24"/>
          <w:szCs w:val="28"/>
        </w:rPr>
        <w:sectPr w:rsidR="00E204E0" w:rsidRPr="00BD2F1D">
          <w:pgSz w:w="11906" w:h="16838"/>
          <w:pgMar w:top="1440" w:right="1800" w:bottom="1440" w:left="1800" w:header="851" w:footer="992" w:gutter="0"/>
          <w:cols w:space="720"/>
          <w:docGrid w:type="lines" w:linePitch="312"/>
        </w:sectPr>
      </w:pPr>
    </w:p>
    <w:p w14:paraId="20F7C925" w14:textId="77777777" w:rsidR="00E204E0" w:rsidRPr="00BD2F1D" w:rsidRDefault="00F4139F">
      <w:pPr>
        <w:spacing w:line="440" w:lineRule="exact"/>
        <w:rPr>
          <w:sz w:val="24"/>
          <w:szCs w:val="28"/>
        </w:rPr>
      </w:pPr>
      <w:r w:rsidRPr="00BD2F1D">
        <w:rPr>
          <w:rFonts w:hint="eastAsia"/>
          <w:sz w:val="24"/>
          <w:szCs w:val="28"/>
        </w:rPr>
        <w:lastRenderedPageBreak/>
        <w:t>附件</w:t>
      </w:r>
      <w:r w:rsidRPr="00BD2F1D">
        <w:rPr>
          <w:sz w:val="24"/>
          <w:szCs w:val="28"/>
        </w:rPr>
        <w:t>5</w:t>
      </w:r>
    </w:p>
    <w:p w14:paraId="5CEC5872" w14:textId="77777777" w:rsidR="00E204E0" w:rsidRPr="00BD2F1D" w:rsidRDefault="00F4139F">
      <w:pPr>
        <w:spacing w:line="440" w:lineRule="exact"/>
        <w:jc w:val="center"/>
        <w:rPr>
          <w:b/>
          <w:bCs/>
          <w:sz w:val="24"/>
          <w:szCs w:val="28"/>
        </w:rPr>
      </w:pPr>
      <w:r w:rsidRPr="00BD2F1D">
        <w:rPr>
          <w:rFonts w:hint="eastAsia"/>
          <w:b/>
          <w:bCs/>
          <w:sz w:val="24"/>
          <w:szCs w:val="28"/>
        </w:rPr>
        <w:t>资格证明文件</w:t>
      </w:r>
    </w:p>
    <w:p w14:paraId="7209FC9B" w14:textId="77777777" w:rsidR="00E204E0" w:rsidRPr="00BD2F1D" w:rsidRDefault="00F4139F">
      <w:pPr>
        <w:numPr>
          <w:ilvl w:val="0"/>
          <w:numId w:val="4"/>
        </w:numPr>
        <w:spacing w:line="440" w:lineRule="exact"/>
        <w:rPr>
          <w:rFonts w:ascii="仿宋" w:eastAsia="仿宋" w:hAnsi="仿宋"/>
          <w:sz w:val="24"/>
          <w:szCs w:val="28"/>
        </w:rPr>
      </w:pPr>
      <w:r w:rsidRPr="00BD2F1D">
        <w:rPr>
          <w:rFonts w:ascii="仿宋" w:eastAsia="仿宋" w:hAnsi="仿宋" w:hint="eastAsia"/>
          <w:sz w:val="24"/>
          <w:szCs w:val="28"/>
        </w:rPr>
        <w:t>企业营业执照（复印件）</w:t>
      </w:r>
    </w:p>
    <w:p w14:paraId="042CB56E" w14:textId="77777777" w:rsidR="00E204E0" w:rsidRPr="00BD2F1D" w:rsidRDefault="00F4139F">
      <w:pPr>
        <w:numPr>
          <w:ilvl w:val="0"/>
          <w:numId w:val="4"/>
        </w:numPr>
        <w:spacing w:line="440" w:lineRule="exact"/>
        <w:rPr>
          <w:rFonts w:ascii="仿宋" w:eastAsia="仿宋" w:hAnsi="仿宋"/>
          <w:sz w:val="24"/>
          <w:szCs w:val="28"/>
        </w:rPr>
      </w:pPr>
      <w:r w:rsidRPr="00BD2F1D">
        <w:rPr>
          <w:rFonts w:ascii="仿宋" w:eastAsia="仿宋" w:hAnsi="仿宋" w:hint="eastAsia"/>
          <w:sz w:val="24"/>
          <w:szCs w:val="28"/>
        </w:rPr>
        <w:t>其他资格证明文件</w:t>
      </w:r>
    </w:p>
    <w:p w14:paraId="4238FED3" w14:textId="77777777" w:rsidR="00E204E0" w:rsidRPr="00BD2F1D" w:rsidRDefault="00F4139F">
      <w:pPr>
        <w:spacing w:line="440" w:lineRule="exact"/>
        <w:rPr>
          <w:rFonts w:ascii="仿宋" w:eastAsia="仿宋" w:hAnsi="仿宋"/>
          <w:sz w:val="24"/>
          <w:szCs w:val="28"/>
        </w:rPr>
      </w:pPr>
      <w:r w:rsidRPr="00BD2F1D">
        <w:rPr>
          <w:rFonts w:ascii="仿宋" w:eastAsia="仿宋" w:hAnsi="仿宋"/>
          <w:sz w:val="24"/>
          <w:szCs w:val="28"/>
        </w:rPr>
        <w:tab/>
      </w:r>
      <w:r w:rsidRPr="00BD2F1D">
        <w:rPr>
          <w:rFonts w:ascii="仿宋" w:eastAsia="仿宋" w:hAnsi="仿宋" w:hint="eastAsia"/>
          <w:sz w:val="24"/>
          <w:szCs w:val="28"/>
        </w:rPr>
        <w:t>……</w:t>
      </w:r>
    </w:p>
    <w:p w14:paraId="1F94B188" w14:textId="77777777" w:rsidR="00E204E0" w:rsidRPr="00BD2F1D" w:rsidRDefault="00E204E0">
      <w:pPr>
        <w:spacing w:line="440" w:lineRule="exact"/>
        <w:rPr>
          <w:rFonts w:ascii="仿宋" w:eastAsia="仿宋" w:hAnsi="仿宋"/>
          <w:sz w:val="24"/>
          <w:szCs w:val="28"/>
        </w:rPr>
      </w:pPr>
    </w:p>
    <w:p w14:paraId="266B6FD2" w14:textId="77777777" w:rsidR="00E204E0" w:rsidRPr="00BD2F1D" w:rsidRDefault="00F4139F">
      <w:pPr>
        <w:spacing w:line="440" w:lineRule="exact"/>
        <w:rPr>
          <w:rFonts w:ascii="仿宋" w:eastAsia="仿宋" w:hAnsi="仿宋"/>
          <w:b/>
          <w:bCs/>
          <w:sz w:val="24"/>
          <w:szCs w:val="28"/>
        </w:rPr>
      </w:pPr>
      <w:r w:rsidRPr="00BD2F1D">
        <w:rPr>
          <w:rFonts w:ascii="仿宋" w:eastAsia="仿宋" w:hAnsi="仿宋" w:hint="eastAsia"/>
          <w:b/>
          <w:bCs/>
          <w:sz w:val="24"/>
          <w:szCs w:val="28"/>
        </w:rPr>
        <w:t>注意：</w:t>
      </w:r>
    </w:p>
    <w:p w14:paraId="02AD94B9" w14:textId="77777777" w:rsidR="00E204E0" w:rsidRPr="00BD2F1D" w:rsidRDefault="00F4139F">
      <w:pPr>
        <w:spacing w:line="440" w:lineRule="exact"/>
        <w:rPr>
          <w:rFonts w:ascii="仿宋" w:eastAsia="仿宋" w:hAnsi="仿宋"/>
          <w:sz w:val="24"/>
          <w:szCs w:val="28"/>
        </w:rPr>
      </w:pPr>
      <w:r w:rsidRPr="00BD2F1D">
        <w:rPr>
          <w:rFonts w:ascii="仿宋" w:eastAsia="仿宋" w:hAnsi="仿宋"/>
          <w:sz w:val="24"/>
          <w:szCs w:val="28"/>
        </w:rPr>
        <w:t>1.</w:t>
      </w:r>
      <w:r w:rsidRPr="00BD2F1D">
        <w:rPr>
          <w:rFonts w:ascii="仿宋" w:eastAsia="仿宋" w:hAnsi="仿宋" w:hint="eastAsia"/>
          <w:sz w:val="24"/>
          <w:szCs w:val="28"/>
        </w:rPr>
        <w:t>报价供应商应提交相关证明文件，以及提供其他有关资料。</w:t>
      </w:r>
    </w:p>
    <w:p w14:paraId="582F30FB" w14:textId="77777777" w:rsidR="00E204E0" w:rsidRPr="00BD2F1D" w:rsidRDefault="00F4139F">
      <w:pPr>
        <w:spacing w:line="440" w:lineRule="exact"/>
        <w:rPr>
          <w:rFonts w:ascii="仿宋" w:eastAsia="仿宋" w:hAnsi="仿宋"/>
          <w:sz w:val="24"/>
          <w:szCs w:val="28"/>
        </w:rPr>
      </w:pPr>
      <w:r w:rsidRPr="00BD2F1D">
        <w:rPr>
          <w:rFonts w:ascii="仿宋" w:eastAsia="仿宋" w:hAnsi="仿宋"/>
          <w:sz w:val="24"/>
          <w:szCs w:val="28"/>
        </w:rPr>
        <w:t>2.</w:t>
      </w:r>
      <w:r w:rsidRPr="00BD2F1D">
        <w:rPr>
          <w:rFonts w:ascii="仿宋" w:eastAsia="仿宋" w:hAnsi="仿宋" w:hint="eastAsia"/>
          <w:sz w:val="24"/>
          <w:szCs w:val="28"/>
        </w:rPr>
        <w:t>报价供应商提供的资格文件将由采购人及买方使用，并据此进行评价和判断，确定比价供应商的资格和履约能力。</w:t>
      </w:r>
    </w:p>
    <w:p w14:paraId="2576FABC" w14:textId="77777777" w:rsidR="00E204E0" w:rsidRPr="00BD2F1D" w:rsidRDefault="00F4139F">
      <w:pPr>
        <w:spacing w:line="440" w:lineRule="exact"/>
        <w:rPr>
          <w:rFonts w:ascii="仿宋" w:eastAsia="仿宋" w:hAnsi="仿宋"/>
          <w:sz w:val="24"/>
          <w:szCs w:val="28"/>
        </w:rPr>
      </w:pPr>
      <w:r w:rsidRPr="00BD2F1D">
        <w:rPr>
          <w:rFonts w:ascii="仿宋" w:eastAsia="仿宋" w:hAnsi="仿宋"/>
          <w:sz w:val="24"/>
          <w:szCs w:val="28"/>
        </w:rPr>
        <w:t>3.</w:t>
      </w:r>
      <w:r w:rsidRPr="00BD2F1D">
        <w:rPr>
          <w:rFonts w:ascii="仿宋" w:eastAsia="仿宋" w:hAnsi="仿宋" w:hint="eastAsia"/>
          <w:sz w:val="24"/>
          <w:szCs w:val="28"/>
        </w:rPr>
        <w:t>报价供应商提交的文件将给予保密，但不退还。</w:t>
      </w:r>
    </w:p>
    <w:p w14:paraId="607DB7D7" w14:textId="77777777" w:rsidR="00E204E0" w:rsidRPr="00BD2F1D" w:rsidRDefault="00E204E0">
      <w:pPr>
        <w:spacing w:line="440" w:lineRule="exact"/>
        <w:rPr>
          <w:sz w:val="24"/>
          <w:szCs w:val="28"/>
        </w:rPr>
        <w:sectPr w:rsidR="00E204E0" w:rsidRPr="00BD2F1D">
          <w:pgSz w:w="11906" w:h="16838"/>
          <w:pgMar w:top="1440" w:right="1800" w:bottom="1440" w:left="1800" w:header="851" w:footer="992" w:gutter="0"/>
          <w:cols w:space="720"/>
          <w:docGrid w:type="lines" w:linePitch="312"/>
        </w:sectPr>
      </w:pPr>
    </w:p>
    <w:p w14:paraId="5202A020" w14:textId="77777777" w:rsidR="00E204E0" w:rsidRPr="00BD2F1D" w:rsidRDefault="00F4139F">
      <w:pPr>
        <w:spacing w:line="440" w:lineRule="exact"/>
        <w:rPr>
          <w:sz w:val="24"/>
          <w:szCs w:val="28"/>
        </w:rPr>
      </w:pPr>
      <w:r w:rsidRPr="00BD2F1D">
        <w:rPr>
          <w:rFonts w:hint="eastAsia"/>
          <w:sz w:val="24"/>
          <w:szCs w:val="28"/>
        </w:rPr>
        <w:lastRenderedPageBreak/>
        <w:t>附件</w:t>
      </w:r>
      <w:r w:rsidRPr="00BD2F1D">
        <w:rPr>
          <w:sz w:val="24"/>
          <w:szCs w:val="28"/>
        </w:rPr>
        <w:t>6</w:t>
      </w:r>
    </w:p>
    <w:p w14:paraId="49C5D07A" w14:textId="77777777" w:rsidR="00E204E0" w:rsidRPr="00BD2F1D" w:rsidRDefault="00E204E0">
      <w:pPr>
        <w:spacing w:line="440" w:lineRule="exact"/>
        <w:rPr>
          <w:b/>
          <w:sz w:val="24"/>
          <w:szCs w:val="28"/>
        </w:rPr>
      </w:pPr>
    </w:p>
    <w:p w14:paraId="44DBC4E4" w14:textId="77777777" w:rsidR="00E204E0" w:rsidRPr="00BD2F1D" w:rsidRDefault="00F4139F">
      <w:pPr>
        <w:spacing w:line="440" w:lineRule="exact"/>
        <w:jc w:val="center"/>
        <w:rPr>
          <w:sz w:val="24"/>
          <w:szCs w:val="28"/>
        </w:rPr>
      </w:pPr>
      <w:r w:rsidRPr="00BD2F1D">
        <w:rPr>
          <w:rFonts w:hint="eastAsia"/>
          <w:b/>
          <w:sz w:val="24"/>
          <w:szCs w:val="28"/>
        </w:rPr>
        <w:t>项目业绩表</w:t>
      </w:r>
      <w:r w:rsidRPr="00BD2F1D">
        <w:rPr>
          <w:rFonts w:hint="eastAsia"/>
          <w:b/>
          <w:bCs/>
          <w:sz w:val="24"/>
          <w:szCs w:val="28"/>
        </w:rPr>
        <w:t>（格式可拟定）</w:t>
      </w:r>
    </w:p>
    <w:p w14:paraId="3E1D403C" w14:textId="77777777" w:rsidR="00E204E0" w:rsidRPr="00BD2F1D" w:rsidRDefault="00E204E0">
      <w:pPr>
        <w:spacing w:line="440" w:lineRule="exact"/>
        <w:rPr>
          <w:bCs/>
          <w:sz w:val="24"/>
          <w:szCs w:val="28"/>
        </w:rPr>
      </w:pPr>
    </w:p>
    <w:tbl>
      <w:tblPr>
        <w:tblW w:w="5000" w:type="pct"/>
        <w:tblCellMar>
          <w:left w:w="30" w:type="dxa"/>
          <w:right w:w="30" w:type="dxa"/>
        </w:tblCellMar>
        <w:tblLook w:val="04A0" w:firstRow="1" w:lastRow="0" w:firstColumn="1" w:lastColumn="0" w:noHBand="0" w:noVBand="1"/>
      </w:tblPr>
      <w:tblGrid>
        <w:gridCol w:w="781"/>
        <w:gridCol w:w="1989"/>
        <w:gridCol w:w="3318"/>
        <w:gridCol w:w="1420"/>
        <w:gridCol w:w="1420"/>
      </w:tblGrid>
      <w:tr w:rsidR="00E204E0" w:rsidRPr="00BD2F1D" w14:paraId="2B6C1F89" w14:textId="77777777">
        <w:trPr>
          <w:trHeight w:hRule="exact" w:val="760"/>
        </w:trPr>
        <w:tc>
          <w:tcPr>
            <w:tcW w:w="437" w:type="pct"/>
            <w:tcBorders>
              <w:top w:val="single" w:sz="12" w:space="0" w:color="auto"/>
              <w:left w:val="single" w:sz="12" w:space="0" w:color="auto"/>
              <w:bottom w:val="single" w:sz="12" w:space="0" w:color="auto"/>
              <w:right w:val="single" w:sz="6" w:space="0" w:color="auto"/>
            </w:tcBorders>
            <w:vAlign w:val="center"/>
          </w:tcPr>
          <w:p w14:paraId="1A79BDDB" w14:textId="77777777" w:rsidR="00E204E0" w:rsidRPr="00BD2F1D" w:rsidRDefault="00F4139F">
            <w:pPr>
              <w:spacing w:line="440" w:lineRule="exact"/>
              <w:jc w:val="center"/>
              <w:rPr>
                <w:rFonts w:ascii="仿宋" w:eastAsia="仿宋" w:hAnsi="仿宋"/>
                <w:bCs/>
                <w:sz w:val="24"/>
                <w:szCs w:val="28"/>
              </w:rPr>
            </w:pPr>
            <w:r w:rsidRPr="00BD2F1D">
              <w:rPr>
                <w:rFonts w:ascii="仿宋" w:eastAsia="仿宋" w:hAnsi="仿宋" w:hint="eastAsia"/>
                <w:bCs/>
                <w:sz w:val="24"/>
                <w:szCs w:val="28"/>
              </w:rPr>
              <w:t>序号</w:t>
            </w:r>
          </w:p>
        </w:tc>
        <w:tc>
          <w:tcPr>
            <w:tcW w:w="1114" w:type="pct"/>
            <w:tcBorders>
              <w:top w:val="single" w:sz="12" w:space="0" w:color="auto"/>
              <w:left w:val="single" w:sz="6" w:space="0" w:color="auto"/>
              <w:bottom w:val="single" w:sz="12" w:space="0" w:color="auto"/>
              <w:right w:val="single" w:sz="6" w:space="0" w:color="auto"/>
            </w:tcBorders>
            <w:vAlign w:val="center"/>
          </w:tcPr>
          <w:p w14:paraId="1B89BB05" w14:textId="77777777" w:rsidR="00E204E0" w:rsidRPr="00BD2F1D" w:rsidRDefault="00F4139F">
            <w:pPr>
              <w:spacing w:line="440" w:lineRule="exact"/>
              <w:jc w:val="center"/>
              <w:rPr>
                <w:rFonts w:ascii="仿宋" w:eastAsia="仿宋" w:hAnsi="仿宋"/>
                <w:bCs/>
                <w:sz w:val="24"/>
                <w:szCs w:val="28"/>
              </w:rPr>
            </w:pPr>
            <w:r w:rsidRPr="00BD2F1D">
              <w:rPr>
                <w:rFonts w:ascii="仿宋" w:eastAsia="仿宋" w:hAnsi="仿宋" w:hint="eastAsia"/>
                <w:bCs/>
                <w:sz w:val="24"/>
                <w:szCs w:val="28"/>
              </w:rPr>
              <w:t>业主名称</w:t>
            </w:r>
          </w:p>
        </w:tc>
        <w:tc>
          <w:tcPr>
            <w:tcW w:w="1858" w:type="pct"/>
            <w:tcBorders>
              <w:top w:val="single" w:sz="12" w:space="0" w:color="auto"/>
              <w:left w:val="single" w:sz="6" w:space="0" w:color="auto"/>
              <w:bottom w:val="single" w:sz="12" w:space="0" w:color="auto"/>
              <w:right w:val="single" w:sz="4" w:space="0" w:color="auto"/>
            </w:tcBorders>
            <w:vAlign w:val="center"/>
          </w:tcPr>
          <w:p w14:paraId="1B3A7EF5" w14:textId="77777777" w:rsidR="00E204E0" w:rsidRPr="00BD2F1D" w:rsidRDefault="00F4139F">
            <w:pPr>
              <w:spacing w:line="440" w:lineRule="exact"/>
              <w:jc w:val="center"/>
              <w:rPr>
                <w:rFonts w:ascii="仿宋" w:eastAsia="仿宋" w:hAnsi="仿宋"/>
                <w:bCs/>
                <w:sz w:val="24"/>
                <w:szCs w:val="28"/>
              </w:rPr>
            </w:pPr>
            <w:r w:rsidRPr="00BD2F1D">
              <w:rPr>
                <w:rFonts w:ascii="仿宋" w:eastAsia="仿宋" w:hAnsi="仿宋" w:hint="eastAsia"/>
                <w:bCs/>
                <w:sz w:val="24"/>
                <w:szCs w:val="28"/>
              </w:rPr>
              <w:t>相关业绩</w:t>
            </w:r>
          </w:p>
        </w:tc>
        <w:tc>
          <w:tcPr>
            <w:tcW w:w="795" w:type="pct"/>
            <w:tcBorders>
              <w:top w:val="single" w:sz="12" w:space="0" w:color="auto"/>
              <w:left w:val="single" w:sz="4" w:space="0" w:color="auto"/>
              <w:bottom w:val="single" w:sz="12" w:space="0" w:color="auto"/>
              <w:right w:val="single" w:sz="4" w:space="0" w:color="auto"/>
            </w:tcBorders>
            <w:vAlign w:val="center"/>
          </w:tcPr>
          <w:p w14:paraId="45D34BD6" w14:textId="77777777" w:rsidR="00E204E0" w:rsidRPr="00BD2F1D" w:rsidRDefault="00F4139F">
            <w:pPr>
              <w:spacing w:line="440" w:lineRule="exact"/>
              <w:jc w:val="center"/>
              <w:rPr>
                <w:rFonts w:ascii="仿宋" w:eastAsia="仿宋" w:hAnsi="仿宋"/>
                <w:bCs/>
                <w:sz w:val="24"/>
                <w:szCs w:val="28"/>
              </w:rPr>
            </w:pPr>
            <w:r w:rsidRPr="00BD2F1D">
              <w:rPr>
                <w:rFonts w:ascii="仿宋" w:eastAsia="仿宋" w:hAnsi="仿宋" w:hint="eastAsia"/>
                <w:bCs/>
                <w:sz w:val="24"/>
                <w:szCs w:val="28"/>
              </w:rPr>
              <w:t>业绩时间</w:t>
            </w:r>
          </w:p>
        </w:tc>
        <w:tc>
          <w:tcPr>
            <w:tcW w:w="795" w:type="pct"/>
            <w:tcBorders>
              <w:top w:val="single" w:sz="12" w:space="0" w:color="auto"/>
              <w:left w:val="single" w:sz="4" w:space="0" w:color="auto"/>
              <w:bottom w:val="single" w:sz="12" w:space="0" w:color="auto"/>
              <w:right w:val="single" w:sz="12" w:space="0" w:color="auto"/>
            </w:tcBorders>
            <w:vAlign w:val="center"/>
          </w:tcPr>
          <w:p w14:paraId="193CD556" w14:textId="77777777" w:rsidR="00E204E0" w:rsidRPr="00BD2F1D" w:rsidRDefault="00F4139F">
            <w:pPr>
              <w:spacing w:line="440" w:lineRule="exact"/>
              <w:jc w:val="center"/>
              <w:rPr>
                <w:rFonts w:ascii="仿宋" w:eastAsia="仿宋" w:hAnsi="仿宋"/>
                <w:bCs/>
                <w:sz w:val="24"/>
                <w:szCs w:val="28"/>
              </w:rPr>
            </w:pPr>
            <w:r w:rsidRPr="00BD2F1D">
              <w:rPr>
                <w:rFonts w:ascii="仿宋" w:eastAsia="仿宋" w:hAnsi="仿宋" w:hint="eastAsia"/>
                <w:bCs/>
                <w:sz w:val="24"/>
                <w:szCs w:val="28"/>
              </w:rPr>
              <w:t>备注</w:t>
            </w:r>
          </w:p>
        </w:tc>
      </w:tr>
      <w:tr w:rsidR="00E204E0" w:rsidRPr="00BD2F1D" w14:paraId="0368914E" w14:textId="77777777">
        <w:trPr>
          <w:trHeight w:hRule="exact" w:val="567"/>
        </w:trPr>
        <w:tc>
          <w:tcPr>
            <w:tcW w:w="437" w:type="pct"/>
            <w:tcBorders>
              <w:top w:val="single" w:sz="12" w:space="0" w:color="auto"/>
              <w:left w:val="single" w:sz="12" w:space="0" w:color="auto"/>
              <w:bottom w:val="single" w:sz="6" w:space="0" w:color="auto"/>
              <w:right w:val="single" w:sz="6" w:space="0" w:color="auto"/>
            </w:tcBorders>
            <w:vAlign w:val="center"/>
          </w:tcPr>
          <w:p w14:paraId="517CB02A" w14:textId="77777777" w:rsidR="00E204E0" w:rsidRPr="00BD2F1D" w:rsidRDefault="00E204E0">
            <w:pPr>
              <w:spacing w:line="440" w:lineRule="exact"/>
              <w:rPr>
                <w:rFonts w:ascii="仿宋" w:eastAsia="仿宋" w:hAnsi="仿宋"/>
                <w:bCs/>
                <w:sz w:val="24"/>
                <w:szCs w:val="28"/>
              </w:rPr>
            </w:pPr>
          </w:p>
        </w:tc>
        <w:tc>
          <w:tcPr>
            <w:tcW w:w="1114" w:type="pct"/>
            <w:tcBorders>
              <w:top w:val="single" w:sz="12" w:space="0" w:color="auto"/>
              <w:left w:val="single" w:sz="6" w:space="0" w:color="auto"/>
              <w:bottom w:val="single" w:sz="6" w:space="0" w:color="auto"/>
              <w:right w:val="single" w:sz="6" w:space="0" w:color="auto"/>
            </w:tcBorders>
            <w:vAlign w:val="center"/>
          </w:tcPr>
          <w:p w14:paraId="4C006104" w14:textId="77777777" w:rsidR="00E204E0" w:rsidRPr="00BD2F1D" w:rsidRDefault="00E204E0">
            <w:pPr>
              <w:spacing w:line="440" w:lineRule="exact"/>
              <w:rPr>
                <w:rFonts w:ascii="仿宋" w:eastAsia="仿宋" w:hAnsi="仿宋"/>
                <w:bCs/>
                <w:sz w:val="24"/>
                <w:szCs w:val="28"/>
              </w:rPr>
            </w:pPr>
          </w:p>
        </w:tc>
        <w:tc>
          <w:tcPr>
            <w:tcW w:w="1858" w:type="pct"/>
            <w:tcBorders>
              <w:top w:val="single" w:sz="12" w:space="0" w:color="auto"/>
              <w:left w:val="single" w:sz="6" w:space="0" w:color="auto"/>
              <w:bottom w:val="single" w:sz="6" w:space="0" w:color="auto"/>
              <w:right w:val="single" w:sz="4" w:space="0" w:color="auto"/>
            </w:tcBorders>
            <w:vAlign w:val="center"/>
          </w:tcPr>
          <w:p w14:paraId="26269777" w14:textId="77777777" w:rsidR="00E204E0" w:rsidRPr="00BD2F1D" w:rsidRDefault="00E204E0">
            <w:pPr>
              <w:spacing w:line="440" w:lineRule="exact"/>
              <w:rPr>
                <w:rFonts w:ascii="仿宋" w:eastAsia="仿宋" w:hAnsi="仿宋"/>
                <w:bCs/>
                <w:sz w:val="24"/>
                <w:szCs w:val="28"/>
              </w:rPr>
            </w:pPr>
          </w:p>
        </w:tc>
        <w:tc>
          <w:tcPr>
            <w:tcW w:w="795" w:type="pct"/>
            <w:tcBorders>
              <w:top w:val="single" w:sz="12" w:space="0" w:color="auto"/>
              <w:left w:val="single" w:sz="4" w:space="0" w:color="auto"/>
              <w:bottom w:val="single" w:sz="6" w:space="0" w:color="auto"/>
              <w:right w:val="single" w:sz="4" w:space="0" w:color="auto"/>
            </w:tcBorders>
            <w:vAlign w:val="center"/>
          </w:tcPr>
          <w:p w14:paraId="00B50BA4" w14:textId="77777777" w:rsidR="00E204E0" w:rsidRPr="00BD2F1D" w:rsidRDefault="00E204E0">
            <w:pPr>
              <w:spacing w:line="440" w:lineRule="exact"/>
              <w:rPr>
                <w:rFonts w:ascii="仿宋" w:eastAsia="仿宋" w:hAnsi="仿宋"/>
                <w:bCs/>
                <w:sz w:val="24"/>
                <w:szCs w:val="28"/>
              </w:rPr>
            </w:pPr>
          </w:p>
        </w:tc>
        <w:tc>
          <w:tcPr>
            <w:tcW w:w="795" w:type="pct"/>
            <w:tcBorders>
              <w:top w:val="single" w:sz="12" w:space="0" w:color="auto"/>
              <w:left w:val="single" w:sz="4" w:space="0" w:color="auto"/>
              <w:bottom w:val="single" w:sz="6" w:space="0" w:color="auto"/>
              <w:right w:val="single" w:sz="12" w:space="0" w:color="auto"/>
            </w:tcBorders>
            <w:vAlign w:val="center"/>
          </w:tcPr>
          <w:p w14:paraId="4C0312CF" w14:textId="77777777" w:rsidR="00E204E0" w:rsidRPr="00BD2F1D" w:rsidRDefault="00E204E0">
            <w:pPr>
              <w:spacing w:line="440" w:lineRule="exact"/>
              <w:rPr>
                <w:rFonts w:ascii="仿宋" w:eastAsia="仿宋" w:hAnsi="仿宋"/>
                <w:bCs/>
                <w:sz w:val="24"/>
                <w:szCs w:val="28"/>
              </w:rPr>
            </w:pPr>
          </w:p>
        </w:tc>
      </w:tr>
      <w:tr w:rsidR="00E204E0" w:rsidRPr="00BD2F1D" w14:paraId="52F94DCC" w14:textId="77777777">
        <w:trPr>
          <w:trHeight w:hRule="exact" w:val="567"/>
        </w:trPr>
        <w:tc>
          <w:tcPr>
            <w:tcW w:w="437" w:type="pct"/>
            <w:tcBorders>
              <w:top w:val="single" w:sz="6" w:space="0" w:color="auto"/>
              <w:left w:val="single" w:sz="12" w:space="0" w:color="auto"/>
              <w:bottom w:val="single" w:sz="6" w:space="0" w:color="auto"/>
              <w:right w:val="single" w:sz="6" w:space="0" w:color="auto"/>
            </w:tcBorders>
            <w:vAlign w:val="center"/>
          </w:tcPr>
          <w:p w14:paraId="2EB5FF98" w14:textId="77777777" w:rsidR="00E204E0" w:rsidRPr="00BD2F1D" w:rsidRDefault="00E204E0">
            <w:pPr>
              <w:spacing w:line="440" w:lineRule="exact"/>
              <w:rPr>
                <w:rFonts w:ascii="仿宋" w:eastAsia="仿宋" w:hAnsi="仿宋"/>
                <w:bCs/>
                <w:sz w:val="24"/>
                <w:szCs w:val="28"/>
              </w:rPr>
            </w:pPr>
          </w:p>
        </w:tc>
        <w:tc>
          <w:tcPr>
            <w:tcW w:w="1114" w:type="pct"/>
            <w:tcBorders>
              <w:top w:val="single" w:sz="6" w:space="0" w:color="auto"/>
              <w:left w:val="single" w:sz="6" w:space="0" w:color="auto"/>
              <w:bottom w:val="single" w:sz="6" w:space="0" w:color="auto"/>
              <w:right w:val="single" w:sz="6" w:space="0" w:color="auto"/>
            </w:tcBorders>
            <w:vAlign w:val="center"/>
          </w:tcPr>
          <w:p w14:paraId="6539B536" w14:textId="77777777" w:rsidR="00E204E0" w:rsidRPr="00BD2F1D" w:rsidRDefault="00E204E0">
            <w:pPr>
              <w:spacing w:line="440" w:lineRule="exact"/>
              <w:rPr>
                <w:rFonts w:ascii="仿宋" w:eastAsia="仿宋" w:hAnsi="仿宋"/>
                <w:bCs/>
                <w:sz w:val="24"/>
                <w:szCs w:val="28"/>
              </w:rPr>
            </w:pPr>
          </w:p>
        </w:tc>
        <w:tc>
          <w:tcPr>
            <w:tcW w:w="1858" w:type="pct"/>
            <w:tcBorders>
              <w:top w:val="single" w:sz="6" w:space="0" w:color="auto"/>
              <w:left w:val="single" w:sz="6" w:space="0" w:color="auto"/>
              <w:bottom w:val="single" w:sz="6" w:space="0" w:color="auto"/>
              <w:right w:val="single" w:sz="4" w:space="0" w:color="auto"/>
            </w:tcBorders>
            <w:vAlign w:val="center"/>
          </w:tcPr>
          <w:p w14:paraId="22363D9D" w14:textId="77777777" w:rsidR="00E204E0" w:rsidRPr="00BD2F1D" w:rsidRDefault="00E204E0">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4" w:space="0" w:color="auto"/>
            </w:tcBorders>
            <w:vAlign w:val="center"/>
          </w:tcPr>
          <w:p w14:paraId="7A231E9A" w14:textId="77777777" w:rsidR="00E204E0" w:rsidRPr="00BD2F1D" w:rsidRDefault="00E204E0">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12" w:space="0" w:color="auto"/>
            </w:tcBorders>
            <w:vAlign w:val="center"/>
          </w:tcPr>
          <w:p w14:paraId="4F37D5C5" w14:textId="77777777" w:rsidR="00E204E0" w:rsidRPr="00BD2F1D" w:rsidRDefault="00E204E0">
            <w:pPr>
              <w:spacing w:line="440" w:lineRule="exact"/>
              <w:rPr>
                <w:rFonts w:ascii="仿宋" w:eastAsia="仿宋" w:hAnsi="仿宋"/>
                <w:bCs/>
                <w:sz w:val="24"/>
                <w:szCs w:val="28"/>
              </w:rPr>
            </w:pPr>
          </w:p>
        </w:tc>
      </w:tr>
      <w:tr w:rsidR="00E204E0" w:rsidRPr="00BD2F1D" w14:paraId="27B33AAB" w14:textId="77777777">
        <w:trPr>
          <w:trHeight w:hRule="exact" w:val="567"/>
        </w:trPr>
        <w:tc>
          <w:tcPr>
            <w:tcW w:w="437" w:type="pct"/>
            <w:tcBorders>
              <w:top w:val="single" w:sz="6" w:space="0" w:color="auto"/>
              <w:left w:val="single" w:sz="12" w:space="0" w:color="auto"/>
              <w:bottom w:val="single" w:sz="6" w:space="0" w:color="auto"/>
              <w:right w:val="single" w:sz="6" w:space="0" w:color="auto"/>
            </w:tcBorders>
            <w:vAlign w:val="center"/>
          </w:tcPr>
          <w:p w14:paraId="6AA20F42" w14:textId="77777777" w:rsidR="00E204E0" w:rsidRPr="00BD2F1D" w:rsidRDefault="00E204E0">
            <w:pPr>
              <w:spacing w:line="440" w:lineRule="exact"/>
              <w:rPr>
                <w:rFonts w:ascii="仿宋" w:eastAsia="仿宋" w:hAnsi="仿宋"/>
                <w:bCs/>
                <w:sz w:val="24"/>
                <w:szCs w:val="28"/>
              </w:rPr>
            </w:pPr>
          </w:p>
        </w:tc>
        <w:tc>
          <w:tcPr>
            <w:tcW w:w="1114" w:type="pct"/>
            <w:tcBorders>
              <w:top w:val="single" w:sz="6" w:space="0" w:color="auto"/>
              <w:left w:val="single" w:sz="6" w:space="0" w:color="auto"/>
              <w:bottom w:val="single" w:sz="6" w:space="0" w:color="auto"/>
              <w:right w:val="single" w:sz="6" w:space="0" w:color="auto"/>
            </w:tcBorders>
            <w:vAlign w:val="center"/>
          </w:tcPr>
          <w:p w14:paraId="2AC0A7B4" w14:textId="77777777" w:rsidR="00E204E0" w:rsidRPr="00BD2F1D" w:rsidRDefault="00E204E0">
            <w:pPr>
              <w:spacing w:line="440" w:lineRule="exact"/>
              <w:rPr>
                <w:rFonts w:ascii="仿宋" w:eastAsia="仿宋" w:hAnsi="仿宋"/>
                <w:bCs/>
                <w:sz w:val="24"/>
                <w:szCs w:val="28"/>
              </w:rPr>
            </w:pPr>
          </w:p>
        </w:tc>
        <w:tc>
          <w:tcPr>
            <w:tcW w:w="1858" w:type="pct"/>
            <w:tcBorders>
              <w:top w:val="single" w:sz="6" w:space="0" w:color="auto"/>
              <w:left w:val="single" w:sz="6" w:space="0" w:color="auto"/>
              <w:bottom w:val="single" w:sz="6" w:space="0" w:color="auto"/>
              <w:right w:val="single" w:sz="4" w:space="0" w:color="auto"/>
            </w:tcBorders>
            <w:vAlign w:val="center"/>
          </w:tcPr>
          <w:p w14:paraId="32DDCC8E" w14:textId="77777777" w:rsidR="00E204E0" w:rsidRPr="00BD2F1D" w:rsidRDefault="00E204E0">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4" w:space="0" w:color="auto"/>
            </w:tcBorders>
            <w:vAlign w:val="center"/>
          </w:tcPr>
          <w:p w14:paraId="7FC7030C" w14:textId="77777777" w:rsidR="00E204E0" w:rsidRPr="00BD2F1D" w:rsidRDefault="00E204E0">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12" w:space="0" w:color="auto"/>
            </w:tcBorders>
            <w:vAlign w:val="center"/>
          </w:tcPr>
          <w:p w14:paraId="2DA6C6B2" w14:textId="77777777" w:rsidR="00E204E0" w:rsidRPr="00BD2F1D" w:rsidRDefault="00E204E0">
            <w:pPr>
              <w:spacing w:line="440" w:lineRule="exact"/>
              <w:rPr>
                <w:rFonts w:ascii="仿宋" w:eastAsia="仿宋" w:hAnsi="仿宋"/>
                <w:bCs/>
                <w:sz w:val="24"/>
                <w:szCs w:val="28"/>
              </w:rPr>
            </w:pPr>
          </w:p>
        </w:tc>
      </w:tr>
      <w:tr w:rsidR="00E204E0" w:rsidRPr="00BD2F1D" w14:paraId="215358BE" w14:textId="77777777">
        <w:trPr>
          <w:trHeight w:hRule="exact" w:val="567"/>
        </w:trPr>
        <w:tc>
          <w:tcPr>
            <w:tcW w:w="437" w:type="pct"/>
            <w:tcBorders>
              <w:top w:val="single" w:sz="6" w:space="0" w:color="auto"/>
              <w:left w:val="single" w:sz="12" w:space="0" w:color="auto"/>
              <w:bottom w:val="single" w:sz="6" w:space="0" w:color="auto"/>
              <w:right w:val="single" w:sz="6" w:space="0" w:color="auto"/>
            </w:tcBorders>
            <w:vAlign w:val="center"/>
          </w:tcPr>
          <w:p w14:paraId="6D641830" w14:textId="77777777" w:rsidR="00E204E0" w:rsidRPr="00BD2F1D" w:rsidRDefault="00E204E0">
            <w:pPr>
              <w:spacing w:line="440" w:lineRule="exact"/>
              <w:rPr>
                <w:rFonts w:ascii="仿宋" w:eastAsia="仿宋" w:hAnsi="仿宋"/>
                <w:bCs/>
                <w:sz w:val="24"/>
                <w:szCs w:val="28"/>
              </w:rPr>
            </w:pPr>
          </w:p>
        </w:tc>
        <w:tc>
          <w:tcPr>
            <w:tcW w:w="1114" w:type="pct"/>
            <w:tcBorders>
              <w:top w:val="single" w:sz="6" w:space="0" w:color="auto"/>
              <w:left w:val="single" w:sz="6" w:space="0" w:color="auto"/>
              <w:bottom w:val="single" w:sz="6" w:space="0" w:color="auto"/>
              <w:right w:val="single" w:sz="6" w:space="0" w:color="auto"/>
            </w:tcBorders>
            <w:vAlign w:val="center"/>
          </w:tcPr>
          <w:p w14:paraId="0181B876" w14:textId="77777777" w:rsidR="00E204E0" w:rsidRPr="00BD2F1D" w:rsidRDefault="00E204E0">
            <w:pPr>
              <w:spacing w:line="440" w:lineRule="exact"/>
              <w:rPr>
                <w:rFonts w:ascii="仿宋" w:eastAsia="仿宋" w:hAnsi="仿宋"/>
                <w:bCs/>
                <w:sz w:val="24"/>
                <w:szCs w:val="28"/>
              </w:rPr>
            </w:pPr>
          </w:p>
        </w:tc>
        <w:tc>
          <w:tcPr>
            <w:tcW w:w="1858" w:type="pct"/>
            <w:tcBorders>
              <w:top w:val="single" w:sz="6" w:space="0" w:color="auto"/>
              <w:left w:val="single" w:sz="6" w:space="0" w:color="auto"/>
              <w:bottom w:val="single" w:sz="6" w:space="0" w:color="auto"/>
              <w:right w:val="single" w:sz="4" w:space="0" w:color="auto"/>
            </w:tcBorders>
            <w:vAlign w:val="center"/>
          </w:tcPr>
          <w:p w14:paraId="47E3DA69" w14:textId="77777777" w:rsidR="00E204E0" w:rsidRPr="00BD2F1D" w:rsidRDefault="00E204E0">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4" w:space="0" w:color="auto"/>
            </w:tcBorders>
            <w:vAlign w:val="center"/>
          </w:tcPr>
          <w:p w14:paraId="2BA78E23" w14:textId="77777777" w:rsidR="00E204E0" w:rsidRPr="00BD2F1D" w:rsidRDefault="00E204E0">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12" w:space="0" w:color="auto"/>
            </w:tcBorders>
            <w:vAlign w:val="center"/>
          </w:tcPr>
          <w:p w14:paraId="70F63339" w14:textId="77777777" w:rsidR="00E204E0" w:rsidRPr="00BD2F1D" w:rsidRDefault="00E204E0">
            <w:pPr>
              <w:spacing w:line="440" w:lineRule="exact"/>
              <w:rPr>
                <w:rFonts w:ascii="仿宋" w:eastAsia="仿宋" w:hAnsi="仿宋"/>
                <w:bCs/>
                <w:sz w:val="24"/>
                <w:szCs w:val="28"/>
              </w:rPr>
            </w:pPr>
          </w:p>
        </w:tc>
      </w:tr>
      <w:tr w:rsidR="00E204E0" w:rsidRPr="00BD2F1D" w14:paraId="08017AB8" w14:textId="77777777">
        <w:trPr>
          <w:trHeight w:hRule="exact" w:val="567"/>
        </w:trPr>
        <w:tc>
          <w:tcPr>
            <w:tcW w:w="437" w:type="pct"/>
            <w:tcBorders>
              <w:top w:val="single" w:sz="6" w:space="0" w:color="auto"/>
              <w:left w:val="single" w:sz="12" w:space="0" w:color="auto"/>
              <w:bottom w:val="single" w:sz="6" w:space="0" w:color="auto"/>
              <w:right w:val="single" w:sz="6" w:space="0" w:color="auto"/>
            </w:tcBorders>
            <w:vAlign w:val="center"/>
          </w:tcPr>
          <w:p w14:paraId="7A5B95DF" w14:textId="77777777" w:rsidR="00E204E0" w:rsidRPr="00BD2F1D" w:rsidRDefault="00E204E0">
            <w:pPr>
              <w:spacing w:line="440" w:lineRule="exact"/>
              <w:rPr>
                <w:rFonts w:ascii="仿宋" w:eastAsia="仿宋" w:hAnsi="仿宋"/>
                <w:bCs/>
                <w:sz w:val="24"/>
                <w:szCs w:val="28"/>
              </w:rPr>
            </w:pPr>
          </w:p>
        </w:tc>
        <w:tc>
          <w:tcPr>
            <w:tcW w:w="1114" w:type="pct"/>
            <w:tcBorders>
              <w:top w:val="single" w:sz="6" w:space="0" w:color="auto"/>
              <w:left w:val="single" w:sz="6" w:space="0" w:color="auto"/>
              <w:bottom w:val="single" w:sz="6" w:space="0" w:color="auto"/>
              <w:right w:val="single" w:sz="6" w:space="0" w:color="auto"/>
            </w:tcBorders>
            <w:vAlign w:val="center"/>
          </w:tcPr>
          <w:p w14:paraId="575FFA4D" w14:textId="77777777" w:rsidR="00E204E0" w:rsidRPr="00BD2F1D" w:rsidRDefault="00E204E0">
            <w:pPr>
              <w:spacing w:line="440" w:lineRule="exact"/>
              <w:rPr>
                <w:rFonts w:ascii="仿宋" w:eastAsia="仿宋" w:hAnsi="仿宋"/>
                <w:bCs/>
                <w:sz w:val="24"/>
                <w:szCs w:val="28"/>
              </w:rPr>
            </w:pPr>
          </w:p>
        </w:tc>
        <w:tc>
          <w:tcPr>
            <w:tcW w:w="1858" w:type="pct"/>
            <w:tcBorders>
              <w:top w:val="single" w:sz="6" w:space="0" w:color="auto"/>
              <w:left w:val="single" w:sz="6" w:space="0" w:color="auto"/>
              <w:bottom w:val="single" w:sz="6" w:space="0" w:color="auto"/>
              <w:right w:val="single" w:sz="4" w:space="0" w:color="auto"/>
            </w:tcBorders>
            <w:vAlign w:val="center"/>
          </w:tcPr>
          <w:p w14:paraId="04A5BEF5" w14:textId="77777777" w:rsidR="00E204E0" w:rsidRPr="00BD2F1D" w:rsidRDefault="00E204E0">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4" w:space="0" w:color="auto"/>
            </w:tcBorders>
            <w:vAlign w:val="center"/>
          </w:tcPr>
          <w:p w14:paraId="46BE5E7F" w14:textId="77777777" w:rsidR="00E204E0" w:rsidRPr="00BD2F1D" w:rsidRDefault="00E204E0">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12" w:space="0" w:color="auto"/>
            </w:tcBorders>
            <w:vAlign w:val="center"/>
          </w:tcPr>
          <w:p w14:paraId="672168E9" w14:textId="77777777" w:rsidR="00E204E0" w:rsidRPr="00BD2F1D" w:rsidRDefault="00E204E0">
            <w:pPr>
              <w:spacing w:line="440" w:lineRule="exact"/>
              <w:rPr>
                <w:rFonts w:ascii="仿宋" w:eastAsia="仿宋" w:hAnsi="仿宋"/>
                <w:bCs/>
                <w:sz w:val="24"/>
                <w:szCs w:val="28"/>
              </w:rPr>
            </w:pPr>
          </w:p>
        </w:tc>
      </w:tr>
      <w:tr w:rsidR="00E204E0" w:rsidRPr="00BD2F1D" w14:paraId="41477D3E" w14:textId="77777777">
        <w:trPr>
          <w:trHeight w:hRule="exact" w:val="567"/>
        </w:trPr>
        <w:tc>
          <w:tcPr>
            <w:tcW w:w="437" w:type="pct"/>
            <w:tcBorders>
              <w:top w:val="single" w:sz="6" w:space="0" w:color="auto"/>
              <w:left w:val="single" w:sz="12" w:space="0" w:color="auto"/>
              <w:bottom w:val="single" w:sz="6" w:space="0" w:color="auto"/>
              <w:right w:val="single" w:sz="6" w:space="0" w:color="auto"/>
            </w:tcBorders>
            <w:vAlign w:val="center"/>
          </w:tcPr>
          <w:p w14:paraId="3C11C1EB" w14:textId="77777777" w:rsidR="00E204E0" w:rsidRPr="00BD2F1D" w:rsidRDefault="00E204E0">
            <w:pPr>
              <w:spacing w:line="440" w:lineRule="exact"/>
              <w:rPr>
                <w:rFonts w:ascii="仿宋" w:eastAsia="仿宋" w:hAnsi="仿宋"/>
                <w:bCs/>
                <w:sz w:val="24"/>
                <w:szCs w:val="28"/>
              </w:rPr>
            </w:pPr>
          </w:p>
        </w:tc>
        <w:tc>
          <w:tcPr>
            <w:tcW w:w="1114" w:type="pct"/>
            <w:tcBorders>
              <w:top w:val="single" w:sz="6" w:space="0" w:color="auto"/>
              <w:left w:val="single" w:sz="6" w:space="0" w:color="auto"/>
              <w:bottom w:val="single" w:sz="6" w:space="0" w:color="auto"/>
              <w:right w:val="single" w:sz="6" w:space="0" w:color="auto"/>
            </w:tcBorders>
            <w:vAlign w:val="center"/>
          </w:tcPr>
          <w:p w14:paraId="1049255F" w14:textId="77777777" w:rsidR="00E204E0" w:rsidRPr="00BD2F1D" w:rsidRDefault="00E204E0">
            <w:pPr>
              <w:spacing w:line="440" w:lineRule="exact"/>
              <w:rPr>
                <w:rFonts w:ascii="仿宋" w:eastAsia="仿宋" w:hAnsi="仿宋"/>
                <w:bCs/>
                <w:sz w:val="24"/>
                <w:szCs w:val="28"/>
              </w:rPr>
            </w:pPr>
          </w:p>
        </w:tc>
        <w:tc>
          <w:tcPr>
            <w:tcW w:w="1858" w:type="pct"/>
            <w:tcBorders>
              <w:top w:val="single" w:sz="6" w:space="0" w:color="auto"/>
              <w:left w:val="single" w:sz="6" w:space="0" w:color="auto"/>
              <w:bottom w:val="single" w:sz="6" w:space="0" w:color="auto"/>
              <w:right w:val="single" w:sz="4" w:space="0" w:color="auto"/>
            </w:tcBorders>
            <w:vAlign w:val="center"/>
          </w:tcPr>
          <w:p w14:paraId="612B6E8C" w14:textId="77777777" w:rsidR="00E204E0" w:rsidRPr="00BD2F1D" w:rsidRDefault="00E204E0">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4" w:space="0" w:color="auto"/>
            </w:tcBorders>
            <w:vAlign w:val="center"/>
          </w:tcPr>
          <w:p w14:paraId="5A3CE42C" w14:textId="77777777" w:rsidR="00E204E0" w:rsidRPr="00BD2F1D" w:rsidRDefault="00E204E0">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12" w:space="0" w:color="auto"/>
            </w:tcBorders>
            <w:vAlign w:val="center"/>
          </w:tcPr>
          <w:p w14:paraId="6D0A5ABA" w14:textId="77777777" w:rsidR="00E204E0" w:rsidRPr="00BD2F1D" w:rsidRDefault="00E204E0">
            <w:pPr>
              <w:spacing w:line="440" w:lineRule="exact"/>
              <w:rPr>
                <w:rFonts w:ascii="仿宋" w:eastAsia="仿宋" w:hAnsi="仿宋"/>
                <w:bCs/>
                <w:sz w:val="24"/>
                <w:szCs w:val="28"/>
              </w:rPr>
            </w:pPr>
          </w:p>
        </w:tc>
      </w:tr>
    </w:tbl>
    <w:p w14:paraId="6E9C8E1C" w14:textId="77777777" w:rsidR="00E204E0" w:rsidRPr="00BD2F1D" w:rsidRDefault="00E204E0">
      <w:pPr>
        <w:spacing w:line="440" w:lineRule="exact"/>
        <w:rPr>
          <w:rFonts w:ascii="仿宋" w:eastAsia="仿宋" w:hAnsi="仿宋"/>
          <w:bCs/>
          <w:sz w:val="24"/>
          <w:szCs w:val="28"/>
        </w:rPr>
      </w:pPr>
    </w:p>
    <w:p w14:paraId="0704B92B" w14:textId="77777777" w:rsidR="00E204E0" w:rsidRPr="00BD2F1D" w:rsidRDefault="00E204E0">
      <w:pPr>
        <w:spacing w:line="440" w:lineRule="exact"/>
        <w:rPr>
          <w:rFonts w:ascii="仿宋" w:eastAsia="仿宋" w:hAnsi="仿宋"/>
          <w:bCs/>
          <w:sz w:val="24"/>
          <w:szCs w:val="28"/>
        </w:rPr>
      </w:pPr>
    </w:p>
    <w:p w14:paraId="5B4056CC" w14:textId="77777777" w:rsidR="00E204E0" w:rsidRPr="00BD2F1D" w:rsidRDefault="00E204E0">
      <w:pPr>
        <w:spacing w:line="440" w:lineRule="exact"/>
        <w:rPr>
          <w:rFonts w:ascii="仿宋" w:eastAsia="仿宋" w:hAnsi="仿宋"/>
          <w:bCs/>
          <w:sz w:val="24"/>
          <w:szCs w:val="28"/>
        </w:rPr>
      </w:pPr>
    </w:p>
    <w:p w14:paraId="4E4EC872" w14:textId="77777777" w:rsidR="00E204E0" w:rsidRPr="00BD2F1D" w:rsidRDefault="00F4139F">
      <w:pPr>
        <w:spacing w:line="440" w:lineRule="exact"/>
        <w:rPr>
          <w:rFonts w:ascii="仿宋" w:eastAsia="仿宋" w:hAnsi="仿宋"/>
          <w:bCs/>
          <w:sz w:val="24"/>
          <w:szCs w:val="28"/>
        </w:rPr>
      </w:pPr>
      <w:r w:rsidRPr="00BD2F1D">
        <w:rPr>
          <w:rFonts w:ascii="仿宋" w:eastAsia="仿宋" w:hAnsi="仿宋" w:hint="eastAsia"/>
          <w:bCs/>
          <w:sz w:val="24"/>
          <w:szCs w:val="28"/>
        </w:rPr>
        <w:t>报价供应商名称（公章）：</w:t>
      </w:r>
    </w:p>
    <w:p w14:paraId="3F6C8C50" w14:textId="77777777" w:rsidR="00E204E0" w:rsidRPr="00BD2F1D" w:rsidRDefault="00F4139F">
      <w:pPr>
        <w:spacing w:line="440" w:lineRule="exact"/>
        <w:rPr>
          <w:rFonts w:ascii="仿宋" w:eastAsia="仿宋" w:hAnsi="仿宋"/>
          <w:bCs/>
          <w:sz w:val="24"/>
          <w:szCs w:val="28"/>
        </w:rPr>
      </w:pPr>
      <w:r w:rsidRPr="00BD2F1D">
        <w:rPr>
          <w:rFonts w:ascii="仿宋" w:eastAsia="仿宋" w:hAnsi="仿宋" w:hint="eastAsia"/>
          <w:bCs/>
          <w:sz w:val="24"/>
          <w:szCs w:val="28"/>
        </w:rPr>
        <w:t>报价供应</w:t>
      </w:r>
      <w:proofErr w:type="gramStart"/>
      <w:r w:rsidRPr="00BD2F1D">
        <w:rPr>
          <w:rFonts w:ascii="仿宋" w:eastAsia="仿宋" w:hAnsi="仿宋" w:hint="eastAsia"/>
          <w:bCs/>
          <w:sz w:val="24"/>
          <w:szCs w:val="28"/>
        </w:rPr>
        <w:t>商法定</w:t>
      </w:r>
      <w:proofErr w:type="gramEnd"/>
      <w:r w:rsidRPr="00BD2F1D">
        <w:rPr>
          <w:rFonts w:ascii="仿宋" w:eastAsia="仿宋" w:hAnsi="仿宋" w:hint="eastAsia"/>
          <w:bCs/>
          <w:sz w:val="24"/>
          <w:szCs w:val="28"/>
        </w:rPr>
        <w:t>代表或其授权人：（签字或盖章）</w:t>
      </w:r>
    </w:p>
    <w:p w14:paraId="424FBD2B" w14:textId="77777777" w:rsidR="00E204E0" w:rsidRPr="00BD2F1D" w:rsidRDefault="00E204E0">
      <w:pPr>
        <w:spacing w:line="440" w:lineRule="exact"/>
        <w:rPr>
          <w:rFonts w:ascii="仿宋" w:eastAsia="仿宋" w:hAnsi="仿宋"/>
          <w:sz w:val="24"/>
          <w:szCs w:val="28"/>
        </w:rPr>
      </w:pPr>
    </w:p>
    <w:p w14:paraId="0818E7E0" w14:textId="77777777" w:rsidR="00E204E0" w:rsidRPr="00BD2F1D" w:rsidRDefault="00F4139F">
      <w:pPr>
        <w:spacing w:line="440" w:lineRule="exact"/>
        <w:rPr>
          <w:rFonts w:ascii="仿宋" w:eastAsia="仿宋" w:hAnsi="仿宋"/>
          <w:sz w:val="24"/>
          <w:szCs w:val="28"/>
        </w:rPr>
      </w:pPr>
      <w:r w:rsidRPr="00BD2F1D">
        <w:rPr>
          <w:rFonts w:ascii="仿宋" w:eastAsia="仿宋" w:hAnsi="仿宋" w:hint="eastAsia"/>
          <w:sz w:val="24"/>
          <w:szCs w:val="28"/>
        </w:rPr>
        <w:t>日期：</w:t>
      </w:r>
      <w:r w:rsidRPr="00BD2F1D">
        <w:rPr>
          <w:rFonts w:ascii="仿宋" w:eastAsia="仿宋" w:hAnsi="仿宋"/>
          <w:sz w:val="24"/>
          <w:szCs w:val="28"/>
        </w:rPr>
        <w:t xml:space="preserve">   </w:t>
      </w:r>
      <w:r w:rsidRPr="00BD2F1D">
        <w:rPr>
          <w:rFonts w:ascii="仿宋" w:eastAsia="仿宋" w:hAnsi="仿宋" w:hint="eastAsia"/>
          <w:sz w:val="24"/>
          <w:szCs w:val="28"/>
        </w:rPr>
        <w:t>年</w:t>
      </w:r>
      <w:r w:rsidRPr="00BD2F1D">
        <w:rPr>
          <w:rFonts w:ascii="仿宋" w:eastAsia="仿宋" w:hAnsi="仿宋"/>
          <w:sz w:val="24"/>
          <w:szCs w:val="28"/>
        </w:rPr>
        <w:t xml:space="preserve">   </w:t>
      </w:r>
      <w:r w:rsidRPr="00BD2F1D">
        <w:rPr>
          <w:rFonts w:ascii="仿宋" w:eastAsia="仿宋" w:hAnsi="仿宋" w:hint="eastAsia"/>
          <w:sz w:val="24"/>
          <w:szCs w:val="28"/>
        </w:rPr>
        <w:t>月</w:t>
      </w:r>
      <w:r w:rsidRPr="00BD2F1D">
        <w:rPr>
          <w:rFonts w:ascii="仿宋" w:eastAsia="仿宋" w:hAnsi="仿宋"/>
          <w:sz w:val="24"/>
          <w:szCs w:val="28"/>
        </w:rPr>
        <w:t xml:space="preserve">   </w:t>
      </w:r>
      <w:r w:rsidRPr="00BD2F1D">
        <w:rPr>
          <w:rFonts w:ascii="仿宋" w:eastAsia="仿宋" w:hAnsi="仿宋" w:hint="eastAsia"/>
          <w:sz w:val="24"/>
          <w:szCs w:val="28"/>
        </w:rPr>
        <w:t>日</w:t>
      </w:r>
    </w:p>
    <w:p w14:paraId="3E843A44" w14:textId="77777777" w:rsidR="00E204E0" w:rsidRPr="00BD2F1D" w:rsidRDefault="00E204E0">
      <w:pPr>
        <w:spacing w:line="440" w:lineRule="exact"/>
        <w:rPr>
          <w:rFonts w:ascii="仿宋" w:eastAsia="仿宋" w:hAnsi="仿宋"/>
          <w:b/>
          <w:bCs/>
          <w:sz w:val="24"/>
          <w:szCs w:val="28"/>
        </w:rPr>
      </w:pPr>
    </w:p>
    <w:p w14:paraId="71BC1DE3" w14:textId="77777777" w:rsidR="00E204E0" w:rsidRPr="00BD2F1D" w:rsidRDefault="00E204E0">
      <w:pPr>
        <w:spacing w:line="440" w:lineRule="exact"/>
        <w:rPr>
          <w:b/>
          <w:bCs/>
          <w:sz w:val="24"/>
          <w:szCs w:val="28"/>
        </w:rPr>
        <w:sectPr w:rsidR="00E204E0" w:rsidRPr="00BD2F1D">
          <w:pgSz w:w="11906" w:h="16838"/>
          <w:pgMar w:top="1247" w:right="1474" w:bottom="1247" w:left="1474" w:header="851" w:footer="992" w:gutter="0"/>
          <w:cols w:space="720"/>
        </w:sectPr>
      </w:pPr>
    </w:p>
    <w:p w14:paraId="58D38FD7" w14:textId="77777777" w:rsidR="00E204E0" w:rsidRPr="00BD2F1D" w:rsidRDefault="00F4139F">
      <w:pPr>
        <w:spacing w:line="440" w:lineRule="exact"/>
        <w:rPr>
          <w:sz w:val="24"/>
          <w:szCs w:val="28"/>
        </w:rPr>
      </w:pPr>
      <w:r w:rsidRPr="00BD2F1D">
        <w:rPr>
          <w:rFonts w:hint="eastAsia"/>
          <w:sz w:val="24"/>
          <w:szCs w:val="28"/>
        </w:rPr>
        <w:lastRenderedPageBreak/>
        <w:t>附件</w:t>
      </w:r>
      <w:r w:rsidRPr="00BD2F1D">
        <w:rPr>
          <w:sz w:val="24"/>
          <w:szCs w:val="28"/>
        </w:rPr>
        <w:t>7</w:t>
      </w:r>
    </w:p>
    <w:p w14:paraId="4742070B" w14:textId="77777777" w:rsidR="00E204E0" w:rsidRPr="00BD2F1D" w:rsidRDefault="00E204E0">
      <w:pPr>
        <w:spacing w:line="440" w:lineRule="exact"/>
        <w:rPr>
          <w:sz w:val="24"/>
          <w:szCs w:val="28"/>
        </w:rPr>
      </w:pPr>
    </w:p>
    <w:p w14:paraId="4B1505F7" w14:textId="77777777" w:rsidR="00E204E0" w:rsidRPr="00BD2F1D" w:rsidRDefault="00F4139F">
      <w:pPr>
        <w:spacing w:line="440" w:lineRule="exact"/>
        <w:jc w:val="center"/>
        <w:rPr>
          <w:b/>
          <w:sz w:val="24"/>
          <w:szCs w:val="28"/>
        </w:rPr>
      </w:pPr>
      <w:r w:rsidRPr="00BD2F1D">
        <w:rPr>
          <w:rFonts w:hint="eastAsia"/>
          <w:b/>
          <w:sz w:val="24"/>
          <w:szCs w:val="28"/>
        </w:rPr>
        <w:t>参加政府采购活动前</w:t>
      </w:r>
      <w:r w:rsidRPr="00BD2F1D">
        <w:rPr>
          <w:b/>
          <w:sz w:val="24"/>
          <w:szCs w:val="28"/>
        </w:rPr>
        <w:t>3</w:t>
      </w:r>
      <w:r w:rsidRPr="00BD2F1D">
        <w:rPr>
          <w:rFonts w:hint="eastAsia"/>
          <w:b/>
          <w:sz w:val="24"/>
          <w:szCs w:val="28"/>
        </w:rPr>
        <w:t>年内在经营活动中没有重大违法记录的书面声明</w:t>
      </w:r>
    </w:p>
    <w:p w14:paraId="0092ADD3" w14:textId="77777777" w:rsidR="00E204E0" w:rsidRPr="00BD2F1D" w:rsidRDefault="00F4139F">
      <w:pPr>
        <w:spacing w:line="440" w:lineRule="exact"/>
        <w:ind w:firstLineChars="200" w:firstLine="480"/>
        <w:rPr>
          <w:rFonts w:ascii="仿宋" w:eastAsia="仿宋" w:hAnsi="仿宋"/>
          <w:bCs/>
          <w:sz w:val="24"/>
          <w:szCs w:val="28"/>
        </w:rPr>
      </w:pPr>
      <w:r w:rsidRPr="00BD2F1D">
        <w:rPr>
          <w:rFonts w:ascii="仿宋" w:eastAsia="仿宋" w:hAnsi="仿宋" w:hint="eastAsia"/>
          <w:bCs/>
          <w:sz w:val="24"/>
          <w:szCs w:val="28"/>
        </w:rPr>
        <w:t>我单位（投标人名称）近三年内，在参加政府采购活动中没有重大违法记录，特此声明。</w:t>
      </w:r>
    </w:p>
    <w:p w14:paraId="16232A02" w14:textId="77777777" w:rsidR="00E204E0" w:rsidRPr="00BD2F1D" w:rsidRDefault="00F4139F">
      <w:pPr>
        <w:spacing w:line="440" w:lineRule="exact"/>
        <w:ind w:firstLineChars="200" w:firstLine="480"/>
        <w:rPr>
          <w:rFonts w:ascii="仿宋" w:eastAsia="仿宋" w:hAnsi="仿宋"/>
          <w:bCs/>
          <w:sz w:val="24"/>
          <w:szCs w:val="28"/>
        </w:rPr>
      </w:pPr>
      <w:r w:rsidRPr="00BD2F1D">
        <w:rPr>
          <w:rFonts w:ascii="仿宋" w:eastAsia="仿宋" w:hAnsi="仿宋" w:hint="eastAsia"/>
          <w:bCs/>
          <w:sz w:val="24"/>
          <w:szCs w:val="28"/>
        </w:rPr>
        <w:t>若采购人在本项目采购过程中发现我单位近三年</w:t>
      </w:r>
      <w:proofErr w:type="gramStart"/>
      <w:r w:rsidRPr="00BD2F1D">
        <w:rPr>
          <w:rFonts w:ascii="仿宋" w:eastAsia="仿宋" w:hAnsi="仿宋" w:hint="eastAsia"/>
          <w:bCs/>
          <w:sz w:val="24"/>
          <w:szCs w:val="28"/>
        </w:rPr>
        <w:t>内在政府</w:t>
      </w:r>
      <w:proofErr w:type="gramEnd"/>
      <w:r w:rsidRPr="00BD2F1D">
        <w:rPr>
          <w:rFonts w:ascii="仿宋" w:eastAsia="仿宋" w:hAnsi="仿宋" w:hint="eastAsia"/>
          <w:bCs/>
          <w:sz w:val="24"/>
          <w:szCs w:val="28"/>
        </w:rPr>
        <w:t>采购活动中有重大违法记录，我单位将无条件地退出本项目的投标，并承担因此引起的一切后果。</w:t>
      </w:r>
    </w:p>
    <w:p w14:paraId="5E0F449A" w14:textId="77777777" w:rsidR="00E204E0" w:rsidRPr="00BD2F1D" w:rsidRDefault="00E204E0">
      <w:pPr>
        <w:spacing w:line="440" w:lineRule="exact"/>
        <w:rPr>
          <w:rFonts w:ascii="仿宋" w:eastAsia="仿宋" w:hAnsi="仿宋"/>
          <w:bCs/>
          <w:sz w:val="24"/>
          <w:szCs w:val="28"/>
        </w:rPr>
      </w:pPr>
    </w:p>
    <w:p w14:paraId="0AC79DEE" w14:textId="77777777" w:rsidR="00E204E0" w:rsidRPr="00BD2F1D" w:rsidRDefault="00E204E0">
      <w:pPr>
        <w:spacing w:line="440" w:lineRule="exact"/>
        <w:rPr>
          <w:rFonts w:ascii="仿宋" w:eastAsia="仿宋" w:hAnsi="仿宋"/>
          <w:bCs/>
          <w:sz w:val="24"/>
          <w:szCs w:val="28"/>
        </w:rPr>
      </w:pPr>
    </w:p>
    <w:p w14:paraId="27026451" w14:textId="77777777" w:rsidR="00E204E0" w:rsidRPr="00BD2F1D" w:rsidRDefault="00E204E0">
      <w:pPr>
        <w:spacing w:line="440" w:lineRule="exact"/>
        <w:rPr>
          <w:rFonts w:ascii="仿宋" w:eastAsia="仿宋" w:hAnsi="仿宋"/>
          <w:bCs/>
          <w:sz w:val="24"/>
          <w:szCs w:val="28"/>
        </w:rPr>
      </w:pPr>
    </w:p>
    <w:p w14:paraId="21CF3B63" w14:textId="77777777" w:rsidR="00E204E0" w:rsidRPr="00BD2F1D" w:rsidRDefault="00F4139F">
      <w:pPr>
        <w:spacing w:line="440" w:lineRule="exact"/>
        <w:rPr>
          <w:rFonts w:ascii="仿宋" w:eastAsia="仿宋" w:hAnsi="仿宋"/>
          <w:bCs/>
          <w:sz w:val="24"/>
          <w:szCs w:val="28"/>
        </w:rPr>
      </w:pPr>
      <w:r w:rsidRPr="00BD2F1D">
        <w:rPr>
          <w:rFonts w:ascii="仿宋" w:eastAsia="仿宋" w:hAnsi="仿宋" w:hint="eastAsia"/>
          <w:bCs/>
          <w:sz w:val="24"/>
          <w:szCs w:val="28"/>
        </w:rPr>
        <w:t>报价供应商名称（公章）：</w:t>
      </w:r>
    </w:p>
    <w:p w14:paraId="26261524" w14:textId="77777777" w:rsidR="00E204E0" w:rsidRPr="00BD2F1D" w:rsidRDefault="00F4139F">
      <w:pPr>
        <w:spacing w:line="440" w:lineRule="exact"/>
        <w:rPr>
          <w:rFonts w:ascii="仿宋" w:eastAsia="仿宋" w:hAnsi="仿宋"/>
          <w:bCs/>
          <w:sz w:val="24"/>
          <w:szCs w:val="28"/>
        </w:rPr>
      </w:pPr>
      <w:r w:rsidRPr="00BD2F1D">
        <w:rPr>
          <w:rFonts w:ascii="仿宋" w:eastAsia="仿宋" w:hAnsi="仿宋" w:hint="eastAsia"/>
          <w:bCs/>
          <w:sz w:val="24"/>
          <w:szCs w:val="28"/>
        </w:rPr>
        <w:t>报价供应</w:t>
      </w:r>
      <w:proofErr w:type="gramStart"/>
      <w:r w:rsidRPr="00BD2F1D">
        <w:rPr>
          <w:rFonts w:ascii="仿宋" w:eastAsia="仿宋" w:hAnsi="仿宋" w:hint="eastAsia"/>
          <w:bCs/>
          <w:sz w:val="24"/>
          <w:szCs w:val="28"/>
        </w:rPr>
        <w:t>商法定</w:t>
      </w:r>
      <w:proofErr w:type="gramEnd"/>
      <w:r w:rsidRPr="00BD2F1D">
        <w:rPr>
          <w:rFonts w:ascii="仿宋" w:eastAsia="仿宋" w:hAnsi="仿宋" w:hint="eastAsia"/>
          <w:bCs/>
          <w:sz w:val="24"/>
          <w:szCs w:val="28"/>
        </w:rPr>
        <w:t>代表或其授权人：（签字或盖章）</w:t>
      </w:r>
    </w:p>
    <w:p w14:paraId="1E05C731" w14:textId="77777777" w:rsidR="00E204E0" w:rsidRPr="00BD2F1D" w:rsidRDefault="00E204E0">
      <w:pPr>
        <w:spacing w:line="440" w:lineRule="exact"/>
        <w:rPr>
          <w:rFonts w:ascii="仿宋" w:eastAsia="仿宋" w:hAnsi="仿宋"/>
          <w:sz w:val="24"/>
          <w:szCs w:val="28"/>
        </w:rPr>
      </w:pPr>
    </w:p>
    <w:p w14:paraId="14F12443" w14:textId="77777777" w:rsidR="00E204E0" w:rsidRPr="00BD2F1D" w:rsidRDefault="00F4139F">
      <w:pPr>
        <w:spacing w:line="360" w:lineRule="auto"/>
        <w:rPr>
          <w:rFonts w:ascii="仿宋" w:eastAsia="仿宋" w:hAnsi="仿宋"/>
          <w:sz w:val="24"/>
          <w:szCs w:val="28"/>
        </w:rPr>
      </w:pPr>
      <w:r w:rsidRPr="00BD2F1D">
        <w:rPr>
          <w:rFonts w:ascii="仿宋" w:eastAsia="仿宋" w:hAnsi="仿宋" w:hint="eastAsia"/>
          <w:sz w:val="24"/>
          <w:szCs w:val="28"/>
        </w:rPr>
        <w:t>日期：</w:t>
      </w:r>
      <w:r w:rsidRPr="00BD2F1D">
        <w:rPr>
          <w:rFonts w:ascii="仿宋" w:eastAsia="仿宋" w:hAnsi="仿宋"/>
          <w:sz w:val="24"/>
          <w:szCs w:val="28"/>
        </w:rPr>
        <w:t xml:space="preserve">   </w:t>
      </w:r>
      <w:r w:rsidRPr="00BD2F1D">
        <w:rPr>
          <w:rFonts w:ascii="仿宋" w:eastAsia="仿宋" w:hAnsi="仿宋" w:hint="eastAsia"/>
          <w:sz w:val="24"/>
          <w:szCs w:val="28"/>
        </w:rPr>
        <w:t>年</w:t>
      </w:r>
      <w:r w:rsidRPr="00BD2F1D">
        <w:rPr>
          <w:rFonts w:ascii="仿宋" w:eastAsia="仿宋" w:hAnsi="仿宋"/>
          <w:sz w:val="24"/>
          <w:szCs w:val="28"/>
        </w:rPr>
        <w:t xml:space="preserve">   </w:t>
      </w:r>
      <w:r w:rsidRPr="00BD2F1D">
        <w:rPr>
          <w:rFonts w:ascii="仿宋" w:eastAsia="仿宋" w:hAnsi="仿宋" w:hint="eastAsia"/>
          <w:sz w:val="24"/>
          <w:szCs w:val="28"/>
        </w:rPr>
        <w:t>月</w:t>
      </w:r>
      <w:r w:rsidRPr="00BD2F1D">
        <w:rPr>
          <w:rFonts w:ascii="仿宋" w:eastAsia="仿宋" w:hAnsi="仿宋"/>
          <w:sz w:val="24"/>
          <w:szCs w:val="28"/>
        </w:rPr>
        <w:t xml:space="preserve">   </w:t>
      </w:r>
      <w:r w:rsidRPr="00BD2F1D">
        <w:rPr>
          <w:rFonts w:ascii="仿宋" w:eastAsia="仿宋" w:hAnsi="仿宋" w:hint="eastAsia"/>
          <w:sz w:val="24"/>
          <w:szCs w:val="28"/>
        </w:rPr>
        <w:t>日</w:t>
      </w:r>
      <w:bookmarkEnd w:id="0"/>
    </w:p>
    <w:p w14:paraId="4F29AAC2" w14:textId="77777777" w:rsidR="00E204E0" w:rsidRPr="00BD2F1D" w:rsidRDefault="00F4139F">
      <w:pPr>
        <w:pageBreakBefore/>
        <w:spacing w:line="440" w:lineRule="exact"/>
        <w:rPr>
          <w:rFonts w:ascii="等线" w:eastAsia="等线" w:hAnsi="等线" w:cs="宋体"/>
          <w:sz w:val="24"/>
          <w:szCs w:val="28"/>
        </w:rPr>
      </w:pPr>
      <w:r w:rsidRPr="00BD2F1D">
        <w:rPr>
          <w:rFonts w:ascii="等线" w:eastAsia="等线" w:hAnsi="等线" w:cs="宋体" w:hint="eastAsia"/>
          <w:sz w:val="24"/>
          <w:szCs w:val="28"/>
        </w:rPr>
        <w:lastRenderedPageBreak/>
        <w:t>附件</w:t>
      </w:r>
      <w:r w:rsidRPr="00BD2F1D">
        <w:rPr>
          <w:rFonts w:ascii="等线" w:eastAsia="等线" w:hAnsi="等线" w:cs="宋体" w:hint="eastAsia"/>
          <w:sz w:val="24"/>
          <w:szCs w:val="28"/>
        </w:rPr>
        <w:t xml:space="preserve">8 </w:t>
      </w:r>
      <w:r w:rsidRPr="00BD2F1D">
        <w:rPr>
          <w:rFonts w:ascii="等线" w:eastAsia="等线" w:hAnsi="等线" w:cs="宋体" w:hint="eastAsia"/>
          <w:sz w:val="24"/>
          <w:szCs w:val="28"/>
        </w:rPr>
        <w:t>比选评标方法</w:t>
      </w:r>
    </w:p>
    <w:p w14:paraId="3863EC06" w14:textId="77777777" w:rsidR="00E204E0" w:rsidRPr="00BD2F1D" w:rsidRDefault="00F4139F">
      <w:pPr>
        <w:spacing w:line="360" w:lineRule="auto"/>
        <w:rPr>
          <w:rFonts w:ascii="仿宋" w:eastAsia="仿宋" w:hAnsi="仿宋" w:cs="宋体"/>
          <w:b/>
          <w:bCs/>
          <w:sz w:val="24"/>
          <w:szCs w:val="28"/>
        </w:rPr>
      </w:pPr>
      <w:r w:rsidRPr="00BD2F1D">
        <w:rPr>
          <w:rFonts w:ascii="仿宋" w:eastAsia="仿宋" w:hAnsi="仿宋" w:cs="宋体" w:hint="eastAsia"/>
          <w:b/>
          <w:bCs/>
          <w:sz w:val="24"/>
          <w:szCs w:val="28"/>
        </w:rPr>
        <w:t>（一）评标方法</w:t>
      </w:r>
    </w:p>
    <w:p w14:paraId="410E2D10" w14:textId="77777777" w:rsidR="00E204E0" w:rsidRPr="00BD2F1D" w:rsidRDefault="00F4139F">
      <w:pPr>
        <w:widowControl/>
        <w:spacing w:line="360" w:lineRule="auto"/>
        <w:ind w:firstLineChars="200" w:firstLine="480"/>
      </w:pPr>
      <w:r w:rsidRPr="00BD2F1D">
        <w:rPr>
          <w:rFonts w:ascii="仿宋" w:eastAsia="仿宋" w:hAnsi="仿宋" w:cs="宋体" w:hint="eastAsia"/>
          <w:sz w:val="24"/>
          <w:szCs w:val="28"/>
        </w:rPr>
        <w:t>根据国家相关法律法规及采购人采购相关规定，结合项目特点，本项目采用“综合评分法”评标，总分为</w:t>
      </w:r>
      <w:r w:rsidRPr="00BD2F1D">
        <w:rPr>
          <w:rFonts w:ascii="仿宋" w:eastAsia="仿宋" w:hAnsi="仿宋" w:cs="宋体"/>
          <w:sz w:val="24"/>
          <w:szCs w:val="28"/>
        </w:rPr>
        <w:t>100</w:t>
      </w:r>
      <w:r w:rsidRPr="00BD2F1D">
        <w:rPr>
          <w:rFonts w:ascii="仿宋" w:eastAsia="仿宋" w:hAnsi="仿宋" w:cs="宋体"/>
          <w:sz w:val="24"/>
          <w:szCs w:val="28"/>
        </w:rPr>
        <w:t>分。评标委员会各成员独立评审、打分，汇总后按各响应</w:t>
      </w:r>
      <w:r w:rsidRPr="00BD2F1D">
        <w:rPr>
          <w:rFonts w:ascii="仿宋" w:eastAsia="仿宋" w:hAnsi="仿宋" w:cs="宋体" w:hint="eastAsia"/>
          <w:sz w:val="24"/>
          <w:szCs w:val="28"/>
        </w:rPr>
        <w:t>单位</w:t>
      </w:r>
      <w:r w:rsidRPr="00BD2F1D">
        <w:rPr>
          <w:rFonts w:ascii="仿宋" w:eastAsia="仿宋" w:hAnsi="仿宋" w:cs="宋体"/>
          <w:sz w:val="24"/>
          <w:szCs w:val="28"/>
        </w:rPr>
        <w:t>总得分由高到低依次排序。</w:t>
      </w:r>
    </w:p>
    <w:tbl>
      <w:tblPr>
        <w:tblW w:w="8639" w:type="dxa"/>
        <w:tblBorders>
          <w:top w:val="single" w:sz="4" w:space="0" w:color="D8DEE4"/>
        </w:tblBorders>
        <w:shd w:val="clear" w:color="auto" w:fill="FFFFFF"/>
        <w:tblCellMar>
          <w:top w:w="15" w:type="dxa"/>
          <w:left w:w="15" w:type="dxa"/>
          <w:bottom w:w="15" w:type="dxa"/>
          <w:right w:w="15" w:type="dxa"/>
        </w:tblCellMar>
        <w:tblLook w:val="04A0" w:firstRow="1" w:lastRow="0" w:firstColumn="1" w:lastColumn="0" w:noHBand="0" w:noVBand="1"/>
      </w:tblPr>
      <w:tblGrid>
        <w:gridCol w:w="575"/>
        <w:gridCol w:w="780"/>
        <w:gridCol w:w="816"/>
        <w:gridCol w:w="6468"/>
      </w:tblGrid>
      <w:tr w:rsidR="00E204E0" w:rsidRPr="00BD2F1D" w14:paraId="43187FCA" w14:textId="77777777">
        <w:trPr>
          <w:tblHeader/>
        </w:trPr>
        <w:tc>
          <w:tcPr>
            <w:tcW w:w="575"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2EACB797" w14:textId="77777777" w:rsidR="00E204E0" w:rsidRPr="00BD2F1D" w:rsidRDefault="00F4139F">
            <w:pPr>
              <w:spacing w:line="240" w:lineRule="atLeast"/>
              <w:jc w:val="center"/>
              <w:rPr>
                <w:rFonts w:asciiTheme="minorEastAsia" w:hAnsiTheme="minorEastAsia" w:cstheme="minorEastAsia"/>
                <w:sz w:val="22"/>
              </w:rPr>
            </w:pPr>
            <w:r w:rsidRPr="00BD2F1D">
              <w:rPr>
                <w:rFonts w:asciiTheme="minorEastAsia" w:hAnsiTheme="minorEastAsia" w:cstheme="minorEastAsia" w:hint="eastAsia"/>
                <w:sz w:val="22"/>
              </w:rPr>
              <w:t>序号</w:t>
            </w:r>
          </w:p>
        </w:tc>
        <w:tc>
          <w:tcPr>
            <w:tcW w:w="780"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1540DA8B" w14:textId="77777777" w:rsidR="00E204E0" w:rsidRPr="00BD2F1D" w:rsidRDefault="00F4139F">
            <w:pPr>
              <w:spacing w:line="240" w:lineRule="atLeast"/>
              <w:jc w:val="center"/>
              <w:rPr>
                <w:rFonts w:asciiTheme="minorEastAsia" w:hAnsiTheme="minorEastAsia" w:cstheme="minorEastAsia"/>
                <w:sz w:val="22"/>
              </w:rPr>
            </w:pPr>
            <w:r w:rsidRPr="00BD2F1D">
              <w:rPr>
                <w:rFonts w:asciiTheme="minorEastAsia" w:hAnsiTheme="minorEastAsia" w:cstheme="minorEastAsia" w:hint="eastAsia"/>
                <w:sz w:val="22"/>
              </w:rPr>
              <w:t>评分</w:t>
            </w:r>
          </w:p>
          <w:p w14:paraId="330BFA0B" w14:textId="77777777" w:rsidR="00E204E0" w:rsidRPr="00BD2F1D" w:rsidRDefault="00F4139F">
            <w:pPr>
              <w:spacing w:line="240" w:lineRule="atLeast"/>
              <w:jc w:val="center"/>
              <w:rPr>
                <w:rFonts w:asciiTheme="minorEastAsia" w:hAnsiTheme="minorEastAsia" w:cstheme="minorEastAsia"/>
                <w:sz w:val="22"/>
              </w:rPr>
            </w:pPr>
            <w:r w:rsidRPr="00BD2F1D">
              <w:rPr>
                <w:rFonts w:asciiTheme="minorEastAsia" w:hAnsiTheme="minorEastAsia" w:cstheme="minorEastAsia" w:hint="eastAsia"/>
                <w:sz w:val="22"/>
              </w:rPr>
              <w:t>内容</w:t>
            </w:r>
          </w:p>
        </w:tc>
        <w:tc>
          <w:tcPr>
            <w:tcW w:w="816"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6D8437D5" w14:textId="77777777" w:rsidR="00E204E0" w:rsidRPr="00BD2F1D" w:rsidRDefault="00F4139F">
            <w:pPr>
              <w:spacing w:line="240" w:lineRule="atLeast"/>
              <w:jc w:val="center"/>
              <w:rPr>
                <w:rFonts w:asciiTheme="minorEastAsia" w:hAnsiTheme="minorEastAsia" w:cstheme="minorEastAsia"/>
                <w:sz w:val="22"/>
              </w:rPr>
            </w:pPr>
            <w:r w:rsidRPr="00BD2F1D">
              <w:rPr>
                <w:rFonts w:asciiTheme="minorEastAsia" w:hAnsiTheme="minorEastAsia" w:cstheme="minorEastAsia" w:hint="eastAsia"/>
                <w:sz w:val="22"/>
              </w:rPr>
              <w:t>分值</w:t>
            </w:r>
          </w:p>
        </w:tc>
        <w:tc>
          <w:tcPr>
            <w:tcW w:w="6468"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045EDD4B" w14:textId="77777777" w:rsidR="00E204E0" w:rsidRPr="00BD2F1D" w:rsidRDefault="00F4139F">
            <w:pPr>
              <w:spacing w:line="240" w:lineRule="atLeast"/>
              <w:jc w:val="center"/>
              <w:rPr>
                <w:rFonts w:asciiTheme="minorEastAsia" w:hAnsiTheme="minorEastAsia" w:cstheme="minorEastAsia"/>
                <w:sz w:val="22"/>
              </w:rPr>
            </w:pPr>
            <w:r w:rsidRPr="00BD2F1D">
              <w:rPr>
                <w:rFonts w:asciiTheme="minorEastAsia" w:hAnsiTheme="minorEastAsia" w:cstheme="minorEastAsia" w:hint="eastAsia"/>
                <w:sz w:val="22"/>
              </w:rPr>
              <w:t>评分标准</w:t>
            </w:r>
          </w:p>
        </w:tc>
      </w:tr>
      <w:tr w:rsidR="00E204E0" w:rsidRPr="00BD2F1D" w14:paraId="59640E02" w14:textId="77777777">
        <w:tc>
          <w:tcPr>
            <w:tcW w:w="575"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1DEB47EB" w14:textId="77777777" w:rsidR="00E204E0" w:rsidRPr="00BD2F1D" w:rsidRDefault="00F4139F">
            <w:pPr>
              <w:spacing w:line="240" w:lineRule="atLeast"/>
              <w:jc w:val="center"/>
              <w:rPr>
                <w:rFonts w:asciiTheme="minorEastAsia" w:hAnsiTheme="minorEastAsia" w:cstheme="minorEastAsia"/>
                <w:sz w:val="22"/>
              </w:rPr>
            </w:pPr>
            <w:r w:rsidRPr="00BD2F1D">
              <w:rPr>
                <w:rFonts w:asciiTheme="minorEastAsia" w:hAnsiTheme="minorEastAsia" w:cstheme="minorEastAsia" w:hint="eastAsia"/>
                <w:sz w:val="22"/>
              </w:rPr>
              <w:t>1</w:t>
            </w:r>
          </w:p>
        </w:tc>
        <w:tc>
          <w:tcPr>
            <w:tcW w:w="780"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7AFD4E6E" w14:textId="77777777" w:rsidR="00E204E0" w:rsidRPr="00BD2F1D" w:rsidRDefault="00F4139F">
            <w:pPr>
              <w:spacing w:line="240" w:lineRule="atLeast"/>
              <w:jc w:val="center"/>
              <w:rPr>
                <w:rFonts w:asciiTheme="minorEastAsia" w:hAnsiTheme="minorEastAsia" w:cstheme="minorEastAsia"/>
                <w:sz w:val="22"/>
              </w:rPr>
            </w:pPr>
            <w:r w:rsidRPr="00BD2F1D">
              <w:rPr>
                <w:rFonts w:asciiTheme="minorEastAsia" w:hAnsiTheme="minorEastAsia" w:cstheme="minorEastAsia" w:hint="eastAsia"/>
                <w:sz w:val="22"/>
              </w:rPr>
              <w:t>投标</w:t>
            </w:r>
          </w:p>
          <w:p w14:paraId="6632CC8C" w14:textId="77777777" w:rsidR="00E204E0" w:rsidRPr="00BD2F1D" w:rsidRDefault="00F4139F">
            <w:pPr>
              <w:spacing w:line="240" w:lineRule="atLeast"/>
              <w:jc w:val="center"/>
              <w:rPr>
                <w:rFonts w:asciiTheme="minorEastAsia" w:hAnsiTheme="minorEastAsia" w:cstheme="minorEastAsia"/>
                <w:sz w:val="22"/>
              </w:rPr>
            </w:pPr>
            <w:r w:rsidRPr="00BD2F1D">
              <w:rPr>
                <w:rFonts w:asciiTheme="minorEastAsia" w:hAnsiTheme="minorEastAsia" w:cstheme="minorEastAsia" w:hint="eastAsia"/>
                <w:sz w:val="22"/>
              </w:rPr>
              <w:t>报价</w:t>
            </w:r>
          </w:p>
        </w:tc>
        <w:tc>
          <w:tcPr>
            <w:tcW w:w="816"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45DE1051" w14:textId="77777777" w:rsidR="00E204E0" w:rsidRPr="00BD2F1D" w:rsidRDefault="00F4139F">
            <w:pPr>
              <w:spacing w:line="240" w:lineRule="atLeast"/>
              <w:jc w:val="center"/>
              <w:rPr>
                <w:rFonts w:asciiTheme="minorEastAsia" w:hAnsiTheme="minorEastAsia" w:cstheme="minorEastAsia"/>
                <w:sz w:val="22"/>
              </w:rPr>
            </w:pPr>
            <w:r w:rsidRPr="00BD2F1D">
              <w:rPr>
                <w:rFonts w:asciiTheme="minorEastAsia" w:hAnsiTheme="minorEastAsia" w:cstheme="minorEastAsia"/>
                <w:sz w:val="22"/>
              </w:rPr>
              <w:t>2</w:t>
            </w:r>
            <w:r w:rsidRPr="00BD2F1D">
              <w:rPr>
                <w:rFonts w:asciiTheme="minorEastAsia" w:hAnsiTheme="minorEastAsia" w:cstheme="minorEastAsia" w:hint="eastAsia"/>
                <w:sz w:val="22"/>
              </w:rPr>
              <w:t>0</w:t>
            </w:r>
            <w:r w:rsidRPr="00BD2F1D">
              <w:rPr>
                <w:rFonts w:asciiTheme="minorEastAsia" w:hAnsiTheme="minorEastAsia" w:cstheme="minorEastAsia" w:hint="eastAsia"/>
                <w:sz w:val="22"/>
              </w:rPr>
              <w:t>分</w:t>
            </w:r>
          </w:p>
        </w:tc>
        <w:tc>
          <w:tcPr>
            <w:tcW w:w="6468"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5BBD5A67" w14:textId="77777777" w:rsidR="00E204E0" w:rsidRPr="00BD2F1D" w:rsidRDefault="00F4139F">
            <w:pPr>
              <w:spacing w:line="240" w:lineRule="atLeast"/>
              <w:jc w:val="left"/>
              <w:rPr>
                <w:rFonts w:ascii="等线" w:eastAsia="等线" w:hAnsi="等线" w:cs="等线"/>
                <w:sz w:val="22"/>
              </w:rPr>
            </w:pPr>
            <w:r w:rsidRPr="00BD2F1D">
              <w:rPr>
                <w:rFonts w:ascii="等线" w:eastAsia="等线" w:hAnsi="等线" w:cs="等线" w:hint="eastAsia"/>
                <w:sz w:val="22"/>
              </w:rPr>
              <w:t>（</w:t>
            </w:r>
            <w:r w:rsidRPr="00BD2F1D">
              <w:rPr>
                <w:rFonts w:ascii="等线" w:eastAsia="等线" w:hAnsi="等线" w:cs="等线" w:hint="eastAsia"/>
                <w:sz w:val="22"/>
              </w:rPr>
              <w:t>1</w:t>
            </w:r>
            <w:r w:rsidRPr="00BD2F1D">
              <w:rPr>
                <w:rFonts w:ascii="等线" w:eastAsia="等线" w:hAnsi="等线" w:cs="等线" w:hint="eastAsia"/>
                <w:sz w:val="22"/>
              </w:rPr>
              <w:t>）满足采购文件要求且投标报价最低的投标报价为评标基准价，得满分</w:t>
            </w:r>
            <w:r w:rsidRPr="00BD2F1D">
              <w:rPr>
                <w:rFonts w:ascii="等线" w:eastAsia="等线" w:hAnsi="等线" w:cs="等线"/>
                <w:sz w:val="22"/>
              </w:rPr>
              <w:t>2</w:t>
            </w:r>
            <w:r w:rsidRPr="00BD2F1D">
              <w:rPr>
                <w:rFonts w:ascii="等线" w:eastAsia="等线" w:hAnsi="等线" w:cs="等线" w:hint="eastAsia"/>
                <w:sz w:val="22"/>
              </w:rPr>
              <w:t>0</w:t>
            </w:r>
            <w:r w:rsidRPr="00BD2F1D">
              <w:rPr>
                <w:rFonts w:ascii="等线" w:eastAsia="等线" w:hAnsi="等线" w:cs="等线" w:hint="eastAsia"/>
                <w:sz w:val="22"/>
              </w:rPr>
              <w:t>分。</w:t>
            </w:r>
          </w:p>
          <w:p w14:paraId="0A41FA49" w14:textId="77777777" w:rsidR="00E204E0" w:rsidRPr="00BD2F1D" w:rsidRDefault="00F4139F">
            <w:pPr>
              <w:spacing w:line="240" w:lineRule="atLeast"/>
              <w:jc w:val="left"/>
              <w:rPr>
                <w:rFonts w:ascii="等线" w:eastAsia="等线" w:hAnsi="等线" w:cs="等线"/>
                <w:sz w:val="22"/>
              </w:rPr>
            </w:pPr>
            <w:r w:rsidRPr="00BD2F1D">
              <w:rPr>
                <w:rFonts w:ascii="等线" w:eastAsia="等线" w:hAnsi="等线" w:cs="等线" w:hint="eastAsia"/>
                <w:sz w:val="22"/>
              </w:rPr>
              <w:t>（</w:t>
            </w:r>
            <w:r w:rsidRPr="00BD2F1D">
              <w:rPr>
                <w:rFonts w:ascii="等线" w:eastAsia="等线" w:hAnsi="等线" w:cs="等线" w:hint="eastAsia"/>
                <w:sz w:val="22"/>
              </w:rPr>
              <w:t>2</w:t>
            </w:r>
            <w:r w:rsidRPr="00BD2F1D">
              <w:rPr>
                <w:rFonts w:ascii="等线" w:eastAsia="等线" w:hAnsi="等线" w:cs="等线" w:hint="eastAsia"/>
                <w:sz w:val="22"/>
              </w:rPr>
              <w:t>）投标报价得分＝（评标基准价</w:t>
            </w:r>
            <w:r w:rsidRPr="00BD2F1D">
              <w:rPr>
                <w:rFonts w:ascii="等线" w:eastAsia="等线" w:hAnsi="等线" w:cs="等线" w:hint="eastAsia"/>
                <w:sz w:val="22"/>
              </w:rPr>
              <w:t>/</w:t>
            </w:r>
            <w:r w:rsidRPr="00BD2F1D">
              <w:rPr>
                <w:rFonts w:ascii="等线" w:eastAsia="等线" w:hAnsi="等线" w:cs="等线" w:hint="eastAsia"/>
                <w:sz w:val="22"/>
              </w:rPr>
              <w:t>投标报价）×</w:t>
            </w:r>
            <w:r w:rsidRPr="00BD2F1D">
              <w:rPr>
                <w:rFonts w:ascii="等线" w:eastAsia="等线" w:hAnsi="等线" w:cs="等线"/>
                <w:sz w:val="22"/>
              </w:rPr>
              <w:t>2</w:t>
            </w:r>
            <w:r w:rsidRPr="00BD2F1D">
              <w:rPr>
                <w:rFonts w:ascii="等线" w:eastAsia="等线" w:hAnsi="等线" w:cs="等线" w:hint="eastAsia"/>
                <w:sz w:val="22"/>
              </w:rPr>
              <w:t>0</w:t>
            </w:r>
            <w:r w:rsidRPr="00BD2F1D">
              <w:rPr>
                <w:rFonts w:ascii="等线" w:eastAsia="等线" w:hAnsi="等线" w:cs="等线" w:hint="eastAsia"/>
                <w:sz w:val="22"/>
              </w:rPr>
              <w:t>。</w:t>
            </w:r>
          </w:p>
          <w:p w14:paraId="0F34F38D" w14:textId="77777777" w:rsidR="00E204E0" w:rsidRPr="00BD2F1D" w:rsidRDefault="00F4139F">
            <w:pPr>
              <w:spacing w:line="240" w:lineRule="atLeast"/>
              <w:jc w:val="left"/>
              <w:rPr>
                <w:rFonts w:asciiTheme="minorEastAsia" w:hAnsiTheme="minorEastAsia" w:cstheme="minorEastAsia"/>
                <w:sz w:val="22"/>
              </w:rPr>
            </w:pPr>
            <w:r w:rsidRPr="00BD2F1D">
              <w:rPr>
                <w:rFonts w:ascii="等线" w:eastAsia="等线" w:hAnsi="等线" w:cs="等线" w:hint="eastAsia"/>
                <w:sz w:val="22"/>
              </w:rPr>
              <w:t>（</w:t>
            </w:r>
            <w:r w:rsidRPr="00BD2F1D">
              <w:rPr>
                <w:rFonts w:ascii="等线" w:eastAsia="等线" w:hAnsi="等线" w:cs="等线" w:hint="eastAsia"/>
                <w:sz w:val="22"/>
              </w:rPr>
              <w:t>3</w:t>
            </w:r>
            <w:r w:rsidRPr="00BD2F1D">
              <w:rPr>
                <w:rFonts w:ascii="等线" w:eastAsia="等线" w:hAnsi="等线" w:cs="等线" w:hint="eastAsia"/>
                <w:sz w:val="22"/>
              </w:rPr>
              <w:t>）投标报价超过本项目预算金额的，不得分。</w:t>
            </w:r>
          </w:p>
        </w:tc>
      </w:tr>
      <w:tr w:rsidR="00E204E0" w:rsidRPr="00BD2F1D" w14:paraId="4374ABF5" w14:textId="77777777">
        <w:trPr>
          <w:trHeight w:val="4430"/>
        </w:trPr>
        <w:tc>
          <w:tcPr>
            <w:tcW w:w="575"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6E7A3E96" w14:textId="77777777" w:rsidR="00E204E0" w:rsidRPr="00BD2F1D" w:rsidRDefault="00F4139F">
            <w:pPr>
              <w:spacing w:line="240" w:lineRule="atLeast"/>
              <w:jc w:val="center"/>
              <w:rPr>
                <w:rFonts w:asciiTheme="minorEastAsia" w:hAnsiTheme="minorEastAsia" w:cstheme="minorEastAsia"/>
                <w:sz w:val="22"/>
              </w:rPr>
            </w:pPr>
            <w:r w:rsidRPr="00BD2F1D">
              <w:rPr>
                <w:rFonts w:asciiTheme="minorEastAsia" w:hAnsiTheme="minorEastAsia" w:cstheme="minorEastAsia" w:hint="eastAsia"/>
                <w:sz w:val="22"/>
              </w:rPr>
              <w:t>2</w:t>
            </w:r>
          </w:p>
        </w:tc>
        <w:tc>
          <w:tcPr>
            <w:tcW w:w="780"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62BFF4DB" w14:textId="77777777" w:rsidR="00E204E0" w:rsidRPr="00BD2F1D" w:rsidRDefault="00F4139F">
            <w:pPr>
              <w:spacing w:line="240" w:lineRule="atLeast"/>
              <w:jc w:val="center"/>
              <w:rPr>
                <w:rFonts w:asciiTheme="minorEastAsia" w:hAnsiTheme="minorEastAsia" w:cstheme="minorEastAsia"/>
                <w:sz w:val="22"/>
              </w:rPr>
            </w:pPr>
            <w:r w:rsidRPr="00BD2F1D">
              <w:rPr>
                <w:rFonts w:asciiTheme="minorEastAsia" w:hAnsiTheme="minorEastAsia" w:cstheme="minorEastAsia" w:hint="eastAsia"/>
                <w:sz w:val="22"/>
              </w:rPr>
              <w:t>项目实施方案</w:t>
            </w:r>
          </w:p>
        </w:tc>
        <w:tc>
          <w:tcPr>
            <w:tcW w:w="816"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792152D7" w14:textId="77777777" w:rsidR="00E204E0" w:rsidRPr="00BD2F1D" w:rsidRDefault="00F4139F">
            <w:pPr>
              <w:spacing w:line="240" w:lineRule="atLeast"/>
              <w:jc w:val="center"/>
              <w:rPr>
                <w:rFonts w:asciiTheme="minorEastAsia" w:hAnsiTheme="minorEastAsia" w:cstheme="minorEastAsia"/>
                <w:sz w:val="22"/>
              </w:rPr>
            </w:pPr>
            <w:r w:rsidRPr="00BD2F1D">
              <w:rPr>
                <w:rFonts w:asciiTheme="minorEastAsia" w:hAnsiTheme="minorEastAsia" w:cstheme="minorEastAsia" w:hint="eastAsia"/>
                <w:sz w:val="22"/>
              </w:rPr>
              <w:t>40</w:t>
            </w:r>
            <w:r w:rsidRPr="00BD2F1D">
              <w:rPr>
                <w:rFonts w:asciiTheme="minorEastAsia" w:hAnsiTheme="minorEastAsia" w:cstheme="minorEastAsia" w:hint="eastAsia"/>
                <w:sz w:val="22"/>
              </w:rPr>
              <w:t>分</w:t>
            </w:r>
          </w:p>
        </w:tc>
        <w:tc>
          <w:tcPr>
            <w:tcW w:w="6468"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0E7407C8" w14:textId="77777777" w:rsidR="00E204E0" w:rsidRPr="00BD2F1D" w:rsidRDefault="00F4139F">
            <w:pPr>
              <w:spacing w:line="240" w:lineRule="atLeast"/>
              <w:jc w:val="left"/>
              <w:rPr>
                <w:rFonts w:asciiTheme="minorEastAsia" w:hAnsiTheme="minorEastAsia" w:cstheme="minorEastAsia"/>
                <w:sz w:val="22"/>
              </w:rPr>
            </w:pPr>
            <w:r w:rsidRPr="00BD2F1D">
              <w:rPr>
                <w:rFonts w:asciiTheme="minorEastAsia" w:hAnsiTheme="minorEastAsia" w:cstheme="minorEastAsia" w:hint="eastAsia"/>
                <w:sz w:val="22"/>
              </w:rPr>
              <w:t>（</w:t>
            </w:r>
            <w:r w:rsidRPr="00BD2F1D">
              <w:rPr>
                <w:rFonts w:asciiTheme="minorEastAsia" w:hAnsiTheme="minorEastAsia" w:cstheme="minorEastAsia" w:hint="eastAsia"/>
                <w:sz w:val="22"/>
              </w:rPr>
              <w:t>1</w:t>
            </w:r>
            <w:r w:rsidRPr="00BD2F1D">
              <w:rPr>
                <w:rFonts w:asciiTheme="minorEastAsia" w:hAnsiTheme="minorEastAsia" w:cstheme="minorEastAsia" w:hint="eastAsia"/>
                <w:sz w:val="22"/>
              </w:rPr>
              <w:t>）风格设计：各直播</w:t>
            </w:r>
            <w:proofErr w:type="gramStart"/>
            <w:r w:rsidRPr="00BD2F1D">
              <w:rPr>
                <w:rFonts w:asciiTheme="minorEastAsia" w:hAnsiTheme="minorEastAsia" w:cstheme="minorEastAsia" w:hint="eastAsia"/>
                <w:sz w:val="22"/>
              </w:rPr>
              <w:t>间主题</w:t>
            </w:r>
            <w:proofErr w:type="gramEnd"/>
            <w:r w:rsidRPr="00BD2F1D">
              <w:rPr>
                <w:rFonts w:asciiTheme="minorEastAsia" w:hAnsiTheme="minorEastAsia" w:cstheme="minorEastAsia" w:hint="eastAsia"/>
                <w:sz w:val="22"/>
              </w:rPr>
              <w:t>定位明确，风格时尚美观、整体协调，形式新颖、富有氛围感，</w:t>
            </w:r>
            <w:r w:rsidRPr="00BD2F1D">
              <w:rPr>
                <w:rFonts w:asciiTheme="minorEastAsia" w:hAnsiTheme="minorEastAsia" w:cstheme="minorEastAsia" w:hint="eastAsia"/>
                <w:sz w:val="22"/>
              </w:rPr>
              <w:t>5</w:t>
            </w:r>
            <w:r w:rsidRPr="00BD2F1D">
              <w:rPr>
                <w:rFonts w:asciiTheme="minorEastAsia" w:hAnsiTheme="minorEastAsia" w:cstheme="minorEastAsia" w:hint="eastAsia"/>
                <w:sz w:val="22"/>
              </w:rPr>
              <w:t>间风格各具特色；</w:t>
            </w:r>
            <w:r w:rsidRPr="00BD2F1D">
              <w:rPr>
                <w:rFonts w:asciiTheme="minorEastAsia" w:hAnsiTheme="minorEastAsia" w:cstheme="minorEastAsia" w:hint="eastAsia"/>
                <w:sz w:val="22"/>
              </w:rPr>
              <w:br/>
            </w:r>
            <w:r w:rsidRPr="00BD2F1D">
              <w:rPr>
                <w:rFonts w:asciiTheme="minorEastAsia" w:hAnsiTheme="minorEastAsia" w:cstheme="minorEastAsia" w:hint="eastAsia"/>
                <w:sz w:val="22"/>
              </w:rPr>
              <w:t>（</w:t>
            </w:r>
            <w:r w:rsidRPr="00BD2F1D">
              <w:rPr>
                <w:rFonts w:asciiTheme="minorEastAsia" w:hAnsiTheme="minorEastAsia" w:cstheme="minorEastAsia" w:hint="eastAsia"/>
                <w:sz w:val="22"/>
              </w:rPr>
              <w:t>2</w:t>
            </w:r>
            <w:r w:rsidRPr="00BD2F1D">
              <w:rPr>
                <w:rFonts w:asciiTheme="minorEastAsia" w:hAnsiTheme="minorEastAsia" w:cstheme="minorEastAsia" w:hint="eastAsia"/>
                <w:sz w:val="22"/>
              </w:rPr>
              <w:t>）空间适配：结合各直播间面积及现有设施设备，布局有序，不影响直播及教学使用；</w:t>
            </w:r>
            <w:r w:rsidRPr="00BD2F1D">
              <w:rPr>
                <w:rFonts w:asciiTheme="minorEastAsia" w:hAnsiTheme="minorEastAsia" w:cstheme="minorEastAsia" w:hint="eastAsia"/>
                <w:sz w:val="22"/>
              </w:rPr>
              <w:br/>
            </w:r>
            <w:r w:rsidRPr="00BD2F1D">
              <w:rPr>
                <w:rFonts w:asciiTheme="minorEastAsia" w:hAnsiTheme="minorEastAsia" w:cstheme="minorEastAsia" w:hint="eastAsia"/>
                <w:sz w:val="22"/>
              </w:rPr>
              <w:t>（</w:t>
            </w:r>
            <w:r w:rsidRPr="00BD2F1D">
              <w:rPr>
                <w:rFonts w:asciiTheme="minorEastAsia" w:hAnsiTheme="minorEastAsia" w:cstheme="minorEastAsia" w:hint="eastAsia"/>
                <w:sz w:val="22"/>
              </w:rPr>
              <w:t>3</w:t>
            </w:r>
            <w:r w:rsidRPr="00BD2F1D">
              <w:rPr>
                <w:rFonts w:asciiTheme="minorEastAsia" w:hAnsiTheme="minorEastAsia" w:cstheme="minorEastAsia" w:hint="eastAsia"/>
                <w:sz w:val="22"/>
              </w:rPr>
              <w:t>）物料配置：主题招贴物料、软性装饰及主题道具与主题匹配，陈设组合合理，物料质感良好、安全环保；</w:t>
            </w:r>
            <w:r w:rsidRPr="00BD2F1D">
              <w:rPr>
                <w:rFonts w:asciiTheme="minorEastAsia" w:hAnsiTheme="minorEastAsia" w:cstheme="minorEastAsia" w:hint="eastAsia"/>
                <w:sz w:val="22"/>
              </w:rPr>
              <w:br/>
            </w:r>
            <w:r w:rsidRPr="00BD2F1D">
              <w:rPr>
                <w:rFonts w:asciiTheme="minorEastAsia" w:hAnsiTheme="minorEastAsia" w:cstheme="minorEastAsia" w:hint="eastAsia"/>
                <w:sz w:val="22"/>
              </w:rPr>
              <w:t>（</w:t>
            </w:r>
            <w:r w:rsidRPr="00BD2F1D">
              <w:rPr>
                <w:rFonts w:asciiTheme="minorEastAsia" w:hAnsiTheme="minorEastAsia" w:cstheme="minorEastAsia" w:hint="eastAsia"/>
                <w:sz w:val="22"/>
              </w:rPr>
              <w:t>4</w:t>
            </w:r>
            <w:r w:rsidRPr="00BD2F1D">
              <w:rPr>
                <w:rFonts w:asciiTheme="minorEastAsia" w:hAnsiTheme="minorEastAsia" w:cstheme="minorEastAsia" w:hint="eastAsia"/>
                <w:sz w:val="22"/>
              </w:rPr>
              <w:t>）实施计划：设计、制作及布置的进度安排合理，可按期完成。</w:t>
            </w:r>
            <w:r w:rsidRPr="00BD2F1D">
              <w:rPr>
                <w:rFonts w:asciiTheme="minorEastAsia" w:hAnsiTheme="minorEastAsia" w:cstheme="minorEastAsia" w:hint="eastAsia"/>
                <w:sz w:val="22"/>
              </w:rPr>
              <w:br/>
            </w:r>
            <w:r w:rsidRPr="00BD2F1D">
              <w:rPr>
                <w:rFonts w:asciiTheme="minorEastAsia" w:hAnsiTheme="minorEastAsia" w:cstheme="minorEastAsia" w:hint="eastAsia"/>
                <w:sz w:val="22"/>
              </w:rPr>
              <w:t>方案兼具创意性与实用性，内容全面，可操作性强得</w:t>
            </w:r>
            <w:r w:rsidRPr="00BD2F1D">
              <w:rPr>
                <w:rFonts w:asciiTheme="minorEastAsia" w:hAnsiTheme="minorEastAsia" w:cstheme="minorEastAsia" w:hint="eastAsia"/>
                <w:sz w:val="22"/>
              </w:rPr>
              <w:t>31</w:t>
            </w:r>
            <w:r w:rsidRPr="00BD2F1D">
              <w:rPr>
                <w:rFonts w:asciiTheme="minorEastAsia" w:hAnsiTheme="minorEastAsia" w:cstheme="minorEastAsia" w:hint="eastAsia"/>
                <w:sz w:val="22"/>
              </w:rPr>
              <w:t>～</w:t>
            </w:r>
            <w:r w:rsidRPr="00BD2F1D">
              <w:rPr>
                <w:rFonts w:asciiTheme="minorEastAsia" w:hAnsiTheme="minorEastAsia" w:cstheme="minorEastAsia" w:hint="eastAsia"/>
                <w:sz w:val="22"/>
              </w:rPr>
              <w:t>40</w:t>
            </w:r>
            <w:r w:rsidRPr="00BD2F1D">
              <w:rPr>
                <w:rFonts w:asciiTheme="minorEastAsia" w:hAnsiTheme="minorEastAsia" w:cstheme="minorEastAsia" w:hint="eastAsia"/>
                <w:sz w:val="22"/>
              </w:rPr>
              <w:t>分；</w:t>
            </w:r>
            <w:r w:rsidRPr="00BD2F1D">
              <w:rPr>
                <w:rFonts w:asciiTheme="minorEastAsia" w:hAnsiTheme="minorEastAsia" w:cstheme="minorEastAsia" w:hint="eastAsia"/>
                <w:sz w:val="22"/>
              </w:rPr>
              <w:br/>
            </w:r>
            <w:r w:rsidRPr="00BD2F1D">
              <w:rPr>
                <w:rFonts w:asciiTheme="minorEastAsia" w:hAnsiTheme="minorEastAsia" w:cstheme="minorEastAsia" w:hint="eastAsia"/>
                <w:sz w:val="22"/>
              </w:rPr>
              <w:t>方案完整合理，能响应需求得</w:t>
            </w:r>
            <w:r w:rsidRPr="00BD2F1D">
              <w:rPr>
                <w:rFonts w:asciiTheme="minorEastAsia" w:hAnsiTheme="minorEastAsia" w:cstheme="minorEastAsia" w:hint="eastAsia"/>
                <w:sz w:val="22"/>
              </w:rPr>
              <w:t>21</w:t>
            </w:r>
            <w:r w:rsidRPr="00BD2F1D">
              <w:rPr>
                <w:rFonts w:asciiTheme="minorEastAsia" w:hAnsiTheme="minorEastAsia" w:cstheme="minorEastAsia" w:hint="eastAsia"/>
                <w:sz w:val="22"/>
              </w:rPr>
              <w:t>～</w:t>
            </w:r>
            <w:r w:rsidRPr="00BD2F1D">
              <w:rPr>
                <w:rFonts w:asciiTheme="minorEastAsia" w:hAnsiTheme="minorEastAsia" w:cstheme="minorEastAsia" w:hint="eastAsia"/>
                <w:sz w:val="22"/>
              </w:rPr>
              <w:t>30</w:t>
            </w:r>
            <w:r w:rsidRPr="00BD2F1D">
              <w:rPr>
                <w:rFonts w:asciiTheme="minorEastAsia" w:hAnsiTheme="minorEastAsia" w:cstheme="minorEastAsia" w:hint="eastAsia"/>
                <w:sz w:val="22"/>
              </w:rPr>
              <w:t>分；</w:t>
            </w:r>
            <w:r w:rsidRPr="00BD2F1D">
              <w:rPr>
                <w:rFonts w:asciiTheme="minorEastAsia" w:hAnsiTheme="minorEastAsia" w:cstheme="minorEastAsia" w:hint="eastAsia"/>
                <w:sz w:val="22"/>
              </w:rPr>
              <w:br/>
            </w:r>
            <w:r w:rsidRPr="00BD2F1D">
              <w:rPr>
                <w:rFonts w:asciiTheme="minorEastAsia" w:hAnsiTheme="minorEastAsia" w:cstheme="minorEastAsia" w:hint="eastAsia"/>
                <w:sz w:val="22"/>
              </w:rPr>
              <w:t>方案基本满足需求，但缺乏深度或细节得</w:t>
            </w:r>
            <w:r w:rsidRPr="00BD2F1D">
              <w:rPr>
                <w:rFonts w:asciiTheme="minorEastAsia" w:hAnsiTheme="minorEastAsia" w:cstheme="minorEastAsia" w:hint="eastAsia"/>
                <w:sz w:val="22"/>
              </w:rPr>
              <w:t>11</w:t>
            </w:r>
            <w:r w:rsidRPr="00BD2F1D">
              <w:rPr>
                <w:rFonts w:asciiTheme="minorEastAsia" w:hAnsiTheme="minorEastAsia" w:cstheme="minorEastAsia" w:hint="eastAsia"/>
                <w:sz w:val="22"/>
              </w:rPr>
              <w:t>～</w:t>
            </w:r>
            <w:r w:rsidRPr="00BD2F1D">
              <w:rPr>
                <w:rFonts w:asciiTheme="minorEastAsia" w:hAnsiTheme="minorEastAsia" w:cstheme="minorEastAsia" w:hint="eastAsia"/>
                <w:sz w:val="22"/>
              </w:rPr>
              <w:t>20</w:t>
            </w:r>
            <w:r w:rsidRPr="00BD2F1D">
              <w:rPr>
                <w:rFonts w:asciiTheme="minorEastAsia" w:hAnsiTheme="minorEastAsia" w:cstheme="minorEastAsia" w:hint="eastAsia"/>
                <w:sz w:val="22"/>
              </w:rPr>
              <w:t>分；</w:t>
            </w:r>
            <w:r w:rsidRPr="00BD2F1D">
              <w:rPr>
                <w:rFonts w:asciiTheme="minorEastAsia" w:hAnsiTheme="minorEastAsia" w:cstheme="minorEastAsia" w:hint="eastAsia"/>
                <w:sz w:val="22"/>
              </w:rPr>
              <w:br/>
            </w:r>
            <w:r w:rsidRPr="00BD2F1D">
              <w:rPr>
                <w:rFonts w:asciiTheme="minorEastAsia" w:hAnsiTheme="minorEastAsia" w:cstheme="minorEastAsia" w:hint="eastAsia"/>
                <w:sz w:val="22"/>
              </w:rPr>
              <w:t>方案未能响应需求或存在重大缺陷得</w:t>
            </w:r>
            <w:r w:rsidRPr="00BD2F1D">
              <w:rPr>
                <w:rFonts w:asciiTheme="minorEastAsia" w:hAnsiTheme="minorEastAsia" w:cstheme="minorEastAsia" w:hint="eastAsia"/>
                <w:sz w:val="22"/>
              </w:rPr>
              <w:t>0</w:t>
            </w:r>
            <w:r w:rsidRPr="00BD2F1D">
              <w:rPr>
                <w:rFonts w:asciiTheme="minorEastAsia" w:hAnsiTheme="minorEastAsia" w:cstheme="minorEastAsia" w:hint="eastAsia"/>
                <w:sz w:val="22"/>
              </w:rPr>
              <w:t>～</w:t>
            </w:r>
            <w:r w:rsidRPr="00BD2F1D">
              <w:rPr>
                <w:rFonts w:asciiTheme="minorEastAsia" w:hAnsiTheme="minorEastAsia" w:cstheme="minorEastAsia" w:hint="eastAsia"/>
                <w:sz w:val="22"/>
              </w:rPr>
              <w:t>10</w:t>
            </w:r>
            <w:r w:rsidRPr="00BD2F1D">
              <w:rPr>
                <w:rFonts w:asciiTheme="minorEastAsia" w:hAnsiTheme="minorEastAsia" w:cstheme="minorEastAsia" w:hint="eastAsia"/>
                <w:sz w:val="22"/>
              </w:rPr>
              <w:t>分。</w:t>
            </w:r>
          </w:p>
        </w:tc>
      </w:tr>
      <w:tr w:rsidR="00E204E0" w:rsidRPr="00BD2F1D" w14:paraId="44328481" w14:textId="77777777">
        <w:trPr>
          <w:trHeight w:val="1018"/>
        </w:trPr>
        <w:tc>
          <w:tcPr>
            <w:tcW w:w="575"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70B7D796" w14:textId="77777777" w:rsidR="00E204E0" w:rsidRPr="00BD2F1D" w:rsidRDefault="00F4139F">
            <w:pPr>
              <w:spacing w:line="240" w:lineRule="atLeast"/>
              <w:jc w:val="center"/>
              <w:rPr>
                <w:rFonts w:asciiTheme="minorEastAsia" w:hAnsiTheme="minorEastAsia" w:cstheme="minorEastAsia"/>
                <w:sz w:val="22"/>
              </w:rPr>
            </w:pPr>
            <w:r w:rsidRPr="00BD2F1D">
              <w:rPr>
                <w:rFonts w:asciiTheme="minorEastAsia" w:hAnsiTheme="minorEastAsia" w:cstheme="minorEastAsia" w:hint="eastAsia"/>
                <w:sz w:val="22"/>
              </w:rPr>
              <w:t>3</w:t>
            </w:r>
          </w:p>
        </w:tc>
        <w:tc>
          <w:tcPr>
            <w:tcW w:w="780"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57D6813D" w14:textId="77777777" w:rsidR="00E204E0" w:rsidRPr="00BD2F1D" w:rsidRDefault="00F4139F">
            <w:pPr>
              <w:spacing w:line="240" w:lineRule="atLeast"/>
              <w:jc w:val="center"/>
              <w:rPr>
                <w:rFonts w:asciiTheme="minorEastAsia" w:hAnsiTheme="minorEastAsia" w:cstheme="minorEastAsia"/>
                <w:sz w:val="22"/>
              </w:rPr>
            </w:pPr>
            <w:r w:rsidRPr="00BD2F1D">
              <w:rPr>
                <w:rFonts w:hint="eastAsia"/>
                <w:bCs/>
                <w:szCs w:val="21"/>
              </w:rPr>
              <w:t>团队能力</w:t>
            </w:r>
          </w:p>
        </w:tc>
        <w:tc>
          <w:tcPr>
            <w:tcW w:w="816"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5B28E2CA" w14:textId="77777777" w:rsidR="00E204E0" w:rsidRPr="00BD2F1D" w:rsidRDefault="00F4139F">
            <w:pPr>
              <w:spacing w:line="240" w:lineRule="atLeast"/>
              <w:jc w:val="center"/>
              <w:rPr>
                <w:rFonts w:asciiTheme="minorEastAsia" w:hAnsiTheme="minorEastAsia" w:cstheme="minorEastAsia"/>
                <w:sz w:val="22"/>
              </w:rPr>
            </w:pPr>
            <w:r w:rsidRPr="00BD2F1D">
              <w:rPr>
                <w:rFonts w:ascii="等线" w:eastAsia="等线" w:hAnsi="等线" w:cs="等线" w:hint="eastAsia"/>
                <w:sz w:val="22"/>
              </w:rPr>
              <w:t>1</w:t>
            </w:r>
            <w:r w:rsidRPr="00BD2F1D">
              <w:rPr>
                <w:rFonts w:ascii="等线" w:eastAsia="等线" w:hAnsi="等线" w:cs="等线"/>
                <w:sz w:val="22"/>
              </w:rPr>
              <w:t>0</w:t>
            </w:r>
            <w:r w:rsidRPr="00BD2F1D">
              <w:rPr>
                <w:rFonts w:ascii="等线" w:eastAsia="等线" w:hAnsi="等线" w:cs="等线" w:hint="eastAsia"/>
                <w:sz w:val="22"/>
              </w:rPr>
              <w:t>分</w:t>
            </w:r>
          </w:p>
        </w:tc>
        <w:tc>
          <w:tcPr>
            <w:tcW w:w="6468"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4A915339" w14:textId="77777777" w:rsidR="00E204E0" w:rsidRPr="00BD2F1D" w:rsidRDefault="00F4139F">
            <w:pPr>
              <w:spacing w:line="240" w:lineRule="atLeast"/>
              <w:jc w:val="left"/>
              <w:rPr>
                <w:rFonts w:asciiTheme="minorEastAsia" w:hAnsiTheme="minorEastAsia" w:cstheme="minorEastAsia"/>
                <w:sz w:val="22"/>
              </w:rPr>
            </w:pPr>
            <w:r w:rsidRPr="00BD2F1D">
              <w:rPr>
                <w:rFonts w:hint="eastAsia"/>
                <w:bCs/>
                <w:sz w:val="22"/>
              </w:rPr>
              <w:t>项目开发团队有丰富的项目经验，人员</w:t>
            </w:r>
            <w:r w:rsidRPr="00BD2F1D">
              <w:rPr>
                <w:rFonts w:ascii="等线" w:eastAsia="等线" w:hAnsi="等线" w:cs="等线" w:hint="eastAsia"/>
                <w:sz w:val="22"/>
              </w:rPr>
              <w:t>配置是否完整、职责分工是否明确，能否保障项目沟通顺畅与实施质量</w:t>
            </w:r>
            <w:r w:rsidRPr="00BD2F1D">
              <w:rPr>
                <w:rFonts w:hint="eastAsia"/>
                <w:bCs/>
                <w:sz w:val="22"/>
              </w:rPr>
              <w:t>等进行综合评分；人员的专业技术能力较强、相关经验丰富，人员安排合理的得</w:t>
            </w:r>
            <w:r w:rsidRPr="00BD2F1D">
              <w:rPr>
                <w:rFonts w:hint="eastAsia"/>
                <w:bCs/>
                <w:sz w:val="22"/>
              </w:rPr>
              <w:t>8-</w:t>
            </w:r>
            <w:r w:rsidRPr="00BD2F1D">
              <w:rPr>
                <w:bCs/>
                <w:sz w:val="22"/>
              </w:rPr>
              <w:t>10</w:t>
            </w:r>
            <w:r w:rsidRPr="00BD2F1D">
              <w:rPr>
                <w:rFonts w:hint="eastAsia"/>
                <w:bCs/>
                <w:sz w:val="22"/>
              </w:rPr>
              <w:t>分；人员的专业技术能力、相关经验一般，人员安排一般的得</w:t>
            </w:r>
            <w:r w:rsidRPr="00BD2F1D">
              <w:rPr>
                <w:rFonts w:hint="eastAsia"/>
                <w:bCs/>
                <w:sz w:val="22"/>
              </w:rPr>
              <w:t>4-7</w:t>
            </w:r>
            <w:r w:rsidRPr="00BD2F1D">
              <w:rPr>
                <w:rFonts w:hint="eastAsia"/>
                <w:bCs/>
                <w:sz w:val="22"/>
              </w:rPr>
              <w:t>分；项目人员无相关经验，人员安排不合理的得</w:t>
            </w:r>
            <w:r w:rsidRPr="00BD2F1D">
              <w:rPr>
                <w:rFonts w:hint="eastAsia"/>
                <w:bCs/>
                <w:sz w:val="22"/>
              </w:rPr>
              <w:t>1-3</w:t>
            </w:r>
            <w:r w:rsidRPr="00BD2F1D">
              <w:rPr>
                <w:rFonts w:hint="eastAsia"/>
                <w:bCs/>
                <w:sz w:val="22"/>
              </w:rPr>
              <w:t>分。</w:t>
            </w:r>
          </w:p>
        </w:tc>
      </w:tr>
      <w:tr w:rsidR="00E204E0" w:rsidRPr="00BD2F1D" w14:paraId="005E2A2B" w14:textId="77777777">
        <w:trPr>
          <w:trHeight w:val="1876"/>
        </w:trPr>
        <w:tc>
          <w:tcPr>
            <w:tcW w:w="575"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6DF59BAF" w14:textId="77777777" w:rsidR="00E204E0" w:rsidRPr="00BD2F1D" w:rsidRDefault="00F4139F">
            <w:pPr>
              <w:spacing w:line="240" w:lineRule="atLeast"/>
              <w:jc w:val="center"/>
              <w:rPr>
                <w:rFonts w:asciiTheme="minorEastAsia" w:hAnsiTheme="minorEastAsia" w:cstheme="minorEastAsia"/>
                <w:sz w:val="22"/>
              </w:rPr>
            </w:pPr>
            <w:r w:rsidRPr="00BD2F1D">
              <w:rPr>
                <w:rFonts w:asciiTheme="minorEastAsia" w:hAnsiTheme="minorEastAsia" w:cstheme="minorEastAsia"/>
                <w:sz w:val="22"/>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4C2D761F" w14:textId="77777777" w:rsidR="00E204E0" w:rsidRPr="00BD2F1D" w:rsidRDefault="00F4139F">
            <w:pPr>
              <w:spacing w:line="240" w:lineRule="atLeast"/>
              <w:jc w:val="center"/>
              <w:rPr>
                <w:rFonts w:asciiTheme="minorEastAsia" w:hAnsiTheme="minorEastAsia" w:cstheme="minorEastAsia"/>
                <w:sz w:val="22"/>
              </w:rPr>
            </w:pPr>
            <w:r w:rsidRPr="00BD2F1D">
              <w:rPr>
                <w:rFonts w:asciiTheme="minorEastAsia" w:hAnsiTheme="minorEastAsia" w:cstheme="minorEastAsia" w:hint="eastAsia"/>
                <w:sz w:val="22"/>
              </w:rPr>
              <w:t>相关</w:t>
            </w:r>
          </w:p>
          <w:p w14:paraId="026285EF" w14:textId="77777777" w:rsidR="00E204E0" w:rsidRPr="00BD2F1D" w:rsidRDefault="00F4139F">
            <w:pPr>
              <w:spacing w:line="240" w:lineRule="atLeast"/>
              <w:jc w:val="center"/>
              <w:rPr>
                <w:rFonts w:asciiTheme="minorEastAsia" w:hAnsiTheme="minorEastAsia" w:cstheme="minorEastAsia"/>
                <w:sz w:val="22"/>
              </w:rPr>
            </w:pPr>
            <w:r w:rsidRPr="00BD2F1D">
              <w:rPr>
                <w:rFonts w:asciiTheme="minorEastAsia" w:hAnsiTheme="minorEastAsia" w:cstheme="minorEastAsia" w:hint="eastAsia"/>
                <w:sz w:val="22"/>
              </w:rPr>
              <w:t>业绩</w:t>
            </w:r>
          </w:p>
        </w:tc>
        <w:tc>
          <w:tcPr>
            <w:tcW w:w="816"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18B8D0F5" w14:textId="77777777" w:rsidR="00E204E0" w:rsidRPr="00BD2F1D" w:rsidRDefault="00F4139F">
            <w:pPr>
              <w:spacing w:line="240" w:lineRule="atLeast"/>
              <w:jc w:val="center"/>
              <w:rPr>
                <w:rFonts w:asciiTheme="minorEastAsia" w:hAnsiTheme="minorEastAsia" w:cstheme="minorEastAsia"/>
                <w:sz w:val="22"/>
              </w:rPr>
            </w:pPr>
            <w:r w:rsidRPr="00BD2F1D">
              <w:rPr>
                <w:rFonts w:asciiTheme="minorEastAsia" w:hAnsiTheme="minorEastAsia" w:cstheme="minorEastAsia" w:hint="eastAsia"/>
                <w:sz w:val="22"/>
              </w:rPr>
              <w:t>15</w:t>
            </w:r>
            <w:r w:rsidRPr="00BD2F1D">
              <w:rPr>
                <w:rFonts w:asciiTheme="minorEastAsia" w:hAnsiTheme="minorEastAsia" w:cstheme="minorEastAsia" w:hint="eastAsia"/>
                <w:sz w:val="22"/>
              </w:rPr>
              <w:t>分</w:t>
            </w:r>
          </w:p>
        </w:tc>
        <w:tc>
          <w:tcPr>
            <w:tcW w:w="6468"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06BD3426" w14:textId="77777777" w:rsidR="00E204E0" w:rsidRPr="00BD2F1D" w:rsidRDefault="00F4139F">
            <w:pPr>
              <w:spacing w:line="240" w:lineRule="atLeast"/>
              <w:jc w:val="left"/>
              <w:rPr>
                <w:rFonts w:asciiTheme="minorEastAsia" w:hAnsiTheme="minorEastAsia" w:cstheme="minorEastAsia"/>
                <w:sz w:val="22"/>
              </w:rPr>
            </w:pPr>
            <w:r w:rsidRPr="00BD2F1D">
              <w:rPr>
                <w:rFonts w:asciiTheme="minorEastAsia" w:hAnsiTheme="minorEastAsia" w:cstheme="minorEastAsia" w:hint="eastAsia"/>
                <w:sz w:val="22"/>
              </w:rPr>
              <w:t>依据投标人提供的近</w:t>
            </w:r>
            <w:r w:rsidRPr="00BD2F1D">
              <w:rPr>
                <w:rFonts w:asciiTheme="minorEastAsia" w:hAnsiTheme="minorEastAsia" w:cstheme="minorEastAsia" w:hint="eastAsia"/>
                <w:sz w:val="22"/>
              </w:rPr>
              <w:t>3</w:t>
            </w:r>
            <w:r w:rsidRPr="00BD2F1D">
              <w:rPr>
                <w:rFonts w:asciiTheme="minorEastAsia" w:hAnsiTheme="minorEastAsia" w:cstheme="minorEastAsia" w:hint="eastAsia"/>
                <w:sz w:val="22"/>
              </w:rPr>
              <w:t>年</w:t>
            </w:r>
            <w:r w:rsidRPr="00BD2F1D">
              <w:rPr>
                <w:rFonts w:asciiTheme="minorEastAsia" w:hAnsiTheme="minorEastAsia" w:cstheme="minorEastAsia" w:hint="eastAsia"/>
                <w:sz w:val="22"/>
              </w:rPr>
              <w:t>（</w:t>
            </w:r>
            <w:r w:rsidRPr="00BD2F1D">
              <w:rPr>
                <w:rFonts w:asciiTheme="minorEastAsia" w:hAnsiTheme="minorEastAsia" w:cstheme="minorEastAsia" w:hint="eastAsia"/>
                <w:sz w:val="22"/>
              </w:rPr>
              <w:t>2</w:t>
            </w:r>
            <w:r w:rsidRPr="00BD2F1D">
              <w:rPr>
                <w:rFonts w:asciiTheme="minorEastAsia" w:hAnsiTheme="minorEastAsia" w:cstheme="minorEastAsia"/>
                <w:sz w:val="22"/>
              </w:rPr>
              <w:t>023</w:t>
            </w:r>
            <w:r w:rsidRPr="00BD2F1D">
              <w:rPr>
                <w:rFonts w:asciiTheme="minorEastAsia" w:hAnsiTheme="minorEastAsia" w:cstheme="minorEastAsia" w:hint="eastAsia"/>
                <w:sz w:val="22"/>
              </w:rPr>
              <w:t>年</w:t>
            </w:r>
            <w:r w:rsidRPr="00BD2F1D">
              <w:rPr>
                <w:rFonts w:asciiTheme="minorEastAsia" w:hAnsiTheme="minorEastAsia" w:cstheme="minorEastAsia" w:hint="eastAsia"/>
                <w:sz w:val="22"/>
              </w:rPr>
              <w:t>1</w:t>
            </w:r>
            <w:r w:rsidRPr="00BD2F1D">
              <w:rPr>
                <w:rFonts w:asciiTheme="minorEastAsia" w:hAnsiTheme="minorEastAsia" w:cstheme="minorEastAsia"/>
                <w:sz w:val="22"/>
              </w:rPr>
              <w:t>0</w:t>
            </w:r>
            <w:r w:rsidRPr="00BD2F1D">
              <w:rPr>
                <w:rFonts w:asciiTheme="minorEastAsia" w:hAnsiTheme="minorEastAsia" w:cstheme="minorEastAsia" w:hint="eastAsia"/>
                <w:sz w:val="22"/>
              </w:rPr>
              <w:t>月至今）</w:t>
            </w:r>
            <w:r w:rsidRPr="00BD2F1D">
              <w:rPr>
                <w:rFonts w:asciiTheme="minorEastAsia" w:hAnsiTheme="minorEastAsia" w:cstheme="minorEastAsia" w:hint="eastAsia"/>
                <w:sz w:val="22"/>
              </w:rPr>
              <w:t>相关项目业绩证明（合同关键页或中标</w:t>
            </w:r>
            <w:r w:rsidRPr="00BD2F1D">
              <w:rPr>
                <w:rFonts w:asciiTheme="minorEastAsia" w:hAnsiTheme="minorEastAsia" w:cstheme="minorEastAsia" w:hint="eastAsia"/>
                <w:sz w:val="22"/>
              </w:rPr>
              <w:t>/</w:t>
            </w:r>
            <w:r w:rsidRPr="00BD2F1D">
              <w:rPr>
                <w:rFonts w:asciiTheme="minorEastAsia" w:hAnsiTheme="minorEastAsia" w:cstheme="minorEastAsia" w:hint="eastAsia"/>
                <w:sz w:val="22"/>
              </w:rPr>
              <w:t>成交公告）进行评分。</w:t>
            </w:r>
            <w:r w:rsidRPr="00BD2F1D">
              <w:rPr>
                <w:rFonts w:asciiTheme="minorEastAsia" w:hAnsiTheme="minorEastAsia" w:cstheme="minorEastAsia" w:hint="eastAsia"/>
                <w:sz w:val="22"/>
              </w:rPr>
              <w:br/>
            </w:r>
            <w:r w:rsidRPr="00BD2F1D">
              <w:rPr>
                <w:rFonts w:asciiTheme="minorEastAsia" w:hAnsiTheme="minorEastAsia" w:cstheme="minorEastAsia" w:hint="eastAsia"/>
                <w:sz w:val="22"/>
              </w:rPr>
              <w:t>相关业绩范围应至少涵盖以下领域之一：学校宣传品设计制作、学校空间陈列、文化创意设计、教学资源开发、主题活动策划。</w:t>
            </w:r>
            <w:r w:rsidRPr="00BD2F1D">
              <w:rPr>
                <w:rFonts w:asciiTheme="minorEastAsia" w:hAnsiTheme="minorEastAsia" w:cstheme="minorEastAsia" w:hint="eastAsia"/>
                <w:sz w:val="22"/>
              </w:rPr>
              <w:br/>
            </w:r>
            <w:r w:rsidRPr="00BD2F1D">
              <w:rPr>
                <w:rFonts w:asciiTheme="minorEastAsia" w:hAnsiTheme="minorEastAsia" w:cstheme="minorEastAsia" w:hint="eastAsia"/>
                <w:sz w:val="22"/>
              </w:rPr>
              <w:t>每提供</w:t>
            </w:r>
            <w:r w:rsidRPr="00BD2F1D">
              <w:rPr>
                <w:rFonts w:asciiTheme="minorEastAsia" w:hAnsiTheme="minorEastAsia" w:cstheme="minorEastAsia" w:hint="eastAsia"/>
                <w:sz w:val="22"/>
              </w:rPr>
              <w:t>1</w:t>
            </w:r>
            <w:r w:rsidRPr="00BD2F1D">
              <w:rPr>
                <w:rFonts w:asciiTheme="minorEastAsia" w:hAnsiTheme="minorEastAsia" w:cstheme="minorEastAsia" w:hint="eastAsia"/>
                <w:sz w:val="22"/>
              </w:rPr>
              <w:t>项经核实有效的项目业绩，得</w:t>
            </w:r>
            <w:r w:rsidRPr="00BD2F1D">
              <w:rPr>
                <w:rFonts w:asciiTheme="minorEastAsia" w:hAnsiTheme="minorEastAsia" w:cstheme="minorEastAsia" w:hint="eastAsia"/>
                <w:sz w:val="22"/>
              </w:rPr>
              <w:t>5</w:t>
            </w:r>
            <w:r w:rsidRPr="00BD2F1D">
              <w:rPr>
                <w:rFonts w:asciiTheme="minorEastAsia" w:hAnsiTheme="minorEastAsia" w:cstheme="minorEastAsia" w:hint="eastAsia"/>
                <w:sz w:val="22"/>
              </w:rPr>
              <w:t>分，满分</w:t>
            </w:r>
            <w:r w:rsidRPr="00BD2F1D">
              <w:rPr>
                <w:rFonts w:asciiTheme="minorEastAsia" w:hAnsiTheme="minorEastAsia" w:cstheme="minorEastAsia" w:hint="eastAsia"/>
                <w:sz w:val="22"/>
              </w:rPr>
              <w:t>15</w:t>
            </w:r>
            <w:r w:rsidRPr="00BD2F1D">
              <w:rPr>
                <w:rFonts w:asciiTheme="minorEastAsia" w:hAnsiTheme="minorEastAsia" w:cstheme="minorEastAsia" w:hint="eastAsia"/>
                <w:sz w:val="22"/>
              </w:rPr>
              <w:t>分。不提供则不得分。</w:t>
            </w:r>
          </w:p>
        </w:tc>
      </w:tr>
      <w:tr w:rsidR="00E204E0" w:rsidRPr="00BD2F1D" w14:paraId="52EB69FD" w14:textId="77777777">
        <w:trPr>
          <w:trHeight w:val="2630"/>
        </w:trPr>
        <w:tc>
          <w:tcPr>
            <w:tcW w:w="575"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37845E55" w14:textId="77777777" w:rsidR="00E204E0" w:rsidRPr="00BD2F1D" w:rsidRDefault="00F4139F">
            <w:pPr>
              <w:spacing w:line="240" w:lineRule="atLeast"/>
              <w:jc w:val="center"/>
              <w:rPr>
                <w:rFonts w:asciiTheme="minorEastAsia" w:hAnsiTheme="minorEastAsia" w:cstheme="minorEastAsia"/>
                <w:sz w:val="22"/>
              </w:rPr>
            </w:pPr>
            <w:r w:rsidRPr="00BD2F1D">
              <w:rPr>
                <w:rFonts w:asciiTheme="minorEastAsia" w:hAnsiTheme="minorEastAsia" w:cstheme="minorEastAsia"/>
                <w:sz w:val="22"/>
              </w:rPr>
              <w:lastRenderedPageBreak/>
              <w:t>5</w:t>
            </w:r>
          </w:p>
        </w:tc>
        <w:tc>
          <w:tcPr>
            <w:tcW w:w="780"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31ADE639" w14:textId="77777777" w:rsidR="00E204E0" w:rsidRPr="00BD2F1D" w:rsidRDefault="00F4139F">
            <w:pPr>
              <w:keepNext/>
              <w:spacing w:line="240" w:lineRule="atLeast"/>
              <w:jc w:val="center"/>
              <w:rPr>
                <w:rFonts w:asciiTheme="minorEastAsia" w:hAnsiTheme="minorEastAsia" w:cstheme="minorEastAsia"/>
                <w:sz w:val="22"/>
              </w:rPr>
            </w:pPr>
            <w:r w:rsidRPr="00BD2F1D">
              <w:rPr>
                <w:rFonts w:asciiTheme="minorEastAsia" w:hAnsiTheme="minorEastAsia" w:cstheme="minorEastAsia" w:hint="eastAsia"/>
                <w:sz w:val="22"/>
              </w:rPr>
              <w:t>售后</w:t>
            </w:r>
          </w:p>
          <w:p w14:paraId="6C23AAE2" w14:textId="77777777" w:rsidR="00E204E0" w:rsidRPr="00BD2F1D" w:rsidRDefault="00F4139F">
            <w:pPr>
              <w:keepNext/>
              <w:spacing w:line="240" w:lineRule="atLeast"/>
              <w:jc w:val="center"/>
              <w:rPr>
                <w:rFonts w:asciiTheme="minorEastAsia" w:hAnsiTheme="minorEastAsia" w:cstheme="minorEastAsia"/>
                <w:sz w:val="22"/>
              </w:rPr>
            </w:pPr>
            <w:r w:rsidRPr="00BD2F1D">
              <w:rPr>
                <w:rFonts w:asciiTheme="minorEastAsia" w:hAnsiTheme="minorEastAsia" w:cstheme="minorEastAsia" w:hint="eastAsia"/>
                <w:sz w:val="22"/>
              </w:rPr>
              <w:t>服务</w:t>
            </w:r>
          </w:p>
        </w:tc>
        <w:tc>
          <w:tcPr>
            <w:tcW w:w="816"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2F5F9DAF" w14:textId="77777777" w:rsidR="00E204E0" w:rsidRPr="00BD2F1D" w:rsidRDefault="00F4139F">
            <w:pPr>
              <w:keepNext/>
              <w:spacing w:line="240" w:lineRule="atLeast"/>
              <w:jc w:val="center"/>
              <w:rPr>
                <w:rFonts w:asciiTheme="minorEastAsia" w:hAnsiTheme="minorEastAsia" w:cstheme="minorEastAsia"/>
                <w:sz w:val="22"/>
              </w:rPr>
            </w:pPr>
            <w:r w:rsidRPr="00BD2F1D">
              <w:rPr>
                <w:rFonts w:asciiTheme="minorEastAsia" w:hAnsiTheme="minorEastAsia" w:cstheme="minorEastAsia" w:hint="eastAsia"/>
                <w:sz w:val="22"/>
              </w:rPr>
              <w:t>15</w:t>
            </w:r>
            <w:r w:rsidRPr="00BD2F1D">
              <w:rPr>
                <w:rFonts w:asciiTheme="minorEastAsia" w:hAnsiTheme="minorEastAsia" w:cstheme="minorEastAsia" w:hint="eastAsia"/>
                <w:sz w:val="22"/>
              </w:rPr>
              <w:t>分</w:t>
            </w:r>
          </w:p>
        </w:tc>
        <w:tc>
          <w:tcPr>
            <w:tcW w:w="6468"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2DD485F2" w14:textId="77777777" w:rsidR="00E204E0" w:rsidRPr="00BD2F1D" w:rsidRDefault="00F4139F">
            <w:pPr>
              <w:keepNext/>
              <w:spacing w:line="240" w:lineRule="atLeast"/>
              <w:jc w:val="left"/>
              <w:rPr>
                <w:rFonts w:asciiTheme="minorEastAsia" w:hAnsiTheme="minorEastAsia" w:cstheme="minorEastAsia"/>
                <w:sz w:val="22"/>
              </w:rPr>
            </w:pPr>
            <w:r w:rsidRPr="00BD2F1D">
              <w:rPr>
                <w:rFonts w:asciiTheme="minorEastAsia" w:hAnsiTheme="minorEastAsia" w:cstheme="minorEastAsia" w:hint="eastAsia"/>
                <w:sz w:val="22"/>
              </w:rPr>
              <w:t>（</w:t>
            </w:r>
            <w:r w:rsidRPr="00BD2F1D">
              <w:rPr>
                <w:rFonts w:asciiTheme="minorEastAsia" w:hAnsiTheme="minorEastAsia" w:cstheme="minorEastAsia" w:hint="eastAsia"/>
                <w:sz w:val="22"/>
              </w:rPr>
              <w:t>1</w:t>
            </w:r>
            <w:r w:rsidRPr="00BD2F1D">
              <w:rPr>
                <w:rFonts w:asciiTheme="minorEastAsia" w:hAnsiTheme="minorEastAsia" w:cstheme="minorEastAsia" w:hint="eastAsia"/>
                <w:sz w:val="22"/>
              </w:rPr>
              <w:t>）进度保障：是否有明确的时间节点计划，能否确保在规定时间内完成；</w:t>
            </w:r>
            <w:r w:rsidRPr="00BD2F1D">
              <w:rPr>
                <w:rFonts w:asciiTheme="minorEastAsia" w:hAnsiTheme="minorEastAsia" w:cstheme="minorEastAsia" w:hint="eastAsia"/>
                <w:sz w:val="22"/>
              </w:rPr>
              <w:br/>
            </w:r>
            <w:r w:rsidRPr="00BD2F1D">
              <w:rPr>
                <w:rFonts w:asciiTheme="minorEastAsia" w:hAnsiTheme="minorEastAsia" w:cstheme="minorEastAsia" w:hint="eastAsia"/>
                <w:sz w:val="22"/>
              </w:rPr>
              <w:t>（</w:t>
            </w:r>
            <w:r w:rsidRPr="00BD2F1D">
              <w:rPr>
                <w:rFonts w:asciiTheme="minorEastAsia" w:hAnsiTheme="minorEastAsia" w:cstheme="minorEastAsia" w:hint="eastAsia"/>
                <w:sz w:val="22"/>
              </w:rPr>
              <w:t>2</w:t>
            </w:r>
            <w:r w:rsidRPr="00BD2F1D">
              <w:rPr>
                <w:rFonts w:asciiTheme="minorEastAsia" w:hAnsiTheme="minorEastAsia" w:cstheme="minorEastAsia" w:hint="eastAsia"/>
                <w:sz w:val="22"/>
              </w:rPr>
              <w:t>）质量承诺：对物料制作质量、布置稳固性的承诺，以及出现问题的处理方式；</w:t>
            </w:r>
            <w:r w:rsidRPr="00BD2F1D">
              <w:rPr>
                <w:rFonts w:asciiTheme="minorEastAsia" w:hAnsiTheme="minorEastAsia" w:cstheme="minorEastAsia" w:hint="eastAsia"/>
                <w:sz w:val="22"/>
              </w:rPr>
              <w:br/>
            </w:r>
            <w:r w:rsidRPr="00BD2F1D">
              <w:rPr>
                <w:rFonts w:asciiTheme="minorEastAsia" w:hAnsiTheme="minorEastAsia" w:cstheme="minorEastAsia" w:hint="eastAsia"/>
                <w:sz w:val="22"/>
              </w:rPr>
              <w:t>（</w:t>
            </w:r>
            <w:r w:rsidRPr="00BD2F1D">
              <w:rPr>
                <w:rFonts w:asciiTheme="minorEastAsia" w:hAnsiTheme="minorEastAsia" w:cstheme="minorEastAsia" w:hint="eastAsia"/>
                <w:sz w:val="22"/>
              </w:rPr>
              <w:t>3</w:t>
            </w:r>
            <w:r w:rsidRPr="00BD2F1D">
              <w:rPr>
                <w:rFonts w:asciiTheme="minorEastAsia" w:hAnsiTheme="minorEastAsia" w:cstheme="minorEastAsia" w:hint="eastAsia"/>
                <w:sz w:val="22"/>
              </w:rPr>
              <w:t>）响应时效：是否安排专人对接，沟通响应及问题处理机制是否合理。</w:t>
            </w:r>
            <w:r w:rsidRPr="00BD2F1D">
              <w:rPr>
                <w:rFonts w:asciiTheme="minorEastAsia" w:hAnsiTheme="minorEastAsia" w:cstheme="minorEastAsia" w:hint="eastAsia"/>
                <w:sz w:val="22"/>
              </w:rPr>
              <w:br/>
            </w:r>
            <w:r w:rsidRPr="00BD2F1D">
              <w:rPr>
                <w:rFonts w:asciiTheme="minorEastAsia" w:hAnsiTheme="minorEastAsia" w:cstheme="minorEastAsia" w:hint="eastAsia"/>
                <w:sz w:val="22"/>
              </w:rPr>
              <w:t>制度完善、承诺全面且可操作性强得</w:t>
            </w:r>
            <w:r w:rsidRPr="00BD2F1D">
              <w:rPr>
                <w:rFonts w:asciiTheme="minorEastAsia" w:hAnsiTheme="minorEastAsia" w:cstheme="minorEastAsia" w:hint="eastAsia"/>
                <w:sz w:val="22"/>
              </w:rPr>
              <w:t>11</w:t>
            </w:r>
            <w:r w:rsidRPr="00BD2F1D">
              <w:rPr>
                <w:rFonts w:asciiTheme="minorEastAsia" w:hAnsiTheme="minorEastAsia" w:cstheme="minorEastAsia" w:hint="eastAsia"/>
                <w:sz w:val="22"/>
              </w:rPr>
              <w:t>～</w:t>
            </w:r>
            <w:r w:rsidRPr="00BD2F1D">
              <w:rPr>
                <w:rFonts w:asciiTheme="minorEastAsia" w:hAnsiTheme="minorEastAsia" w:cstheme="minorEastAsia" w:hint="eastAsia"/>
                <w:sz w:val="22"/>
              </w:rPr>
              <w:t>15</w:t>
            </w:r>
            <w:r w:rsidRPr="00BD2F1D">
              <w:rPr>
                <w:rFonts w:asciiTheme="minorEastAsia" w:hAnsiTheme="minorEastAsia" w:cstheme="minorEastAsia" w:hint="eastAsia"/>
                <w:sz w:val="22"/>
              </w:rPr>
              <w:t>分；</w:t>
            </w:r>
            <w:r w:rsidRPr="00BD2F1D">
              <w:rPr>
                <w:rFonts w:asciiTheme="minorEastAsia" w:hAnsiTheme="minorEastAsia" w:cstheme="minorEastAsia" w:hint="eastAsia"/>
                <w:sz w:val="22"/>
              </w:rPr>
              <w:br/>
            </w:r>
            <w:r w:rsidRPr="00BD2F1D">
              <w:rPr>
                <w:rFonts w:asciiTheme="minorEastAsia" w:hAnsiTheme="minorEastAsia" w:cstheme="minorEastAsia" w:hint="eastAsia"/>
                <w:sz w:val="22"/>
              </w:rPr>
              <w:t>制度较完善、承诺基本满足需求得</w:t>
            </w:r>
            <w:r w:rsidRPr="00BD2F1D">
              <w:rPr>
                <w:rFonts w:asciiTheme="minorEastAsia" w:hAnsiTheme="minorEastAsia" w:cstheme="minorEastAsia" w:hint="eastAsia"/>
                <w:sz w:val="22"/>
              </w:rPr>
              <w:t>6</w:t>
            </w:r>
            <w:r w:rsidRPr="00BD2F1D">
              <w:rPr>
                <w:rFonts w:asciiTheme="minorEastAsia" w:hAnsiTheme="minorEastAsia" w:cstheme="minorEastAsia" w:hint="eastAsia"/>
                <w:sz w:val="22"/>
              </w:rPr>
              <w:t>～</w:t>
            </w:r>
            <w:r w:rsidRPr="00BD2F1D">
              <w:rPr>
                <w:rFonts w:asciiTheme="minorEastAsia" w:hAnsiTheme="minorEastAsia" w:cstheme="minorEastAsia" w:hint="eastAsia"/>
                <w:sz w:val="22"/>
              </w:rPr>
              <w:t>10</w:t>
            </w:r>
            <w:r w:rsidRPr="00BD2F1D">
              <w:rPr>
                <w:rFonts w:asciiTheme="minorEastAsia" w:hAnsiTheme="minorEastAsia" w:cstheme="minorEastAsia" w:hint="eastAsia"/>
                <w:sz w:val="22"/>
              </w:rPr>
              <w:t>分；</w:t>
            </w:r>
            <w:r w:rsidRPr="00BD2F1D">
              <w:rPr>
                <w:rFonts w:asciiTheme="minorEastAsia" w:hAnsiTheme="minorEastAsia" w:cstheme="minorEastAsia" w:hint="eastAsia"/>
                <w:sz w:val="22"/>
              </w:rPr>
              <w:br/>
            </w:r>
            <w:r w:rsidRPr="00BD2F1D">
              <w:rPr>
                <w:rFonts w:asciiTheme="minorEastAsia" w:hAnsiTheme="minorEastAsia" w:cstheme="minorEastAsia" w:hint="eastAsia"/>
                <w:sz w:val="22"/>
              </w:rPr>
              <w:t>制度简略、承诺存在模糊或缺陷得</w:t>
            </w:r>
            <w:r w:rsidRPr="00BD2F1D">
              <w:rPr>
                <w:rFonts w:asciiTheme="minorEastAsia" w:hAnsiTheme="minorEastAsia" w:cstheme="minorEastAsia" w:hint="eastAsia"/>
                <w:sz w:val="22"/>
              </w:rPr>
              <w:t>1</w:t>
            </w:r>
            <w:r w:rsidRPr="00BD2F1D">
              <w:rPr>
                <w:rFonts w:asciiTheme="minorEastAsia" w:hAnsiTheme="minorEastAsia" w:cstheme="minorEastAsia" w:hint="eastAsia"/>
                <w:sz w:val="22"/>
              </w:rPr>
              <w:t>～</w:t>
            </w:r>
            <w:r w:rsidRPr="00BD2F1D">
              <w:rPr>
                <w:rFonts w:asciiTheme="minorEastAsia" w:hAnsiTheme="minorEastAsia" w:cstheme="minorEastAsia" w:hint="eastAsia"/>
                <w:sz w:val="22"/>
              </w:rPr>
              <w:t>5</w:t>
            </w:r>
            <w:r w:rsidRPr="00BD2F1D">
              <w:rPr>
                <w:rFonts w:asciiTheme="minorEastAsia" w:hAnsiTheme="minorEastAsia" w:cstheme="minorEastAsia" w:hint="eastAsia"/>
                <w:sz w:val="22"/>
              </w:rPr>
              <w:t>分；</w:t>
            </w:r>
            <w:r w:rsidRPr="00BD2F1D">
              <w:rPr>
                <w:rFonts w:asciiTheme="minorEastAsia" w:hAnsiTheme="minorEastAsia" w:cstheme="minorEastAsia" w:hint="eastAsia"/>
                <w:sz w:val="22"/>
              </w:rPr>
              <w:br/>
            </w:r>
            <w:r w:rsidRPr="00BD2F1D">
              <w:rPr>
                <w:rFonts w:asciiTheme="minorEastAsia" w:hAnsiTheme="minorEastAsia" w:cstheme="minorEastAsia" w:hint="eastAsia"/>
                <w:sz w:val="22"/>
              </w:rPr>
              <w:t>无售后服务制度或承诺不得分。</w:t>
            </w:r>
          </w:p>
        </w:tc>
      </w:tr>
      <w:tr w:rsidR="00E204E0" w:rsidRPr="00BD2F1D" w14:paraId="3C96EC28" w14:textId="77777777">
        <w:tc>
          <w:tcPr>
            <w:tcW w:w="575"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58198137" w14:textId="77777777" w:rsidR="00E204E0" w:rsidRPr="00BD2F1D" w:rsidRDefault="00F4139F">
            <w:pPr>
              <w:jc w:val="center"/>
              <w:rPr>
                <w:rFonts w:asciiTheme="minorEastAsia" w:hAnsiTheme="minorEastAsia" w:cstheme="minorEastAsia"/>
                <w:sz w:val="22"/>
              </w:rPr>
            </w:pPr>
            <w:r w:rsidRPr="00BD2F1D">
              <w:rPr>
                <w:rFonts w:asciiTheme="minorEastAsia" w:hAnsiTheme="minorEastAsia" w:cstheme="minorEastAsia" w:hint="eastAsia"/>
                <w:sz w:val="22"/>
              </w:rPr>
              <w:t>5</w:t>
            </w:r>
          </w:p>
        </w:tc>
        <w:tc>
          <w:tcPr>
            <w:tcW w:w="1596" w:type="dxa"/>
            <w:gridSpan w:val="2"/>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6D558C77" w14:textId="77777777" w:rsidR="00E204E0" w:rsidRPr="00BD2F1D" w:rsidRDefault="00F4139F">
            <w:pPr>
              <w:jc w:val="center"/>
              <w:rPr>
                <w:rFonts w:asciiTheme="minorEastAsia" w:hAnsiTheme="minorEastAsia" w:cstheme="minorEastAsia"/>
                <w:sz w:val="22"/>
              </w:rPr>
            </w:pPr>
            <w:r w:rsidRPr="00BD2F1D">
              <w:rPr>
                <w:rFonts w:asciiTheme="minorEastAsia" w:hAnsiTheme="minorEastAsia" w:cstheme="minorEastAsia" w:hint="eastAsia"/>
                <w:sz w:val="22"/>
              </w:rPr>
              <w:t>总分</w:t>
            </w:r>
          </w:p>
        </w:tc>
        <w:tc>
          <w:tcPr>
            <w:tcW w:w="6468"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110B3348" w14:textId="77777777" w:rsidR="00E204E0" w:rsidRPr="00BD2F1D" w:rsidRDefault="00E204E0">
            <w:pPr>
              <w:pStyle w:val="a3"/>
              <w:spacing w:afterLines="20" w:after="62" w:line="320" w:lineRule="atLeast"/>
              <w:rPr>
                <w:rFonts w:eastAsia="宋体" w:hAnsi="宋体" w:cs="宋体"/>
                <w:szCs w:val="21"/>
              </w:rPr>
            </w:pPr>
          </w:p>
        </w:tc>
      </w:tr>
    </w:tbl>
    <w:p w14:paraId="099B1DFF" w14:textId="77777777" w:rsidR="00E204E0" w:rsidRPr="00BD2F1D" w:rsidRDefault="00F4139F">
      <w:pPr>
        <w:snapToGrid w:val="0"/>
        <w:spacing w:line="360" w:lineRule="auto"/>
        <w:ind w:firstLineChars="200" w:firstLine="480"/>
        <w:rPr>
          <w:rFonts w:ascii="仿宋" w:eastAsia="仿宋" w:hAnsi="仿宋"/>
          <w:sz w:val="24"/>
        </w:rPr>
      </w:pPr>
      <w:r w:rsidRPr="00BD2F1D">
        <w:rPr>
          <w:rFonts w:ascii="仿宋" w:eastAsia="仿宋" w:hAnsi="仿宋" w:hint="eastAsia"/>
          <w:sz w:val="24"/>
          <w:szCs w:val="24"/>
        </w:rPr>
        <w:t>注：评分结果保留小数点后两位，小数点后第三位四舍五入。</w:t>
      </w:r>
    </w:p>
    <w:p w14:paraId="60C53BFC" w14:textId="77777777" w:rsidR="00E204E0" w:rsidRPr="00BD2F1D" w:rsidRDefault="00E204E0">
      <w:pPr>
        <w:spacing w:line="360" w:lineRule="auto"/>
        <w:rPr>
          <w:rFonts w:ascii="仿宋" w:eastAsia="仿宋" w:hAnsi="仿宋" w:cs="宋体"/>
          <w:b/>
          <w:bCs/>
          <w:sz w:val="24"/>
          <w:szCs w:val="28"/>
        </w:rPr>
      </w:pPr>
    </w:p>
    <w:p w14:paraId="073EADA4" w14:textId="77777777" w:rsidR="00E204E0" w:rsidRPr="00BD2F1D" w:rsidRDefault="00F4139F">
      <w:pPr>
        <w:spacing w:line="360" w:lineRule="auto"/>
        <w:rPr>
          <w:rFonts w:ascii="仿宋" w:eastAsia="仿宋" w:hAnsi="仿宋" w:cs="宋体"/>
          <w:b/>
          <w:bCs/>
          <w:sz w:val="24"/>
          <w:szCs w:val="28"/>
        </w:rPr>
      </w:pPr>
      <w:r w:rsidRPr="00BD2F1D">
        <w:rPr>
          <w:rFonts w:ascii="仿宋" w:eastAsia="仿宋" w:hAnsi="仿宋" w:cs="宋体" w:hint="eastAsia"/>
          <w:b/>
          <w:bCs/>
          <w:sz w:val="24"/>
          <w:szCs w:val="28"/>
        </w:rPr>
        <w:t>（二）评标结果</w:t>
      </w:r>
    </w:p>
    <w:p w14:paraId="0A981ABD" w14:textId="77777777" w:rsidR="00E204E0" w:rsidRPr="00BD2F1D" w:rsidRDefault="00F4139F">
      <w:pPr>
        <w:widowControl/>
        <w:spacing w:line="360" w:lineRule="auto"/>
        <w:ind w:firstLineChars="200" w:firstLine="480"/>
        <w:rPr>
          <w:rFonts w:ascii="仿宋" w:eastAsia="仿宋" w:hAnsi="仿宋" w:cs="宋体"/>
          <w:sz w:val="24"/>
          <w:szCs w:val="28"/>
        </w:rPr>
      </w:pPr>
      <w:r w:rsidRPr="00BD2F1D">
        <w:rPr>
          <w:rFonts w:ascii="仿宋" w:eastAsia="仿宋" w:hAnsi="仿宋" w:cs="宋体" w:hint="eastAsia"/>
          <w:sz w:val="24"/>
          <w:szCs w:val="28"/>
        </w:rPr>
        <w:t>1</w:t>
      </w:r>
      <w:r w:rsidRPr="00BD2F1D">
        <w:rPr>
          <w:rFonts w:ascii="仿宋" w:eastAsia="仿宋" w:hAnsi="仿宋" w:cs="宋体" w:hint="eastAsia"/>
          <w:sz w:val="24"/>
          <w:szCs w:val="28"/>
        </w:rPr>
        <w:t>、本项目按各响应单位总得分由高到低依次排序，推荐排名第</w:t>
      </w:r>
      <w:r w:rsidRPr="00BD2F1D">
        <w:rPr>
          <w:rFonts w:ascii="仿宋" w:eastAsia="仿宋" w:hAnsi="仿宋" w:cs="宋体" w:hint="eastAsia"/>
          <w:sz w:val="24"/>
          <w:szCs w:val="28"/>
        </w:rPr>
        <w:t>1</w:t>
      </w:r>
      <w:r w:rsidRPr="00BD2F1D">
        <w:rPr>
          <w:rFonts w:ascii="仿宋" w:eastAsia="仿宋" w:hAnsi="仿宋" w:cs="宋体" w:hint="eastAsia"/>
          <w:sz w:val="24"/>
          <w:szCs w:val="28"/>
        </w:rPr>
        <w:t>名作为成交候选人。原则上确定总得分最高的第一成交候选人为成交单位，成交单位若因其他不可抗力不能履行成交义务的，则由排名第二的成交候选人成交，以此类推。</w:t>
      </w:r>
    </w:p>
    <w:p w14:paraId="084673F2" w14:textId="77777777" w:rsidR="00E204E0" w:rsidRPr="00BD2F1D" w:rsidRDefault="00F4139F">
      <w:pPr>
        <w:widowControl/>
        <w:spacing w:line="360" w:lineRule="auto"/>
        <w:ind w:firstLineChars="200" w:firstLine="480"/>
        <w:rPr>
          <w:sz w:val="24"/>
          <w:szCs w:val="28"/>
        </w:rPr>
      </w:pPr>
      <w:r w:rsidRPr="00BD2F1D">
        <w:rPr>
          <w:rFonts w:ascii="仿宋" w:eastAsia="仿宋" w:hAnsi="仿宋" w:cs="宋体" w:hint="eastAsia"/>
          <w:sz w:val="24"/>
          <w:szCs w:val="28"/>
        </w:rPr>
        <w:t>2</w:t>
      </w:r>
      <w:r w:rsidRPr="00BD2F1D">
        <w:rPr>
          <w:rFonts w:ascii="仿宋" w:eastAsia="仿宋" w:hAnsi="仿宋" w:cs="宋体" w:hint="eastAsia"/>
          <w:sz w:val="24"/>
          <w:szCs w:val="28"/>
        </w:rPr>
        <w:t>、如前款出现总得分相同的，则以投标报价低者优先；如投标报价也相同的，则由评标委员会以简单多数方式记名投票决定成交人或成交候选人排名顺序。</w:t>
      </w:r>
    </w:p>
    <w:p w14:paraId="11DAAFA2" w14:textId="77777777" w:rsidR="00E204E0" w:rsidRPr="00BD2F1D" w:rsidRDefault="00F4139F">
      <w:pPr>
        <w:widowControl/>
        <w:spacing w:line="360" w:lineRule="auto"/>
        <w:ind w:firstLineChars="200" w:firstLine="482"/>
        <w:rPr>
          <w:sz w:val="24"/>
          <w:szCs w:val="28"/>
        </w:rPr>
      </w:pPr>
      <w:r w:rsidRPr="00BD2F1D">
        <w:rPr>
          <w:rFonts w:ascii="仿宋" w:eastAsia="仿宋" w:hAnsi="仿宋" w:cs="宋体" w:hint="eastAsia"/>
          <w:b/>
          <w:sz w:val="24"/>
          <w:szCs w:val="28"/>
        </w:rPr>
        <w:t>（三）无效投标情形</w:t>
      </w:r>
    </w:p>
    <w:p w14:paraId="0D908D7B" w14:textId="77777777" w:rsidR="00E204E0" w:rsidRPr="00BD2F1D" w:rsidRDefault="00F4139F">
      <w:pPr>
        <w:widowControl/>
        <w:spacing w:line="360" w:lineRule="auto"/>
        <w:ind w:firstLineChars="200" w:firstLine="480"/>
        <w:rPr>
          <w:sz w:val="24"/>
          <w:szCs w:val="28"/>
        </w:rPr>
      </w:pPr>
      <w:r w:rsidRPr="00BD2F1D">
        <w:rPr>
          <w:rFonts w:ascii="仿宋" w:eastAsia="仿宋" w:hAnsi="仿宋" w:cs="宋体" w:hint="eastAsia"/>
          <w:sz w:val="24"/>
          <w:szCs w:val="28"/>
        </w:rPr>
        <w:t>凡出现下列情形之一的，其响应文件按无效处理：</w:t>
      </w:r>
    </w:p>
    <w:p w14:paraId="7D9060ED" w14:textId="77777777" w:rsidR="00E204E0" w:rsidRPr="00BD2F1D" w:rsidRDefault="00F4139F">
      <w:pPr>
        <w:widowControl/>
        <w:spacing w:line="360" w:lineRule="auto"/>
        <w:ind w:firstLineChars="200" w:firstLine="480"/>
        <w:rPr>
          <w:sz w:val="24"/>
          <w:szCs w:val="28"/>
        </w:rPr>
      </w:pPr>
      <w:r w:rsidRPr="00BD2F1D">
        <w:rPr>
          <w:rFonts w:ascii="仿宋" w:eastAsia="仿宋" w:hAnsi="仿宋" w:cs="宋体" w:hint="eastAsia"/>
          <w:sz w:val="24"/>
          <w:szCs w:val="28"/>
        </w:rPr>
        <w:t>1</w:t>
      </w:r>
      <w:r w:rsidRPr="00BD2F1D">
        <w:rPr>
          <w:rFonts w:ascii="仿宋" w:eastAsia="仿宋" w:hAnsi="仿宋" w:cs="宋体" w:hint="eastAsia"/>
          <w:sz w:val="24"/>
          <w:szCs w:val="28"/>
        </w:rPr>
        <w:t>、未按采购文件要求提供响应文件，或响应文件未按规定签署、盖章、密封的；</w:t>
      </w:r>
    </w:p>
    <w:p w14:paraId="26E35B9C" w14:textId="77777777" w:rsidR="00E204E0" w:rsidRPr="00BD2F1D" w:rsidRDefault="00F4139F">
      <w:pPr>
        <w:widowControl/>
        <w:spacing w:line="360" w:lineRule="auto"/>
        <w:ind w:firstLineChars="200" w:firstLine="480"/>
        <w:rPr>
          <w:sz w:val="24"/>
          <w:szCs w:val="28"/>
        </w:rPr>
      </w:pPr>
      <w:r w:rsidRPr="00BD2F1D">
        <w:rPr>
          <w:rFonts w:ascii="仿宋" w:eastAsia="仿宋" w:hAnsi="仿宋" w:cs="宋体" w:hint="eastAsia"/>
          <w:sz w:val="24"/>
          <w:szCs w:val="28"/>
        </w:rPr>
        <w:t>2</w:t>
      </w:r>
      <w:r w:rsidRPr="00BD2F1D">
        <w:rPr>
          <w:rFonts w:ascii="仿宋" w:eastAsia="仿宋" w:hAnsi="仿宋" w:cs="宋体" w:hint="eastAsia"/>
          <w:sz w:val="24"/>
          <w:szCs w:val="28"/>
        </w:rPr>
        <w:t>、未对采购文件规定的</w:t>
      </w:r>
      <w:r w:rsidRPr="00BD2F1D">
        <w:rPr>
          <w:rFonts w:ascii="仿宋" w:eastAsia="仿宋" w:hAnsi="仿宋" w:cs="宋体" w:hint="eastAsia"/>
          <w:sz w:val="24"/>
          <w:szCs w:val="28"/>
        </w:rPr>
        <w:t>实质性要求</w:t>
      </w:r>
      <w:proofErr w:type="gramStart"/>
      <w:r w:rsidRPr="00BD2F1D">
        <w:rPr>
          <w:rFonts w:ascii="仿宋" w:eastAsia="仿宋" w:hAnsi="仿宋" w:cs="宋体" w:hint="eastAsia"/>
          <w:sz w:val="24"/>
          <w:szCs w:val="28"/>
        </w:rPr>
        <w:t>作出</w:t>
      </w:r>
      <w:proofErr w:type="gramEnd"/>
      <w:r w:rsidRPr="00BD2F1D">
        <w:rPr>
          <w:rFonts w:ascii="仿宋" w:eastAsia="仿宋" w:hAnsi="仿宋" w:cs="宋体" w:hint="eastAsia"/>
          <w:sz w:val="24"/>
          <w:szCs w:val="28"/>
        </w:rPr>
        <w:t>响应的；</w:t>
      </w:r>
    </w:p>
    <w:p w14:paraId="7B3E3EB8" w14:textId="77777777" w:rsidR="00E204E0" w:rsidRPr="00BD2F1D" w:rsidRDefault="00F4139F">
      <w:pPr>
        <w:widowControl/>
        <w:spacing w:line="360" w:lineRule="auto"/>
        <w:ind w:firstLineChars="200" w:firstLine="480"/>
        <w:rPr>
          <w:sz w:val="24"/>
          <w:szCs w:val="28"/>
        </w:rPr>
      </w:pPr>
      <w:r w:rsidRPr="00BD2F1D">
        <w:rPr>
          <w:rFonts w:ascii="仿宋" w:eastAsia="仿宋" w:hAnsi="仿宋" w:cs="宋体" w:hint="eastAsia"/>
          <w:sz w:val="24"/>
          <w:szCs w:val="28"/>
        </w:rPr>
        <w:t>3</w:t>
      </w:r>
      <w:r w:rsidRPr="00BD2F1D">
        <w:rPr>
          <w:rFonts w:ascii="仿宋" w:eastAsia="仿宋" w:hAnsi="仿宋" w:cs="宋体" w:hint="eastAsia"/>
          <w:sz w:val="24"/>
          <w:szCs w:val="28"/>
        </w:rPr>
        <w:t>、投标报价超过本项目预算金额的；</w:t>
      </w:r>
    </w:p>
    <w:p w14:paraId="1DF90AE3" w14:textId="77777777" w:rsidR="00E204E0" w:rsidRPr="00BD2F1D" w:rsidRDefault="00F4139F">
      <w:pPr>
        <w:widowControl/>
        <w:spacing w:line="360" w:lineRule="auto"/>
        <w:ind w:firstLineChars="200" w:firstLine="480"/>
        <w:rPr>
          <w:sz w:val="24"/>
          <w:szCs w:val="28"/>
        </w:rPr>
      </w:pPr>
      <w:r w:rsidRPr="00BD2F1D">
        <w:rPr>
          <w:rFonts w:ascii="仿宋" w:eastAsia="仿宋" w:hAnsi="仿宋" w:cs="宋体" w:hint="eastAsia"/>
          <w:sz w:val="24"/>
          <w:szCs w:val="28"/>
        </w:rPr>
        <w:t>4</w:t>
      </w:r>
      <w:r w:rsidRPr="00BD2F1D">
        <w:rPr>
          <w:rFonts w:ascii="仿宋" w:eastAsia="仿宋" w:hAnsi="仿宋" w:cs="宋体" w:hint="eastAsia"/>
          <w:sz w:val="24"/>
          <w:szCs w:val="28"/>
        </w:rPr>
        <w:t>、评审过程中存在串通投标、弄虚作假、</w:t>
      </w:r>
      <w:proofErr w:type="gramStart"/>
      <w:r w:rsidRPr="00BD2F1D">
        <w:rPr>
          <w:rFonts w:ascii="仿宋" w:eastAsia="仿宋" w:hAnsi="仿宋" w:cs="宋体" w:hint="eastAsia"/>
          <w:sz w:val="24"/>
          <w:szCs w:val="28"/>
        </w:rPr>
        <w:t>围标串标</w:t>
      </w:r>
      <w:proofErr w:type="gramEnd"/>
      <w:r w:rsidRPr="00BD2F1D">
        <w:rPr>
          <w:rFonts w:ascii="仿宋" w:eastAsia="仿宋" w:hAnsi="仿宋" w:cs="宋体" w:hint="eastAsia"/>
          <w:sz w:val="24"/>
          <w:szCs w:val="28"/>
        </w:rPr>
        <w:t>等违法违规行为的；</w:t>
      </w:r>
    </w:p>
    <w:p w14:paraId="76236B9F" w14:textId="77777777" w:rsidR="00E204E0" w:rsidRDefault="00F4139F">
      <w:pPr>
        <w:widowControl/>
        <w:spacing w:line="360" w:lineRule="auto"/>
        <w:ind w:firstLineChars="200" w:firstLine="480"/>
        <w:rPr>
          <w:sz w:val="24"/>
          <w:szCs w:val="28"/>
        </w:rPr>
      </w:pPr>
      <w:r w:rsidRPr="00BD2F1D">
        <w:rPr>
          <w:rFonts w:ascii="仿宋" w:eastAsia="仿宋" w:hAnsi="仿宋" w:cs="宋体" w:hint="eastAsia"/>
          <w:sz w:val="24"/>
          <w:szCs w:val="28"/>
        </w:rPr>
        <w:t>5</w:t>
      </w:r>
      <w:r w:rsidRPr="00BD2F1D">
        <w:rPr>
          <w:rFonts w:ascii="仿宋" w:eastAsia="仿宋" w:hAnsi="仿宋" w:cs="宋体" w:hint="eastAsia"/>
          <w:sz w:val="24"/>
          <w:szCs w:val="28"/>
        </w:rPr>
        <w:t>、不符合法律法规及采购文件规定的其他无效情形。</w:t>
      </w:r>
      <w:bookmarkStart w:id="1" w:name="_GoBack"/>
      <w:bookmarkEnd w:id="1"/>
    </w:p>
    <w:p w14:paraId="47E4A5B4" w14:textId="77777777" w:rsidR="00E204E0" w:rsidRDefault="00E204E0">
      <w:pPr>
        <w:spacing w:line="360" w:lineRule="auto"/>
        <w:rPr>
          <w:sz w:val="24"/>
          <w:szCs w:val="28"/>
        </w:rPr>
      </w:pPr>
    </w:p>
    <w:p w14:paraId="244AB508" w14:textId="77777777" w:rsidR="00E204E0" w:rsidRDefault="00E204E0">
      <w:pPr>
        <w:spacing w:line="360" w:lineRule="auto"/>
      </w:pPr>
    </w:p>
    <w:sectPr w:rsidR="00E204E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F168BA" w14:textId="77777777" w:rsidR="00F4139F" w:rsidRDefault="00F4139F" w:rsidP="00BD2F1D">
      <w:r>
        <w:separator/>
      </w:r>
    </w:p>
  </w:endnote>
  <w:endnote w:type="continuationSeparator" w:id="0">
    <w:p w14:paraId="1BF7998C" w14:textId="77777777" w:rsidR="00F4139F" w:rsidRDefault="00F4139F" w:rsidP="00BD2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57EC28" w14:textId="77777777" w:rsidR="00F4139F" w:rsidRDefault="00F4139F" w:rsidP="00BD2F1D">
      <w:r>
        <w:separator/>
      </w:r>
    </w:p>
  </w:footnote>
  <w:footnote w:type="continuationSeparator" w:id="0">
    <w:p w14:paraId="19E51199" w14:textId="77777777" w:rsidR="00F4139F" w:rsidRDefault="00F4139F" w:rsidP="00BD2F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CADF3"/>
    <w:multiLevelType w:val="singleLevel"/>
    <w:tmpl w:val="01CCADF3"/>
    <w:lvl w:ilvl="0">
      <w:start w:val="3"/>
      <w:numFmt w:val="decimal"/>
      <w:suff w:val="nothing"/>
      <w:lvlText w:val="%1、"/>
      <w:lvlJc w:val="left"/>
    </w:lvl>
  </w:abstractNum>
  <w:abstractNum w:abstractNumId="1" w15:restartNumberingAfterBreak="0">
    <w:nsid w:val="3D872714"/>
    <w:multiLevelType w:val="multilevel"/>
    <w:tmpl w:val="3D872714"/>
    <w:lvl w:ilvl="0">
      <w:start w:val="1"/>
      <w:numFmt w:val="decimal"/>
      <w:lvlText w:val="%1"/>
      <w:lvlJc w:val="left"/>
      <w:pPr>
        <w:tabs>
          <w:tab w:val="left" w:pos="929"/>
        </w:tabs>
        <w:ind w:left="929" w:hanging="480"/>
      </w:pPr>
    </w:lvl>
    <w:lvl w:ilvl="1">
      <w:start w:val="1"/>
      <w:numFmt w:val="lowerLetter"/>
      <w:lvlText w:val="%2)"/>
      <w:lvlJc w:val="left"/>
      <w:pPr>
        <w:tabs>
          <w:tab w:val="left" w:pos="1289"/>
        </w:tabs>
        <w:ind w:left="1289" w:hanging="420"/>
      </w:pPr>
    </w:lvl>
    <w:lvl w:ilvl="2">
      <w:start w:val="1"/>
      <w:numFmt w:val="lowerRoman"/>
      <w:lvlText w:val="%3."/>
      <w:lvlJc w:val="right"/>
      <w:pPr>
        <w:tabs>
          <w:tab w:val="left" w:pos="1709"/>
        </w:tabs>
        <w:ind w:left="1709" w:hanging="420"/>
      </w:pPr>
    </w:lvl>
    <w:lvl w:ilvl="3">
      <w:start w:val="1"/>
      <w:numFmt w:val="decimal"/>
      <w:lvlText w:val="%4."/>
      <w:lvlJc w:val="left"/>
      <w:pPr>
        <w:tabs>
          <w:tab w:val="left" w:pos="2129"/>
        </w:tabs>
        <w:ind w:left="2129" w:hanging="420"/>
      </w:pPr>
    </w:lvl>
    <w:lvl w:ilvl="4">
      <w:start w:val="1"/>
      <w:numFmt w:val="lowerLetter"/>
      <w:lvlText w:val="%5)"/>
      <w:lvlJc w:val="left"/>
      <w:pPr>
        <w:tabs>
          <w:tab w:val="left" w:pos="2549"/>
        </w:tabs>
        <w:ind w:left="2549" w:hanging="420"/>
      </w:pPr>
    </w:lvl>
    <w:lvl w:ilvl="5">
      <w:start w:val="1"/>
      <w:numFmt w:val="lowerRoman"/>
      <w:lvlText w:val="%6."/>
      <w:lvlJc w:val="right"/>
      <w:pPr>
        <w:tabs>
          <w:tab w:val="left" w:pos="2969"/>
        </w:tabs>
        <w:ind w:left="2969" w:hanging="420"/>
      </w:pPr>
    </w:lvl>
    <w:lvl w:ilvl="6">
      <w:start w:val="1"/>
      <w:numFmt w:val="decimal"/>
      <w:lvlText w:val="%7."/>
      <w:lvlJc w:val="left"/>
      <w:pPr>
        <w:tabs>
          <w:tab w:val="left" w:pos="3389"/>
        </w:tabs>
        <w:ind w:left="3389" w:hanging="420"/>
      </w:pPr>
    </w:lvl>
    <w:lvl w:ilvl="7">
      <w:start w:val="1"/>
      <w:numFmt w:val="lowerLetter"/>
      <w:lvlText w:val="%8)"/>
      <w:lvlJc w:val="left"/>
      <w:pPr>
        <w:tabs>
          <w:tab w:val="left" w:pos="3809"/>
        </w:tabs>
        <w:ind w:left="3809" w:hanging="420"/>
      </w:pPr>
    </w:lvl>
    <w:lvl w:ilvl="8">
      <w:start w:val="1"/>
      <w:numFmt w:val="lowerRoman"/>
      <w:lvlText w:val="%9."/>
      <w:lvlJc w:val="right"/>
      <w:pPr>
        <w:tabs>
          <w:tab w:val="left" w:pos="4229"/>
        </w:tabs>
        <w:ind w:left="4229" w:hanging="420"/>
      </w:pPr>
    </w:lvl>
  </w:abstractNum>
  <w:abstractNum w:abstractNumId="2" w15:restartNumberingAfterBreak="0">
    <w:nsid w:val="61862777"/>
    <w:multiLevelType w:val="multilevel"/>
    <w:tmpl w:val="61862777"/>
    <w:lvl w:ilvl="0">
      <w:start w:val="1"/>
      <w:numFmt w:val="decimal"/>
      <w:lvlText w:val="%1)"/>
      <w:lvlJc w:val="left"/>
      <w:pPr>
        <w:tabs>
          <w:tab w:val="left" w:pos="840"/>
        </w:tabs>
        <w:ind w:left="840" w:hanging="420"/>
      </w:pPr>
    </w:lvl>
    <w:lvl w:ilvl="1">
      <w:start w:val="1"/>
      <w:numFmt w:val="lowerLetter"/>
      <w:lvlText w:val="%2)"/>
      <w:lvlJc w:val="left"/>
      <w:pPr>
        <w:tabs>
          <w:tab w:val="left" w:pos="780"/>
        </w:tabs>
        <w:ind w:left="780" w:hanging="420"/>
      </w:pPr>
    </w:lvl>
    <w:lvl w:ilvl="2">
      <w:start w:val="1"/>
      <w:numFmt w:val="lowerRoman"/>
      <w:lvlText w:val="%3."/>
      <w:lvlJc w:val="right"/>
      <w:pPr>
        <w:tabs>
          <w:tab w:val="left" w:pos="1200"/>
        </w:tabs>
        <w:ind w:left="1200" w:hanging="420"/>
      </w:pPr>
    </w:lvl>
    <w:lvl w:ilvl="3">
      <w:start w:val="1"/>
      <w:numFmt w:val="decimal"/>
      <w:lvlText w:val="%4."/>
      <w:lvlJc w:val="left"/>
      <w:pPr>
        <w:tabs>
          <w:tab w:val="left" w:pos="1620"/>
        </w:tabs>
        <w:ind w:left="1620" w:hanging="420"/>
      </w:pPr>
    </w:lvl>
    <w:lvl w:ilvl="4">
      <w:start w:val="1"/>
      <w:numFmt w:val="lowerLetter"/>
      <w:lvlText w:val="%5)"/>
      <w:lvlJc w:val="left"/>
      <w:pPr>
        <w:tabs>
          <w:tab w:val="left" w:pos="2040"/>
        </w:tabs>
        <w:ind w:left="2040" w:hanging="420"/>
      </w:pPr>
    </w:lvl>
    <w:lvl w:ilvl="5">
      <w:start w:val="1"/>
      <w:numFmt w:val="lowerRoman"/>
      <w:lvlText w:val="%6."/>
      <w:lvlJc w:val="right"/>
      <w:pPr>
        <w:tabs>
          <w:tab w:val="left" w:pos="2460"/>
        </w:tabs>
        <w:ind w:left="2460" w:hanging="420"/>
      </w:pPr>
    </w:lvl>
    <w:lvl w:ilvl="6">
      <w:start w:val="1"/>
      <w:numFmt w:val="decimal"/>
      <w:lvlText w:val="%7."/>
      <w:lvlJc w:val="left"/>
      <w:pPr>
        <w:tabs>
          <w:tab w:val="left" w:pos="2880"/>
        </w:tabs>
        <w:ind w:left="2880" w:hanging="420"/>
      </w:pPr>
    </w:lvl>
    <w:lvl w:ilvl="7">
      <w:start w:val="1"/>
      <w:numFmt w:val="lowerLetter"/>
      <w:lvlText w:val="%8)"/>
      <w:lvlJc w:val="left"/>
      <w:pPr>
        <w:tabs>
          <w:tab w:val="left" w:pos="3300"/>
        </w:tabs>
        <w:ind w:left="3300" w:hanging="420"/>
      </w:pPr>
    </w:lvl>
    <w:lvl w:ilvl="8">
      <w:start w:val="1"/>
      <w:numFmt w:val="lowerRoman"/>
      <w:lvlText w:val="%9."/>
      <w:lvlJc w:val="right"/>
      <w:pPr>
        <w:tabs>
          <w:tab w:val="left" w:pos="3720"/>
        </w:tabs>
        <w:ind w:left="3720" w:hanging="420"/>
      </w:pPr>
    </w:lvl>
  </w:abstractNum>
  <w:abstractNum w:abstractNumId="3" w15:restartNumberingAfterBreak="0">
    <w:nsid w:val="70D21BAB"/>
    <w:multiLevelType w:val="singleLevel"/>
    <w:tmpl w:val="70D21BAB"/>
    <w:lvl w:ilvl="0">
      <w:start w:val="3"/>
      <w:numFmt w:val="decimal"/>
      <w:suff w:val="nothing"/>
      <w:lvlText w:val="（%1）"/>
      <w:lvlJc w:val="left"/>
    </w:lvl>
  </w:abstractNum>
  <w:num w:numId="1">
    <w:abstractNumId w:val="3"/>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426"/>
    <w:rsid w:val="EFFA44AB"/>
    <w:rsid w:val="00142891"/>
    <w:rsid w:val="00167402"/>
    <w:rsid w:val="00192128"/>
    <w:rsid w:val="001A2492"/>
    <w:rsid w:val="001F7DA3"/>
    <w:rsid w:val="0027683B"/>
    <w:rsid w:val="002F1C3B"/>
    <w:rsid w:val="003317F2"/>
    <w:rsid w:val="00386DEB"/>
    <w:rsid w:val="0038724E"/>
    <w:rsid w:val="003A489D"/>
    <w:rsid w:val="0041264D"/>
    <w:rsid w:val="0042309A"/>
    <w:rsid w:val="004616EC"/>
    <w:rsid w:val="004921F4"/>
    <w:rsid w:val="004B2975"/>
    <w:rsid w:val="004C4046"/>
    <w:rsid w:val="006056F4"/>
    <w:rsid w:val="006565D3"/>
    <w:rsid w:val="00695CC4"/>
    <w:rsid w:val="006C1748"/>
    <w:rsid w:val="006F53D0"/>
    <w:rsid w:val="00703426"/>
    <w:rsid w:val="007A64A0"/>
    <w:rsid w:val="00825C67"/>
    <w:rsid w:val="00833A80"/>
    <w:rsid w:val="00AD690D"/>
    <w:rsid w:val="00B2591F"/>
    <w:rsid w:val="00B31167"/>
    <w:rsid w:val="00B71E9B"/>
    <w:rsid w:val="00B875D9"/>
    <w:rsid w:val="00BD2F1D"/>
    <w:rsid w:val="00BF1850"/>
    <w:rsid w:val="00C37FF8"/>
    <w:rsid w:val="00C50E93"/>
    <w:rsid w:val="00C741E9"/>
    <w:rsid w:val="00CA4F55"/>
    <w:rsid w:val="00E13E03"/>
    <w:rsid w:val="00E204E0"/>
    <w:rsid w:val="00EB590E"/>
    <w:rsid w:val="00F4139F"/>
    <w:rsid w:val="00F85B32"/>
    <w:rsid w:val="00FC66C0"/>
    <w:rsid w:val="039B3DC0"/>
    <w:rsid w:val="044C0C16"/>
    <w:rsid w:val="07F567FD"/>
    <w:rsid w:val="0A6F0BAC"/>
    <w:rsid w:val="0B6E1DBA"/>
    <w:rsid w:val="0C474AE5"/>
    <w:rsid w:val="0D670F6D"/>
    <w:rsid w:val="0DD203DE"/>
    <w:rsid w:val="0E2179FD"/>
    <w:rsid w:val="0F4B7664"/>
    <w:rsid w:val="0F76748F"/>
    <w:rsid w:val="0FA1275E"/>
    <w:rsid w:val="0FD93FBD"/>
    <w:rsid w:val="122255E3"/>
    <w:rsid w:val="124A64D9"/>
    <w:rsid w:val="12D15108"/>
    <w:rsid w:val="12EF1A32"/>
    <w:rsid w:val="1376180B"/>
    <w:rsid w:val="154E714D"/>
    <w:rsid w:val="15913383"/>
    <w:rsid w:val="15AF2A96"/>
    <w:rsid w:val="1BD67990"/>
    <w:rsid w:val="1C744424"/>
    <w:rsid w:val="1D333F24"/>
    <w:rsid w:val="1D436C02"/>
    <w:rsid w:val="1E9C5A82"/>
    <w:rsid w:val="1F2C614A"/>
    <w:rsid w:val="20C933A6"/>
    <w:rsid w:val="224D7C5E"/>
    <w:rsid w:val="22635651"/>
    <w:rsid w:val="22F95FB5"/>
    <w:rsid w:val="24092228"/>
    <w:rsid w:val="25534569"/>
    <w:rsid w:val="26773DC1"/>
    <w:rsid w:val="28141F47"/>
    <w:rsid w:val="2895052E"/>
    <w:rsid w:val="2A151926"/>
    <w:rsid w:val="2A3A75DF"/>
    <w:rsid w:val="2B5244B4"/>
    <w:rsid w:val="2B6B33B3"/>
    <w:rsid w:val="2C4A1FB4"/>
    <w:rsid w:val="2C697D08"/>
    <w:rsid w:val="2E04418C"/>
    <w:rsid w:val="2E625356"/>
    <w:rsid w:val="2F3B4436"/>
    <w:rsid w:val="2FF4615F"/>
    <w:rsid w:val="30263342"/>
    <w:rsid w:val="34A47FEF"/>
    <w:rsid w:val="35977693"/>
    <w:rsid w:val="36A52284"/>
    <w:rsid w:val="379F4F25"/>
    <w:rsid w:val="38B772A3"/>
    <w:rsid w:val="39BD7BED"/>
    <w:rsid w:val="3A046503"/>
    <w:rsid w:val="3BE70C49"/>
    <w:rsid w:val="3C125CC6"/>
    <w:rsid w:val="3CD63197"/>
    <w:rsid w:val="3DD376D7"/>
    <w:rsid w:val="41D82E7E"/>
    <w:rsid w:val="468E063F"/>
    <w:rsid w:val="496D193F"/>
    <w:rsid w:val="4B164EE0"/>
    <w:rsid w:val="4CE44664"/>
    <w:rsid w:val="4D097E52"/>
    <w:rsid w:val="4E65437B"/>
    <w:rsid w:val="4F3D0E54"/>
    <w:rsid w:val="4FEB6556"/>
    <w:rsid w:val="5003209D"/>
    <w:rsid w:val="50C54111"/>
    <w:rsid w:val="50E20462"/>
    <w:rsid w:val="531829B6"/>
    <w:rsid w:val="538E19D3"/>
    <w:rsid w:val="5463310B"/>
    <w:rsid w:val="55711857"/>
    <w:rsid w:val="56EB3E63"/>
    <w:rsid w:val="571050A0"/>
    <w:rsid w:val="596D67DA"/>
    <w:rsid w:val="59751B47"/>
    <w:rsid w:val="5A3F0176"/>
    <w:rsid w:val="5AF607DD"/>
    <w:rsid w:val="5B107E14"/>
    <w:rsid w:val="5C0C22DA"/>
    <w:rsid w:val="5D8440F2"/>
    <w:rsid w:val="5DCF4E9B"/>
    <w:rsid w:val="610A2B60"/>
    <w:rsid w:val="6271733B"/>
    <w:rsid w:val="637B4CC2"/>
    <w:rsid w:val="64355BD8"/>
    <w:rsid w:val="65D26342"/>
    <w:rsid w:val="65E10333"/>
    <w:rsid w:val="6626043C"/>
    <w:rsid w:val="665C1B62"/>
    <w:rsid w:val="666F1DE3"/>
    <w:rsid w:val="66F61F16"/>
    <w:rsid w:val="68EB3277"/>
    <w:rsid w:val="6954706E"/>
    <w:rsid w:val="6AB841A2"/>
    <w:rsid w:val="6E66587A"/>
    <w:rsid w:val="6EAB0D1F"/>
    <w:rsid w:val="70FFFB91"/>
    <w:rsid w:val="71EA0570"/>
    <w:rsid w:val="727575EB"/>
    <w:rsid w:val="72EE0533"/>
    <w:rsid w:val="738B18DE"/>
    <w:rsid w:val="741E6BF6"/>
    <w:rsid w:val="75381CFD"/>
    <w:rsid w:val="75A0300C"/>
    <w:rsid w:val="76852F5D"/>
    <w:rsid w:val="79660E24"/>
    <w:rsid w:val="7A9419C0"/>
    <w:rsid w:val="7B544FE4"/>
    <w:rsid w:val="7E7741B6"/>
    <w:rsid w:val="7F2F1CB8"/>
    <w:rsid w:val="7F7B6CAB"/>
    <w:rsid w:val="7FA119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4A88A02-E759-41F3-ABF1-E1D2F6F95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next w:val="a"/>
    <w:link w:val="a4"/>
    <w:qFormat/>
    <w:rPr>
      <w:rFonts w:ascii="宋体" w:hAnsi="Courier New"/>
      <w:snapToGrid w:val="0"/>
      <w:szCs w:val="24"/>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paragraph" w:styleId="a9">
    <w:name w:val="Subtitle"/>
    <w:basedOn w:val="a"/>
    <w:next w:val="a"/>
    <w:link w:val="aa"/>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b">
    <w:name w:val="Normal (Web)"/>
    <w:basedOn w:val="a"/>
    <w:unhideWhenUsed/>
    <w:qFormat/>
    <w:pPr>
      <w:spacing w:beforeAutospacing="1" w:afterAutospacing="1"/>
      <w:jc w:val="left"/>
    </w:pPr>
    <w:rPr>
      <w:rFonts w:cs="Times New Roman"/>
      <w:kern w:val="0"/>
      <w:sz w:val="24"/>
    </w:rPr>
  </w:style>
  <w:style w:type="paragraph" w:styleId="ac">
    <w:name w:val="Title"/>
    <w:basedOn w:val="a"/>
    <w:next w:val="a"/>
    <w:link w:val="ad"/>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e">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qFormat/>
    <w:rPr>
      <w:b/>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d">
    <w:name w:val="标题 字符"/>
    <w:basedOn w:val="a0"/>
    <w:link w:val="ac"/>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asciiTheme="majorHAnsi" w:eastAsiaTheme="majorEastAsia" w:hAnsiTheme="majorHAnsi" w:cstheme="majorBidi"/>
      <w:color w:val="595959" w:themeColor="text1" w:themeTint="A6"/>
      <w:spacing w:val="15"/>
      <w:sz w:val="28"/>
      <w:szCs w:val="28"/>
    </w:rPr>
  </w:style>
  <w:style w:type="paragraph" w:styleId="af0">
    <w:name w:val="Quote"/>
    <w:basedOn w:val="a"/>
    <w:next w:val="a"/>
    <w:link w:val="af1"/>
    <w:uiPriority w:val="29"/>
    <w:qFormat/>
    <w:pPr>
      <w:spacing w:before="160" w:after="160"/>
      <w:jc w:val="center"/>
    </w:pPr>
    <w:rPr>
      <w:i/>
      <w:iCs/>
      <w:color w:val="404040" w:themeColor="text1" w:themeTint="BF"/>
    </w:rPr>
  </w:style>
  <w:style w:type="character" w:customStyle="1" w:styleId="af1">
    <w:name w:val="引用 字符"/>
    <w:basedOn w:val="a0"/>
    <w:link w:val="af0"/>
    <w:uiPriority w:val="29"/>
    <w:qFormat/>
    <w:rPr>
      <w:i/>
      <w:iCs/>
      <w:color w:val="404040" w:themeColor="text1" w:themeTint="BF"/>
    </w:rPr>
  </w:style>
  <w:style w:type="paragraph" w:styleId="af2">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3">
    <w:name w:val="Intense Quote"/>
    <w:basedOn w:val="a"/>
    <w:next w:val="a"/>
    <w:link w:val="af4"/>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4">
    <w:name w:val="明显引用 字符"/>
    <w:basedOn w:val="a0"/>
    <w:link w:val="af3"/>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4">
    <w:name w:val="纯文本 字符"/>
    <w:basedOn w:val="a0"/>
    <w:link w:val="a3"/>
    <w:qFormat/>
    <w:rPr>
      <w:rFonts w:ascii="宋体" w:eastAsiaTheme="minorEastAsia" w:hAnsi="Courier New" w:cstheme="minorBidi"/>
      <w:snapToGrid w:val="0"/>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834</Words>
  <Characters>4757</Characters>
  <Application>Microsoft Office Word</Application>
  <DocSecurity>0</DocSecurity>
  <Lines>39</Lines>
  <Paragraphs>11</Paragraphs>
  <ScaleCrop>false</ScaleCrop>
  <Company/>
  <LinksUpToDate>false</LinksUpToDate>
  <CharactersWithSpaces>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佳靓 钱</dc:creator>
  <cp:lastModifiedBy>Administrator</cp:lastModifiedBy>
  <cp:revision>24</cp:revision>
  <dcterms:created xsi:type="dcterms:W3CDTF">2025-09-18T14:12:00Z</dcterms:created>
  <dcterms:modified xsi:type="dcterms:W3CDTF">2026-10-26T06:55:00Z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eyJoZGlkIjoiMDkzOGI0MTkyMDY4YjA4NzI1NDE2NjQzNDM4YjdlMjciLCJ1c2VySWQiOiI0NjIyNDY4NjcifQ==</vt:lpwstr>
  </property>
  <property fmtid="{D5CDD505-2E9C-101B-9397-08002B2CF9AE}" pid="3" name="KSOProductBuildVer">
    <vt:lpwstr>2052-12.9.0.29106</vt:lpwstr>
  </property>
  <property fmtid="{D5CDD505-2E9C-101B-9397-08002B2CF9AE}" pid="4" name="ICV">
    <vt:lpwstr>B3CC587D2EDEE50715F5DE6A10B68E2D_43</vt:lpwstr>
  </property>
</Properties>
</file>