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D84" w:rsidRPr="00C10B04" w:rsidRDefault="00C10B04" w:rsidP="00C10B04">
      <w:pPr>
        <w:widowControl/>
        <w:spacing w:line="600" w:lineRule="exact"/>
        <w:textAlignment w:val="baseline"/>
        <w:rPr>
          <w:rFonts w:ascii="仿宋" w:eastAsia="仿宋" w:hAnsi="仿宋" w:cs="宋体"/>
          <w:kern w:val="0"/>
          <w:sz w:val="32"/>
          <w:szCs w:val="32"/>
        </w:rPr>
      </w:pPr>
      <w:r>
        <w:rPr>
          <w:rFonts w:ascii="仿宋" w:eastAsia="仿宋" w:hAnsi="仿宋" w:cs="宋体" w:hint="eastAsia"/>
          <w:kern w:val="0"/>
          <w:sz w:val="32"/>
          <w:szCs w:val="32"/>
        </w:rPr>
        <w:t>（</w:t>
      </w:r>
      <w:r w:rsidR="004E0D84" w:rsidRPr="00C10B04">
        <w:rPr>
          <w:rFonts w:ascii="仿宋" w:eastAsia="仿宋" w:hAnsi="仿宋" w:cs="宋体"/>
          <w:kern w:val="0"/>
          <w:sz w:val="32"/>
          <w:szCs w:val="32"/>
        </w:rPr>
        <w:t>来源：新华网</w:t>
      </w:r>
      <w:r>
        <w:rPr>
          <w:rFonts w:ascii="仿宋" w:eastAsia="仿宋" w:hAnsi="仿宋" w:cs="宋体" w:hint="eastAsia"/>
          <w:kern w:val="0"/>
          <w:sz w:val="32"/>
          <w:szCs w:val="32"/>
        </w:rPr>
        <w:t>）</w:t>
      </w:r>
    </w:p>
    <w:p w:rsidR="004E0D84" w:rsidRPr="00C10B04" w:rsidRDefault="004E0D84" w:rsidP="00C10B04">
      <w:pPr>
        <w:widowControl/>
        <w:spacing w:line="600" w:lineRule="exact"/>
        <w:jc w:val="center"/>
        <w:textAlignment w:val="baseline"/>
        <w:rPr>
          <w:rFonts w:asciiTheme="minorEastAsia" w:hAnsiTheme="minorEastAsia" w:cs="宋体"/>
          <w:b/>
          <w:kern w:val="0"/>
          <w:sz w:val="36"/>
          <w:szCs w:val="36"/>
        </w:rPr>
      </w:pPr>
      <w:r w:rsidRPr="00C10B04">
        <w:rPr>
          <w:rFonts w:asciiTheme="minorEastAsia" w:hAnsiTheme="minorEastAsia" w:cs="宋体"/>
          <w:b/>
          <w:bCs/>
          <w:kern w:val="0"/>
          <w:sz w:val="36"/>
          <w:szCs w:val="36"/>
        </w:rPr>
        <w:t>决胜全面建成小康社会</w:t>
      </w:r>
    </w:p>
    <w:p w:rsidR="004E0D84" w:rsidRPr="00C10B04" w:rsidRDefault="004E0D84" w:rsidP="00C10B04">
      <w:pPr>
        <w:widowControl/>
        <w:spacing w:line="600" w:lineRule="exact"/>
        <w:jc w:val="center"/>
        <w:textAlignment w:val="baseline"/>
        <w:rPr>
          <w:rFonts w:asciiTheme="minorEastAsia" w:hAnsiTheme="minorEastAsia" w:cs="宋体"/>
          <w:b/>
          <w:kern w:val="0"/>
          <w:sz w:val="36"/>
          <w:szCs w:val="36"/>
        </w:rPr>
      </w:pPr>
      <w:r w:rsidRPr="00C10B04">
        <w:rPr>
          <w:rFonts w:asciiTheme="minorEastAsia" w:hAnsiTheme="minorEastAsia" w:cs="宋体"/>
          <w:b/>
          <w:bCs/>
          <w:kern w:val="0"/>
          <w:sz w:val="36"/>
          <w:szCs w:val="36"/>
        </w:rPr>
        <w:t>夺取新时代中国特色社会主义伟大胜利</w:t>
      </w:r>
    </w:p>
    <w:p w:rsidR="004E0D84" w:rsidRPr="00C10B04" w:rsidRDefault="004E0D84" w:rsidP="00C10B04">
      <w:pPr>
        <w:widowControl/>
        <w:spacing w:line="600" w:lineRule="exact"/>
        <w:jc w:val="center"/>
        <w:textAlignment w:val="baseline"/>
        <w:rPr>
          <w:rFonts w:asciiTheme="minorEastAsia" w:hAnsiTheme="minorEastAsia" w:cs="宋体"/>
          <w:b/>
          <w:kern w:val="0"/>
          <w:sz w:val="36"/>
          <w:szCs w:val="36"/>
        </w:rPr>
      </w:pPr>
      <w:r w:rsidRPr="00C10B04">
        <w:rPr>
          <w:rFonts w:asciiTheme="minorEastAsia" w:hAnsiTheme="minorEastAsia" w:cs="宋体"/>
          <w:b/>
          <w:bCs/>
          <w:kern w:val="0"/>
          <w:sz w:val="36"/>
          <w:szCs w:val="36"/>
        </w:rPr>
        <w:t>——在中国共产党第十九次全国代表大会上的报告</w:t>
      </w:r>
    </w:p>
    <w:p w:rsidR="004E0D84" w:rsidRPr="00C10B04" w:rsidRDefault="004E0D84" w:rsidP="00C10B04">
      <w:pPr>
        <w:widowControl/>
        <w:spacing w:after="225" w:line="600" w:lineRule="exact"/>
        <w:jc w:val="center"/>
        <w:textAlignment w:val="baseline"/>
        <w:rPr>
          <w:rFonts w:asciiTheme="minorEastAsia" w:hAnsiTheme="minorEastAsia" w:cs="宋体"/>
          <w:b/>
          <w:kern w:val="0"/>
          <w:sz w:val="36"/>
          <w:szCs w:val="36"/>
        </w:rPr>
      </w:pPr>
      <w:r w:rsidRPr="00C10B04">
        <w:rPr>
          <w:rFonts w:asciiTheme="minorEastAsia" w:hAnsiTheme="minorEastAsia" w:cs="宋体"/>
          <w:b/>
          <w:kern w:val="0"/>
          <w:sz w:val="36"/>
          <w:szCs w:val="36"/>
        </w:rPr>
        <w:t>（2017年10月18日）</w:t>
      </w:r>
    </w:p>
    <w:p w:rsidR="004E0D84" w:rsidRPr="00C10B04" w:rsidRDefault="004E0D84" w:rsidP="00C10B04">
      <w:pPr>
        <w:widowControl/>
        <w:spacing w:line="600" w:lineRule="exact"/>
        <w:jc w:val="center"/>
        <w:textAlignment w:val="baseline"/>
        <w:rPr>
          <w:rFonts w:asciiTheme="minorEastAsia" w:hAnsiTheme="minorEastAsia" w:cs="宋体"/>
          <w:b/>
          <w:kern w:val="0"/>
          <w:sz w:val="36"/>
          <w:szCs w:val="36"/>
        </w:rPr>
      </w:pPr>
      <w:r w:rsidRPr="00C10B04">
        <w:rPr>
          <w:rFonts w:asciiTheme="minorEastAsia" w:hAnsiTheme="minorEastAsia" w:cs="宋体"/>
          <w:b/>
          <w:bCs/>
          <w:kern w:val="0"/>
          <w:sz w:val="36"/>
          <w:szCs w:val="36"/>
        </w:rPr>
        <w:t>习近平</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同志们：</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现在，我代表第十八届中央委员会向大会作报告。</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中国共产党第十九次全国代表大会，是在全面建成小康社会决胜阶段、中国特色社会主义进入新时代的关键时期召开的一次十分重要的大会。</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大会的主题是：不忘初心，牢记使命，高举中国特色社会主义伟大旗帜，决胜全面建成小康社会，夺取新时代中国特色社会主义伟大胜利，为实现中华民族伟大复兴的中国梦不懈奋斗。</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w:t>
      </w:r>
      <w:r w:rsidRPr="00C10B04">
        <w:rPr>
          <w:rFonts w:ascii="仿宋" w:eastAsia="仿宋" w:hAnsi="仿宋" w:cs="宋体"/>
          <w:color w:val="000000"/>
          <w:kern w:val="0"/>
          <w:sz w:val="32"/>
          <w:szCs w:val="32"/>
        </w:rPr>
        <w:lastRenderedPageBreak/>
        <w:t>的奋斗姿态，继续朝着实现中华民族伟大复兴的宏伟目标奋勇前进。</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4E0D84" w:rsidRPr="00C10B04" w:rsidRDefault="004E0D84" w:rsidP="00C10B04">
      <w:pPr>
        <w:widowControl/>
        <w:spacing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w:t>
      </w:r>
      <w:r w:rsidRPr="00C10B04">
        <w:rPr>
          <w:rFonts w:ascii="仿宋" w:eastAsia="仿宋" w:hAnsi="仿宋" w:cs="宋体"/>
          <w:b/>
          <w:bCs/>
          <w:color w:val="000080"/>
          <w:kern w:val="0"/>
          <w:sz w:val="32"/>
          <w:szCs w:val="32"/>
        </w:rPr>
        <w:t xml:space="preserve">　一、过去五年的工作和历史性变革</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lastRenderedPageBreak/>
        <w:t xml:space="preserve">　　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w:t>
      </w:r>
      <w:r w:rsidRPr="00C10B04">
        <w:rPr>
          <w:rFonts w:ascii="仿宋" w:eastAsia="仿宋" w:hAnsi="仿宋" w:cs="宋体"/>
          <w:color w:val="000000"/>
          <w:kern w:val="0"/>
          <w:sz w:val="32"/>
          <w:szCs w:val="32"/>
        </w:rPr>
        <w:lastRenderedPageBreak/>
        <w:t>系和治理能力现代化水平明显提高，全社会发展活力和创新活力明显增强。</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lastRenderedPageBreak/>
        <w:t xml:space="preserve">　　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强军兴军开创新局面。着眼于实现中国梦强军梦，制定新形势下军事战略方针，全力推进国防和军队现代化。召开古田全军政治工作会议，恢复和发扬我党我军光荣传统和优</w:t>
      </w:r>
      <w:r w:rsidRPr="00C10B04">
        <w:rPr>
          <w:rFonts w:ascii="仿宋" w:eastAsia="仿宋" w:hAnsi="仿宋" w:cs="宋体"/>
          <w:color w:val="000000"/>
          <w:kern w:val="0"/>
          <w:sz w:val="32"/>
          <w:szCs w:val="32"/>
        </w:rPr>
        <w:lastRenderedPageBreak/>
        <w:t>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w:t>
      </w:r>
      <w:r w:rsidRPr="00C10B04">
        <w:rPr>
          <w:rFonts w:ascii="仿宋" w:eastAsia="仿宋" w:hAnsi="仿宋" w:cs="宋体"/>
          <w:color w:val="000000"/>
          <w:kern w:val="0"/>
          <w:sz w:val="32"/>
          <w:szCs w:val="32"/>
        </w:rPr>
        <w:lastRenderedPageBreak/>
        <w:t>国国际影响力、感召力、塑造力进一步提高，为世界和平与发展作出新的重大贡献。</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在构筑，反腐败斗争压倒性态势已经形成并巩固发展。</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五年来的成就是全方位的、开创性的，五年来的变革是深层次的、根本性的。五年来，我们党以巨大的政治勇气和强烈的责任担当，提出一系列新理念新思想新战略，出台一</w:t>
      </w:r>
      <w:r w:rsidRPr="00C10B04">
        <w:rPr>
          <w:rFonts w:ascii="仿宋" w:eastAsia="仿宋" w:hAnsi="仿宋" w:cs="宋体"/>
          <w:color w:val="000000"/>
          <w:kern w:val="0"/>
          <w:sz w:val="32"/>
          <w:szCs w:val="32"/>
        </w:rPr>
        <w:lastRenderedPageBreak/>
        <w:t>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w:t>
      </w:r>
      <w:r w:rsidRPr="00C10B04">
        <w:rPr>
          <w:rFonts w:ascii="仿宋" w:eastAsia="仿宋" w:hAnsi="仿宋" w:cs="宋体"/>
          <w:color w:val="000000"/>
          <w:kern w:val="0"/>
          <w:sz w:val="32"/>
          <w:szCs w:val="32"/>
        </w:rPr>
        <w:lastRenderedPageBreak/>
        <w:t>党的建设方面还存在不少薄弱环节。这些问题，必须着力加以解决。</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经过长期努力，中国特色社会主义进入了新时代，这是我国发展新的历史方位。</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w:t>
      </w:r>
      <w:r w:rsidRPr="00C10B04">
        <w:rPr>
          <w:rFonts w:ascii="仿宋" w:eastAsia="仿宋" w:hAnsi="仿宋" w:cs="宋体"/>
          <w:color w:val="000000"/>
          <w:kern w:val="0"/>
          <w:sz w:val="32"/>
          <w:szCs w:val="32"/>
        </w:rPr>
        <w:lastRenderedPageBreak/>
        <w:t>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lastRenderedPageBreak/>
        <w:t xml:space="preserve">　　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4E0D84" w:rsidRPr="00C10B04" w:rsidRDefault="004E0D84" w:rsidP="00C10B04">
      <w:pPr>
        <w:widowControl/>
        <w:spacing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w:t>
      </w:r>
      <w:r w:rsidRPr="00C10B04">
        <w:rPr>
          <w:rFonts w:ascii="仿宋" w:eastAsia="仿宋" w:hAnsi="仿宋" w:cs="宋体"/>
          <w:b/>
          <w:bCs/>
          <w:color w:val="000080"/>
          <w:kern w:val="0"/>
          <w:sz w:val="32"/>
          <w:szCs w:val="32"/>
        </w:rPr>
        <w:t>二、新时代中国共产党的历史使命</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lastRenderedPageBreak/>
        <w:t xml:space="preserve">　　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我们党深刻认识到，实现中华民族伟大复兴，必须推翻压在中国人民头上的帝国主义、封建主义、官僚资本主义三</w:t>
      </w:r>
      <w:r w:rsidRPr="00C10B04">
        <w:rPr>
          <w:rFonts w:ascii="仿宋" w:eastAsia="仿宋" w:hAnsi="仿宋" w:cs="宋体"/>
          <w:color w:val="000000"/>
          <w:kern w:val="0"/>
          <w:sz w:val="32"/>
          <w:szCs w:val="32"/>
        </w:rPr>
        <w:lastRenderedPageBreak/>
        <w:t>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九十六年来，为了实现中华民族伟大复兴的历史使命，无论是弱小还是强大，无论是顺境还是逆境，我们党都初心不改、矢志不渝，团结带领人民历经千难万险，付出巨大牺</w:t>
      </w:r>
      <w:r w:rsidRPr="00C10B04">
        <w:rPr>
          <w:rFonts w:ascii="仿宋" w:eastAsia="仿宋" w:hAnsi="仿宋" w:cs="宋体"/>
          <w:color w:val="000000"/>
          <w:kern w:val="0"/>
          <w:sz w:val="32"/>
          <w:szCs w:val="32"/>
        </w:rPr>
        <w:lastRenderedPageBreak/>
        <w:t>牲，敢于面对曲折，勇于修正错误，攻克了一个又一个看似不可攻克的难关，创造了一个又一个彪炳史册的人间奇迹。</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同志们！今天，我们比历史上任何时期都更接近、更有信心和能力实现中华民族伟大复兴的目标。</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行百里者半九十。中华民族伟大复兴，绝不是轻轻松松、敲锣打鼓就能实现的。全党必须准备付出更为艰巨、更为艰苦的努力。</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lastRenderedPageBreak/>
        <w:t xml:space="preserve">　　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伟大斗争，伟大工程，伟大事业，伟大梦想，紧密联系、相互贯通、相互作用，其中起决定性作用的是党的建设新的</w:t>
      </w:r>
      <w:r w:rsidRPr="00C10B04">
        <w:rPr>
          <w:rFonts w:ascii="仿宋" w:eastAsia="仿宋" w:hAnsi="仿宋" w:cs="宋体"/>
          <w:color w:val="000000"/>
          <w:kern w:val="0"/>
          <w:sz w:val="32"/>
          <w:szCs w:val="32"/>
        </w:rPr>
        <w:lastRenderedPageBreak/>
        <w:t>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4E0D84" w:rsidRPr="00C10B04" w:rsidRDefault="004E0D84" w:rsidP="00C10B04">
      <w:pPr>
        <w:widowControl/>
        <w:spacing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w:t>
      </w:r>
      <w:r w:rsidRPr="00C10B04">
        <w:rPr>
          <w:rFonts w:ascii="仿宋" w:eastAsia="仿宋" w:hAnsi="仿宋" w:cs="宋体"/>
          <w:b/>
          <w:bCs/>
          <w:color w:val="000080"/>
          <w:kern w:val="0"/>
          <w:sz w:val="32"/>
          <w:szCs w:val="32"/>
        </w:rPr>
        <w:t>三、新时代中国特色社会主义思想和基本方略</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lastRenderedPageBreak/>
        <w:t xml:space="preserve">　　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w:t>
      </w:r>
      <w:r w:rsidRPr="00C10B04">
        <w:rPr>
          <w:rFonts w:ascii="仿宋" w:eastAsia="仿宋" w:hAnsi="仿宋" w:cs="宋体"/>
          <w:color w:val="000000"/>
          <w:kern w:val="0"/>
          <w:sz w:val="32"/>
          <w:szCs w:val="32"/>
        </w:rPr>
        <w:lastRenderedPageBreak/>
        <w:t>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全党要深刻领会新时代中国特色社会主义思想的精神实质和丰富内涵，在各项工作中全面准确贯彻落实。</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lastRenderedPageBreak/>
        <w:t xml:space="preserve">　　（二）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lastRenderedPageBreak/>
        <w:t xml:space="preserve">　　（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七）坚持社会主义核心价值体系。文化自信是一个国家、一个民族发展中更基本、更深沉、更持久的力量。必须坚持马克思主义，牢固树立共产主义远大理想和中国特色社会主义共同理想，培育和践行社会主义核心价值观，不断增</w:t>
      </w:r>
      <w:r w:rsidRPr="00C10B04">
        <w:rPr>
          <w:rFonts w:ascii="仿宋" w:eastAsia="仿宋" w:hAnsi="仿宋" w:cs="宋体"/>
          <w:color w:val="000000"/>
          <w:kern w:val="0"/>
          <w:sz w:val="32"/>
          <w:szCs w:val="32"/>
        </w:rPr>
        <w:lastRenderedPageBreak/>
        <w:t>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（十）坚持总体国家安全观。统筹发展和安全，增强忧患意识，做到居安思危，是我们党治国理政的一个重大原则。</w:t>
      </w:r>
      <w:r w:rsidRPr="00C10B04">
        <w:rPr>
          <w:rFonts w:ascii="仿宋" w:eastAsia="仿宋" w:hAnsi="仿宋" w:cs="宋体"/>
          <w:color w:val="000000"/>
          <w:kern w:val="0"/>
          <w:sz w:val="32"/>
          <w:szCs w:val="32"/>
        </w:rPr>
        <w:lastRenderedPageBreak/>
        <w:t>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lastRenderedPageBreak/>
        <w:t xml:space="preserve">　　（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十四）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以上十四条，构成新时代坚持和发展中国特色社会主义的基本方略。全党同志必须全面贯彻党的基本理论、基本路线、基本方略，更好引领党和人民事业发展。</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lastRenderedPageBreak/>
        <w:t xml:space="preserve">　　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同志们！时代是思想之母，实践是理论之源。只要我们善于聆听时代声音，勇于坚持真理、修正错误，二十一世纪中国的马克思主义一定能够展现出更强大、更有说服力的真理力量！</w:t>
      </w:r>
    </w:p>
    <w:p w:rsidR="004E0D84" w:rsidRPr="00C10B04" w:rsidRDefault="004E0D84" w:rsidP="00C10B04">
      <w:pPr>
        <w:widowControl/>
        <w:spacing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w:t>
      </w:r>
      <w:r w:rsidRPr="00C10B04">
        <w:rPr>
          <w:rFonts w:ascii="仿宋" w:eastAsia="仿宋" w:hAnsi="仿宋" w:cs="宋体"/>
          <w:b/>
          <w:bCs/>
          <w:color w:val="000080"/>
          <w:kern w:val="0"/>
          <w:sz w:val="32"/>
          <w:szCs w:val="32"/>
        </w:rPr>
        <w:t>四、决胜全面建成小康社会，开启全面建设社会主义现代化国家新征程</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从现在到二○二○年，是全面建成小康社会决胜期。要按照十六大、十七大、十八大提出的全面建成小康社会各项要求，紧扣我国社会主要矛盾变化，统筹推进经济建设、政治建设、文化建设、社会建设、生态文明建设，坚定实施科</w:t>
      </w:r>
      <w:r w:rsidRPr="00C10B04">
        <w:rPr>
          <w:rFonts w:ascii="仿宋" w:eastAsia="仿宋" w:hAnsi="仿宋" w:cs="宋体"/>
          <w:color w:val="000000"/>
          <w:kern w:val="0"/>
          <w:sz w:val="32"/>
          <w:szCs w:val="32"/>
        </w:rPr>
        <w:lastRenderedPageBreak/>
        <w:t>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从十九大到二十大，是“两个一百年”奋斗目标的历史交汇期。我们既要全面建成小康社会、实现第一个百年奋斗目标，又要乘势而上开启全面建设社会主义现代化国家新征程，向第二个百年奋斗目标进军。</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综合分析国际国内形势和我国发展条件，从二○二○年到本世纪中叶可以分两个阶段来安排。</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第一个阶段，从二○二○年到二○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w:t>
      </w:r>
      <w:r w:rsidRPr="00C10B04">
        <w:rPr>
          <w:rFonts w:ascii="仿宋" w:eastAsia="仿宋" w:hAnsi="仿宋" w:cs="宋体"/>
          <w:color w:val="000000"/>
          <w:kern w:val="0"/>
          <w:sz w:val="32"/>
          <w:szCs w:val="32"/>
        </w:rPr>
        <w:lastRenderedPageBreak/>
        <w:t>步伐；现代社会治理格局基本形成，社会充满活力又和谐有序；生态环境根本好转，美丽中国目标基本实现。</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第二个阶段，从二○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同志们！从全面建成小康社会到基本实现现代化，再到全面建成社会主义现代化强国，是新时代中国特色社会主义发展的战略安排。我们要坚忍不拔、锲而不舍，奋力谱写社会主义现代化新征程的壮丽篇章！</w:t>
      </w:r>
    </w:p>
    <w:p w:rsidR="004E0D84" w:rsidRPr="00C10B04" w:rsidRDefault="004E0D84" w:rsidP="00C10B04">
      <w:pPr>
        <w:widowControl/>
        <w:spacing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w:t>
      </w:r>
      <w:r w:rsidRPr="00C10B04">
        <w:rPr>
          <w:rFonts w:ascii="仿宋" w:eastAsia="仿宋" w:hAnsi="仿宋" w:cs="宋体"/>
          <w:b/>
          <w:bCs/>
          <w:color w:val="000080"/>
          <w:kern w:val="0"/>
          <w:sz w:val="32"/>
          <w:szCs w:val="32"/>
        </w:rPr>
        <w:t xml:space="preserve">　五、贯彻新发展理念，建设现代化经济体系</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我国经济已由高速增长阶段转向高质量发展阶段，正处在转变发展方式、优化经济结构、转换增长动力的攻关期，</w:t>
      </w:r>
      <w:r w:rsidRPr="00C10B04">
        <w:rPr>
          <w:rFonts w:ascii="仿宋" w:eastAsia="仿宋" w:hAnsi="仿宋" w:cs="宋体"/>
          <w:color w:val="000000"/>
          <w:kern w:val="0"/>
          <w:sz w:val="32"/>
          <w:szCs w:val="32"/>
        </w:rPr>
        <w:lastRenderedPageBreak/>
        <w:t>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w:t>
      </w:r>
      <w:r w:rsidRPr="00C10B04">
        <w:rPr>
          <w:rFonts w:ascii="仿宋" w:eastAsia="仿宋" w:hAnsi="仿宋" w:cs="宋体"/>
          <w:color w:val="000000"/>
          <w:kern w:val="0"/>
          <w:sz w:val="32"/>
          <w:szCs w:val="32"/>
        </w:rPr>
        <w:lastRenderedPageBreak/>
        <w:t>劳模精神和工匠精神，营造劳动光荣的社会风尚和精益求精的敬业风气。</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w:t>
      </w:r>
      <w:r w:rsidRPr="00C10B04">
        <w:rPr>
          <w:rFonts w:ascii="仿宋" w:eastAsia="仿宋" w:hAnsi="仿宋" w:cs="宋体"/>
          <w:color w:val="000000"/>
          <w:kern w:val="0"/>
          <w:sz w:val="32"/>
          <w:szCs w:val="32"/>
        </w:rPr>
        <w:lastRenderedPageBreak/>
        <w:t>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lastRenderedPageBreak/>
        <w:t xml:space="preserve">　　（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w:t>
      </w:r>
      <w:r w:rsidRPr="00C10B04">
        <w:rPr>
          <w:rFonts w:ascii="仿宋" w:eastAsia="仿宋" w:hAnsi="仿宋" w:cs="宋体"/>
          <w:color w:val="000000"/>
          <w:kern w:val="0"/>
          <w:sz w:val="32"/>
          <w:szCs w:val="32"/>
        </w:rPr>
        <w:lastRenderedPageBreak/>
        <w:t>框架，深化利率和汇率市场化改革。健全金融监管体系，守住不发生系统性金融风险的底线。</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同志们！解放和发展社会生产力，是社会主义的本质要求。我们要激发全社会创造力和发展活力，努力实现更高质量、更有效率、更加公平、更可持续的发展！</w:t>
      </w:r>
    </w:p>
    <w:p w:rsidR="004E0D84" w:rsidRPr="00C10B04" w:rsidRDefault="004E0D84" w:rsidP="00C10B04">
      <w:pPr>
        <w:widowControl/>
        <w:spacing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w:t>
      </w:r>
      <w:r w:rsidRPr="00C10B04">
        <w:rPr>
          <w:rFonts w:ascii="仿宋" w:eastAsia="仿宋" w:hAnsi="仿宋" w:cs="宋体"/>
          <w:b/>
          <w:bCs/>
          <w:color w:val="000080"/>
          <w:kern w:val="0"/>
          <w:sz w:val="32"/>
          <w:szCs w:val="32"/>
        </w:rPr>
        <w:t>六、健全人民当家作主制度体系，发展社会主义民主政治</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lastRenderedPageBreak/>
        <w:t xml:space="preserve">　　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w:t>
      </w:r>
      <w:r w:rsidRPr="00C10B04">
        <w:rPr>
          <w:rFonts w:ascii="仿宋" w:eastAsia="仿宋" w:hAnsi="仿宋" w:cs="宋体"/>
          <w:color w:val="000000"/>
          <w:kern w:val="0"/>
          <w:sz w:val="32"/>
          <w:szCs w:val="32"/>
        </w:rPr>
        <w:lastRenderedPageBreak/>
        <w:t>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（三）发挥社会主义协商民主重要作用。有事好商量，众人的事情由众人商量，是人民民主的真谛。协商民主是实现党的领导的重要方式，是我国社会主义民主政治的特有形</w:t>
      </w:r>
      <w:r w:rsidRPr="00C10B04">
        <w:rPr>
          <w:rFonts w:ascii="仿宋" w:eastAsia="仿宋" w:hAnsi="仿宋" w:cs="宋体"/>
          <w:color w:val="000000"/>
          <w:kern w:val="0"/>
          <w:sz w:val="32"/>
          <w:szCs w:val="32"/>
        </w:rPr>
        <w:lastRenderedPageBreak/>
        <w:t>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w:t>
      </w:r>
      <w:r w:rsidRPr="00C10B04">
        <w:rPr>
          <w:rFonts w:ascii="仿宋" w:eastAsia="仿宋" w:hAnsi="仿宋" w:cs="宋体"/>
          <w:color w:val="000000"/>
          <w:kern w:val="0"/>
          <w:sz w:val="32"/>
          <w:szCs w:val="32"/>
        </w:rPr>
        <w:lastRenderedPageBreak/>
        <w:t>治理念。各级党组织和全体党员要带头尊法学法守法用法，任何组织和个人都不得有超越宪法法律的特权，绝不允许以言代法、以权压法、逐利违法、徇私枉法。</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w:t>
      </w:r>
      <w:r w:rsidRPr="00C10B04">
        <w:rPr>
          <w:rFonts w:ascii="仿宋" w:eastAsia="仿宋" w:hAnsi="仿宋" w:cs="宋体"/>
          <w:color w:val="000000"/>
          <w:kern w:val="0"/>
          <w:sz w:val="32"/>
          <w:szCs w:val="32"/>
        </w:rPr>
        <w:lastRenderedPageBreak/>
        <w:t>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同志们！中国特色社会主义政治制度是中国共产党和中国人民的伟大创造。我们完全有信心、有能力把我国社会主义民主政治的优势和特点充分发挥出来，为人类政治文明进步作出充满中国智慧的贡献！</w:t>
      </w:r>
    </w:p>
    <w:p w:rsidR="004E0D84" w:rsidRPr="00C10B04" w:rsidRDefault="004E0D84" w:rsidP="00C10B04">
      <w:pPr>
        <w:widowControl/>
        <w:spacing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w:t>
      </w:r>
      <w:r w:rsidRPr="00C10B04">
        <w:rPr>
          <w:rFonts w:ascii="仿宋" w:eastAsia="仿宋" w:hAnsi="仿宋" w:cs="宋体"/>
          <w:b/>
          <w:bCs/>
          <w:color w:val="000080"/>
          <w:kern w:val="0"/>
          <w:sz w:val="32"/>
          <w:szCs w:val="32"/>
        </w:rPr>
        <w:t xml:space="preserve">　七、坚定文化自信，推动社会主义文化繁荣兴盛</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w:t>
      </w:r>
      <w:r w:rsidRPr="00C10B04">
        <w:rPr>
          <w:rFonts w:ascii="仿宋" w:eastAsia="仿宋" w:hAnsi="仿宋" w:cs="宋体"/>
          <w:color w:val="000000"/>
          <w:kern w:val="0"/>
          <w:sz w:val="32"/>
          <w:szCs w:val="32"/>
        </w:rPr>
        <w:lastRenderedPageBreak/>
        <w:t>社会主义服务，坚持百花齐放、百家争鸣，坚持创造性转化、创新性发展，不断铸就中华文化新辉煌。</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坚持正确舆论导向，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w:t>
      </w:r>
      <w:r w:rsidRPr="00C10B04">
        <w:rPr>
          <w:rFonts w:ascii="仿宋" w:eastAsia="仿宋" w:hAnsi="仿宋" w:cs="宋体"/>
          <w:color w:val="000000"/>
          <w:kern w:val="0"/>
          <w:sz w:val="32"/>
          <w:szCs w:val="32"/>
        </w:rPr>
        <w:lastRenderedPageBreak/>
        <w:t>头，从家庭做起，从娃娃抓起。深入挖掘中华优秀传统文化蕴含的思想观念、人文精神、道德规范，结合时代要求继承创新，让中华文化展现出永久魅力和时代风采。</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w:t>
      </w:r>
      <w:r w:rsidRPr="00C10B04">
        <w:rPr>
          <w:rFonts w:ascii="仿宋" w:eastAsia="仿宋" w:hAnsi="仿宋" w:cs="宋体"/>
          <w:color w:val="000000"/>
          <w:kern w:val="0"/>
          <w:sz w:val="32"/>
          <w:szCs w:val="32"/>
        </w:rPr>
        <w:lastRenderedPageBreak/>
        <w:t>媚俗。加强文艺队伍建设，造就一大批德艺双馨名家大师，培育一大批高水平创作人才。</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rsidR="004E0D84" w:rsidRPr="00C10B04" w:rsidRDefault="004E0D84" w:rsidP="00C10B04">
      <w:pPr>
        <w:widowControl/>
        <w:spacing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w:t>
      </w:r>
      <w:r w:rsidRPr="00C10B04">
        <w:rPr>
          <w:rFonts w:ascii="仿宋" w:eastAsia="仿宋" w:hAnsi="仿宋" w:cs="宋体"/>
          <w:b/>
          <w:bCs/>
          <w:color w:val="000080"/>
          <w:kern w:val="0"/>
          <w:sz w:val="32"/>
          <w:szCs w:val="32"/>
        </w:rPr>
        <w:t xml:space="preserve">　八、提高保障和改善民生水平，加强和创新社会治理</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全党必须牢记，为什么人的问题，是检验一个政党、一个政权性质的试金石。带领人民创造美好生活，是我们党始终不渝的奋斗目标。必须始终把人民利益摆在至高无上的地</w:t>
      </w:r>
      <w:r w:rsidRPr="00C10B04">
        <w:rPr>
          <w:rFonts w:ascii="仿宋" w:eastAsia="仿宋" w:hAnsi="仿宋" w:cs="宋体"/>
          <w:color w:val="000000"/>
          <w:kern w:val="0"/>
          <w:sz w:val="32"/>
          <w:szCs w:val="32"/>
        </w:rPr>
        <w:lastRenderedPageBreak/>
        <w:t>位，让改革发展成果更多更公平惠及全体人民，朝着实现全体人民共同富裕不断迈进。</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一）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w:t>
      </w:r>
      <w:r w:rsidRPr="00C10B04">
        <w:rPr>
          <w:rFonts w:ascii="仿宋" w:eastAsia="仿宋" w:hAnsi="仿宋" w:cs="宋体"/>
          <w:color w:val="000000"/>
          <w:kern w:val="0"/>
          <w:sz w:val="32"/>
          <w:szCs w:val="32"/>
        </w:rPr>
        <w:lastRenderedPageBreak/>
        <w:t>德师风建设，培养高素质教师队伍，倡导全社会尊师重教。办好继续教育，加快建设学习型社会，大力提高国民素质。</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w:t>
      </w:r>
      <w:r w:rsidRPr="00C10B04">
        <w:rPr>
          <w:rFonts w:ascii="仿宋" w:eastAsia="仿宋" w:hAnsi="仿宋" w:cs="宋体"/>
          <w:color w:val="000000"/>
          <w:kern w:val="0"/>
          <w:sz w:val="32"/>
          <w:szCs w:val="32"/>
        </w:rPr>
        <w:lastRenderedPageBreak/>
        <w:t>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二○年我国现行标准下农村贫困人口实现脱贫，贫困县全部摘帽，解决区域性整体贫困，做到脱真贫、真脱贫。</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w:t>
      </w:r>
      <w:r w:rsidRPr="00C10B04">
        <w:rPr>
          <w:rFonts w:ascii="仿宋" w:eastAsia="仿宋" w:hAnsi="仿宋" w:cs="宋体"/>
          <w:color w:val="000000"/>
          <w:kern w:val="0"/>
          <w:sz w:val="32"/>
          <w:szCs w:val="32"/>
        </w:rPr>
        <w:lastRenderedPageBreak/>
        <w:t>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lastRenderedPageBreak/>
        <w:t xml:space="preserve">　　（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同志们！党的一切工作必须以最广大人民根本利益为最高标准。我们要坚持把人民群众的小事当作自己的大事，从人民群众关心的事情做起，从让人民群众满意的事情做起，带领人民不断创造美好生活！</w:t>
      </w:r>
    </w:p>
    <w:p w:rsidR="004E0D84" w:rsidRPr="00C10B04" w:rsidRDefault="004E0D84" w:rsidP="00C10B04">
      <w:pPr>
        <w:widowControl/>
        <w:spacing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w:t>
      </w:r>
      <w:r w:rsidRPr="00C10B04">
        <w:rPr>
          <w:rFonts w:ascii="仿宋" w:eastAsia="仿宋" w:hAnsi="仿宋" w:cs="宋体"/>
          <w:b/>
          <w:bCs/>
          <w:color w:val="000080"/>
          <w:kern w:val="0"/>
          <w:sz w:val="32"/>
          <w:szCs w:val="32"/>
        </w:rPr>
        <w:t>九、加快生态文明体制改革，建设美丽中国</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人与自然是生命共同体，人类必须尊重自然、顺应自然、保护自然。人类只有遵循自然规律才能有效防止在开发利用自然上走弯路，人类对大自然的伤害最终会伤及人类自身，这是无法抗拒的规律。</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w:t>
      </w:r>
      <w:r w:rsidRPr="00C10B04">
        <w:rPr>
          <w:rFonts w:ascii="仿宋" w:eastAsia="仿宋" w:hAnsi="仿宋" w:cs="宋体"/>
          <w:color w:val="000000"/>
          <w:kern w:val="0"/>
          <w:sz w:val="32"/>
          <w:szCs w:val="32"/>
        </w:rPr>
        <w:lastRenderedPageBreak/>
        <w:t>产业结构、生产方式、生活方式，还自然以宁静、和谐、美丽。</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lastRenderedPageBreak/>
        <w:t xml:space="preserve">　　（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同志们！生态文明建设功在当代、利在千秋。我们要牢固树立社会主义生态文明观，推动形成人与自然和谐发展现代化建设新格局，为保护生态环境作出我们这代人的努力！</w:t>
      </w:r>
    </w:p>
    <w:p w:rsidR="004E0D84" w:rsidRPr="00C10B04" w:rsidRDefault="004E0D84" w:rsidP="00C10B04">
      <w:pPr>
        <w:widowControl/>
        <w:spacing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w:t>
      </w:r>
      <w:r w:rsidRPr="00C10B04">
        <w:rPr>
          <w:rFonts w:ascii="仿宋" w:eastAsia="仿宋" w:hAnsi="仿宋" w:cs="宋体"/>
          <w:b/>
          <w:bCs/>
          <w:color w:val="000080"/>
          <w:kern w:val="0"/>
          <w:sz w:val="32"/>
          <w:szCs w:val="32"/>
        </w:rPr>
        <w:t>十、坚持走中国特色强军之路，全面推进国防和军队现代化</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lastRenderedPageBreak/>
        <w:t xml:space="preserve">　　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适应世界新军事革命发展趋势和国家安全需求，提高建设质量和效益，确保到二○二○年基本实现机械化，信息化建设取得重大进展，战略能力有大的提升。同国家现代化进程相一致，全面推进军事理论现代化、军队组织形态现代化、军事人员现代化、武器装备现代化，力争到二○三五年基本实现国防和军队现代化，到本世纪中叶把人民军队全面建成世界一流军队。</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自主创新，加强军事人才培养体系建设，建设创新型人民军队。全面从</w:t>
      </w:r>
      <w:r w:rsidRPr="00C10B04">
        <w:rPr>
          <w:rFonts w:ascii="仿宋" w:eastAsia="仿宋" w:hAnsi="仿宋" w:cs="宋体"/>
          <w:color w:val="000000"/>
          <w:kern w:val="0"/>
          <w:sz w:val="32"/>
          <w:szCs w:val="32"/>
        </w:rPr>
        <w:lastRenderedPageBreak/>
        <w:t>严治军，推动治军方式根本性转变，提高国防和军队建设法治化水平。</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同志们！我们的军队是人民军队，我们的国防是全民国防。我们要加强全民国防教育，巩固军政军民团结，为实现中国梦强军梦凝聚强大力量！</w:t>
      </w:r>
    </w:p>
    <w:p w:rsidR="004E0D84" w:rsidRPr="00C10B04" w:rsidRDefault="004E0D84" w:rsidP="00C10B04">
      <w:pPr>
        <w:widowControl/>
        <w:spacing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w:t>
      </w:r>
      <w:r w:rsidRPr="00C10B04">
        <w:rPr>
          <w:rFonts w:ascii="仿宋" w:eastAsia="仿宋" w:hAnsi="仿宋" w:cs="宋体"/>
          <w:b/>
          <w:bCs/>
          <w:color w:val="000080"/>
          <w:kern w:val="0"/>
          <w:sz w:val="32"/>
          <w:szCs w:val="32"/>
        </w:rPr>
        <w:t>十一、坚持“一国两制”，推进祖国统一</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lastRenderedPageBreak/>
        <w:t xml:space="preserve">　　香港、澳门回归祖国以来，“一国两制”实践取得举世公认的成功。事实证明，“一国两制”是解决历史遗留的香港、澳门问题的最佳方案，也是香港、澳门回归后保持长期繁荣稳定的最佳制度。</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我们坚持爱国者为主体的“港人治港”、“澳人治澳”，发展壮大爱国爱港爱澳力量，增强香港、澳门同胞的国家意识和爱国精神，让香港、澳门同胞同祖国人民共担民族复兴的历史责任、共享祖国繁荣富强的伟大荣光。</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lastRenderedPageBreak/>
        <w:t xml:space="preserve">　　解决台湾问题、实现祖国完全统一，是全体中华儿女共同愿望，是中华民族根本利益所在。必须继续坚持“和平统一、一国两制”方针，推动两岸关系和平发展，推进祖国和平统一进程。</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我们坚决维护国家主权和领土完整，绝不容忍国家分裂的历史悲剧重演。一切分裂祖国的活动都必将遭到全体中国人坚决反对。我们有坚定的意志、充分的信心、足够的能力挫败任何形式的“台独”分裂图谋。我们绝不允许任何人、</w:t>
      </w:r>
      <w:r w:rsidRPr="00C10B04">
        <w:rPr>
          <w:rFonts w:ascii="仿宋" w:eastAsia="仿宋" w:hAnsi="仿宋" w:cs="宋体"/>
          <w:color w:val="000000"/>
          <w:kern w:val="0"/>
          <w:sz w:val="32"/>
          <w:szCs w:val="32"/>
        </w:rPr>
        <w:lastRenderedPageBreak/>
        <w:t>任何组织、任何政党、在任何时候、以任何形式、把任何一块中国领土从中国分裂出去！</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4E0D84" w:rsidRPr="00C10B04" w:rsidRDefault="004E0D84" w:rsidP="00C10B04">
      <w:pPr>
        <w:widowControl/>
        <w:spacing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w:t>
      </w:r>
      <w:r w:rsidRPr="00C10B04">
        <w:rPr>
          <w:rFonts w:ascii="仿宋" w:eastAsia="仿宋" w:hAnsi="仿宋" w:cs="宋体"/>
          <w:b/>
          <w:bCs/>
          <w:color w:val="000080"/>
          <w:kern w:val="0"/>
          <w:sz w:val="32"/>
          <w:szCs w:val="32"/>
        </w:rPr>
        <w:t>十二、坚持和平发展道路，推动构建人类命运共同体</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中国共产党是为中国人民谋幸福的政党，也是为人类进步事业而奋斗的政党。中国共产党始终把为人类作出新的更大的贡献作为自己的使命。</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中国将高举和平、发展、合作、共赢的旗帜，恪守维护世界和平、促进共同发展的外交政策宗旨，坚定不移在和平共处五项原则基础上发展同各国的友好合作，推动建设相互尊重、公平正义、合作共赢的新型国际关系。</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w:t>
      </w:r>
      <w:r w:rsidRPr="00C10B04">
        <w:rPr>
          <w:rFonts w:ascii="仿宋" w:eastAsia="仿宋" w:hAnsi="仿宋" w:cs="宋体"/>
          <w:color w:val="000000"/>
          <w:kern w:val="0"/>
          <w:sz w:val="32"/>
          <w:szCs w:val="32"/>
        </w:rPr>
        <w:lastRenderedPageBreak/>
        <w:t>气候变化等非传统安全威胁持续蔓延，人类面临许多共同挑战。</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我们生活的世界充满希望，也充满挑战。我们不能因现实复杂而放弃梦想，不能因理想遥远而放弃追求。没有哪个国家能够独自应对人类面临的各种挑战，也没有哪个国家能够退回到自我封闭的孤岛。</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w:t>
      </w:r>
      <w:r w:rsidRPr="00C10B04">
        <w:rPr>
          <w:rFonts w:ascii="仿宋" w:eastAsia="仿宋" w:hAnsi="仿宋" w:cs="宋体"/>
          <w:color w:val="000000"/>
          <w:kern w:val="0"/>
          <w:sz w:val="32"/>
          <w:szCs w:val="32"/>
        </w:rPr>
        <w:lastRenderedPageBreak/>
        <w:t>果。中国奉行防御性的国防政策。中国发展不对任何国家构成威胁。中国无论发展到什么程度，永远不称霸，永远不搞扩张。</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lastRenderedPageBreak/>
        <w:t xml:space="preserve">　　同志们！世界命运握在各国人民手中，人类前途系于各国人民的抉择。中国人民愿同各国人民一道，推动人类命运共同体建设，共同创造人类的美好未来！</w:t>
      </w:r>
    </w:p>
    <w:p w:rsidR="004E0D84" w:rsidRPr="00C10B04" w:rsidRDefault="004E0D84" w:rsidP="00C10B04">
      <w:pPr>
        <w:widowControl/>
        <w:spacing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w:t>
      </w:r>
      <w:r w:rsidRPr="00C10B04">
        <w:rPr>
          <w:rFonts w:ascii="仿宋" w:eastAsia="仿宋" w:hAnsi="仿宋" w:cs="宋体"/>
          <w:b/>
          <w:bCs/>
          <w:color w:val="000080"/>
          <w:kern w:val="0"/>
          <w:sz w:val="32"/>
          <w:szCs w:val="32"/>
        </w:rPr>
        <w:t>十三、坚定不移全面从严治党，不断提高党的执政能力和领导水平</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新时代党的建设总要求是：坚持和加强党的全面领导，坚持党要管党、全面从严治党，以加强党的长期执政能力建设、先进性和纯洁性建设为主线，以党的政治建设为统领，</w:t>
      </w:r>
      <w:r w:rsidRPr="00C10B04">
        <w:rPr>
          <w:rFonts w:ascii="仿宋" w:eastAsia="仿宋" w:hAnsi="仿宋" w:cs="宋体"/>
          <w:color w:val="000000"/>
          <w:kern w:val="0"/>
          <w:sz w:val="32"/>
          <w:szCs w:val="32"/>
        </w:rPr>
        <w:lastRenderedPageBreak/>
        <w:t>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w:t>
      </w:r>
      <w:r w:rsidRPr="00C10B04">
        <w:rPr>
          <w:rFonts w:ascii="仿宋" w:eastAsia="仿宋" w:hAnsi="仿宋" w:cs="宋体"/>
          <w:color w:val="000000"/>
          <w:kern w:val="0"/>
          <w:sz w:val="32"/>
          <w:szCs w:val="32"/>
        </w:rPr>
        <w:lastRenderedPageBreak/>
        <w:t>提高政治觉悟和政治能力，把对党忠诚、为党分忧、为党尽职、为民造福作为根本政治担当，永葆共产党人政治本色。</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w:t>
      </w:r>
      <w:r w:rsidRPr="00C10B04">
        <w:rPr>
          <w:rFonts w:ascii="仿宋" w:eastAsia="仿宋" w:hAnsi="仿宋" w:cs="宋体"/>
          <w:color w:val="000000"/>
          <w:kern w:val="0"/>
          <w:sz w:val="32"/>
          <w:szCs w:val="32"/>
        </w:rPr>
        <w:lastRenderedPageBreak/>
        <w:t>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四）加强基层组织建设。党的基层组织是确保党的路线方针政策和决策部署贯彻落实的基础。要以提升组织力为重点，突出政治功能，把企业、农村、机关、学校、科研院所、街道社区、社会组织等基层党组织建设成为宣传党的主</w:t>
      </w:r>
      <w:r w:rsidRPr="00C10B04">
        <w:rPr>
          <w:rFonts w:ascii="仿宋" w:eastAsia="仿宋" w:hAnsi="仿宋" w:cs="宋体"/>
          <w:color w:val="000000"/>
          <w:kern w:val="0"/>
          <w:sz w:val="32"/>
          <w:szCs w:val="32"/>
        </w:rPr>
        <w:lastRenderedPageBreak/>
        <w:t>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w:t>
      </w:r>
      <w:r w:rsidRPr="00C10B04">
        <w:rPr>
          <w:rFonts w:ascii="仿宋" w:eastAsia="仿宋" w:hAnsi="仿宋" w:cs="宋体"/>
          <w:color w:val="000000"/>
          <w:kern w:val="0"/>
          <w:sz w:val="32"/>
          <w:szCs w:val="32"/>
        </w:rPr>
        <w:lastRenderedPageBreak/>
        <w:t>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七）健全党和国家监督体系。增强党自我净化能力，根本靠强化党的自我监督和群众监督。要加强对权力运行的制约和监督，让人民监督权力，让权力在阳光下运行，把权力关进制度的笼子。强化自上而下的组织监督，改进自下而</w:t>
      </w:r>
      <w:r w:rsidRPr="00C10B04">
        <w:rPr>
          <w:rFonts w:ascii="仿宋" w:eastAsia="仿宋" w:hAnsi="仿宋" w:cs="宋体"/>
          <w:color w:val="000000"/>
          <w:kern w:val="0"/>
          <w:sz w:val="32"/>
          <w:szCs w:val="32"/>
        </w:rPr>
        <w:lastRenderedPageBreak/>
        <w:t>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w:t>
      </w:r>
      <w:r w:rsidRPr="00C10B04">
        <w:rPr>
          <w:rFonts w:ascii="仿宋" w:eastAsia="仿宋" w:hAnsi="仿宋" w:cs="宋体"/>
          <w:color w:val="000000"/>
          <w:kern w:val="0"/>
          <w:sz w:val="32"/>
          <w:szCs w:val="32"/>
        </w:rPr>
        <w:lastRenderedPageBreak/>
        <w:t>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同志们！伟大的事业必须有坚强的党来领导。只要我们党把自身建设好、建设强，确保党始终同人民想在一起、干在一起，就一定能够引领承载着中国人民伟大梦想的航船破浪前进，胜利驶向光辉的彼岸！</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w:t>
      </w:r>
      <w:r w:rsidRPr="00C10B04">
        <w:rPr>
          <w:rFonts w:ascii="仿宋" w:eastAsia="仿宋" w:hAnsi="仿宋" w:cs="宋体"/>
          <w:color w:val="000000"/>
          <w:kern w:val="0"/>
          <w:sz w:val="32"/>
          <w:szCs w:val="32"/>
        </w:rPr>
        <w:lastRenderedPageBreak/>
        <w:t>加强海内外中华儿女大团结，团结一切可以团结的力量，齐心协力走向中华民族伟大复兴的光明前景。</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4E0D84" w:rsidRPr="00C10B04" w:rsidRDefault="004E0D84" w:rsidP="00C10B04">
      <w:pPr>
        <w:widowControl/>
        <w:spacing w:after="225" w:line="600" w:lineRule="exact"/>
        <w:jc w:val="left"/>
        <w:textAlignment w:val="baseline"/>
        <w:rPr>
          <w:rFonts w:ascii="仿宋" w:eastAsia="仿宋" w:hAnsi="仿宋" w:cs="宋体"/>
          <w:color w:val="000000"/>
          <w:kern w:val="0"/>
          <w:sz w:val="32"/>
          <w:szCs w:val="32"/>
        </w:rPr>
      </w:pPr>
      <w:r w:rsidRPr="00C10B04">
        <w:rPr>
          <w:rFonts w:ascii="仿宋" w:eastAsia="仿宋" w:hAnsi="仿宋" w:cs="宋体"/>
          <w:color w:val="000000"/>
          <w:kern w:val="0"/>
          <w:sz w:val="32"/>
          <w:szCs w:val="32"/>
        </w:rPr>
        <w:t xml:space="preserve">　　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rsidR="00563C28" w:rsidRPr="00C10B04" w:rsidRDefault="00563C28" w:rsidP="00C10B04">
      <w:pPr>
        <w:spacing w:line="600" w:lineRule="exact"/>
        <w:rPr>
          <w:rFonts w:ascii="仿宋" w:eastAsia="仿宋" w:hAnsi="仿宋"/>
          <w:sz w:val="32"/>
          <w:szCs w:val="32"/>
        </w:rPr>
      </w:pPr>
    </w:p>
    <w:sectPr w:rsidR="00563C28" w:rsidRPr="00C10B04" w:rsidSect="00D90F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768" w:rsidRDefault="000A3768" w:rsidP="004E0D84">
      <w:r>
        <w:separator/>
      </w:r>
    </w:p>
  </w:endnote>
  <w:endnote w:type="continuationSeparator" w:id="1">
    <w:p w:rsidR="000A3768" w:rsidRDefault="000A3768" w:rsidP="004E0D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768" w:rsidRDefault="000A3768" w:rsidP="004E0D84">
      <w:r>
        <w:separator/>
      </w:r>
    </w:p>
  </w:footnote>
  <w:footnote w:type="continuationSeparator" w:id="1">
    <w:p w:rsidR="000A3768" w:rsidRDefault="000A3768" w:rsidP="004E0D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0D84"/>
    <w:rsid w:val="000A3768"/>
    <w:rsid w:val="000D4299"/>
    <w:rsid w:val="001774F3"/>
    <w:rsid w:val="004E0D84"/>
    <w:rsid w:val="00563C28"/>
    <w:rsid w:val="00C10B04"/>
    <w:rsid w:val="00D90F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FED"/>
    <w:pPr>
      <w:widowControl w:val="0"/>
      <w:jc w:val="both"/>
    </w:pPr>
  </w:style>
  <w:style w:type="paragraph" w:styleId="1">
    <w:name w:val="heading 1"/>
    <w:basedOn w:val="a"/>
    <w:link w:val="1Char"/>
    <w:uiPriority w:val="9"/>
    <w:qFormat/>
    <w:rsid w:val="004E0D8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0D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0D84"/>
    <w:rPr>
      <w:sz w:val="18"/>
      <w:szCs w:val="18"/>
    </w:rPr>
  </w:style>
  <w:style w:type="paragraph" w:styleId="a4">
    <w:name w:val="footer"/>
    <w:basedOn w:val="a"/>
    <w:link w:val="Char0"/>
    <w:uiPriority w:val="99"/>
    <w:semiHidden/>
    <w:unhideWhenUsed/>
    <w:rsid w:val="004E0D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0D84"/>
    <w:rPr>
      <w:sz w:val="18"/>
      <w:szCs w:val="18"/>
    </w:rPr>
  </w:style>
  <w:style w:type="character" w:customStyle="1" w:styleId="1Char">
    <w:name w:val="标题 1 Char"/>
    <w:basedOn w:val="a0"/>
    <w:link w:val="1"/>
    <w:uiPriority w:val="9"/>
    <w:rsid w:val="004E0D84"/>
    <w:rPr>
      <w:rFonts w:ascii="宋体" w:eastAsia="宋体" w:hAnsi="宋体" w:cs="宋体"/>
      <w:b/>
      <w:bCs/>
      <w:kern w:val="36"/>
      <w:sz w:val="48"/>
      <w:szCs w:val="48"/>
    </w:rPr>
  </w:style>
  <w:style w:type="character" w:customStyle="1" w:styleId="h-time">
    <w:name w:val="h-time"/>
    <w:basedOn w:val="a0"/>
    <w:rsid w:val="004E0D84"/>
  </w:style>
  <w:style w:type="character" w:customStyle="1" w:styleId="apple-converted-space">
    <w:name w:val="apple-converted-space"/>
    <w:basedOn w:val="a0"/>
    <w:rsid w:val="004E0D84"/>
  </w:style>
  <w:style w:type="character" w:customStyle="1" w:styleId="source">
    <w:name w:val="source"/>
    <w:basedOn w:val="a0"/>
    <w:rsid w:val="004E0D84"/>
  </w:style>
  <w:style w:type="character" w:styleId="a5">
    <w:name w:val="Emphasis"/>
    <w:basedOn w:val="a0"/>
    <w:uiPriority w:val="20"/>
    <w:qFormat/>
    <w:rsid w:val="004E0D84"/>
    <w:rPr>
      <w:i/>
      <w:iCs/>
    </w:rPr>
  </w:style>
  <w:style w:type="paragraph" w:styleId="a6">
    <w:name w:val="Normal (Web)"/>
    <w:basedOn w:val="a"/>
    <w:uiPriority w:val="99"/>
    <w:semiHidden/>
    <w:unhideWhenUsed/>
    <w:rsid w:val="004E0D8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E0D84"/>
    <w:rPr>
      <w:b/>
      <w:bCs/>
    </w:rPr>
  </w:style>
  <w:style w:type="paragraph" w:styleId="a8">
    <w:name w:val="Balloon Text"/>
    <w:basedOn w:val="a"/>
    <w:link w:val="Char1"/>
    <w:uiPriority w:val="99"/>
    <w:semiHidden/>
    <w:unhideWhenUsed/>
    <w:rsid w:val="004E0D84"/>
    <w:rPr>
      <w:sz w:val="18"/>
      <w:szCs w:val="18"/>
    </w:rPr>
  </w:style>
  <w:style w:type="character" w:customStyle="1" w:styleId="Char1">
    <w:name w:val="批注框文本 Char"/>
    <w:basedOn w:val="a0"/>
    <w:link w:val="a8"/>
    <w:uiPriority w:val="99"/>
    <w:semiHidden/>
    <w:rsid w:val="004E0D84"/>
    <w:rPr>
      <w:sz w:val="18"/>
      <w:szCs w:val="18"/>
    </w:rPr>
  </w:style>
</w:styles>
</file>

<file path=word/webSettings.xml><?xml version="1.0" encoding="utf-8"?>
<w:webSettings xmlns:r="http://schemas.openxmlformats.org/officeDocument/2006/relationships" xmlns:w="http://schemas.openxmlformats.org/wordprocessingml/2006/main">
  <w:divs>
    <w:div w:id="661204588">
      <w:bodyDiv w:val="1"/>
      <w:marLeft w:val="0"/>
      <w:marRight w:val="0"/>
      <w:marTop w:val="0"/>
      <w:marBottom w:val="0"/>
      <w:divBdr>
        <w:top w:val="none" w:sz="0" w:space="0" w:color="auto"/>
        <w:left w:val="none" w:sz="0" w:space="0" w:color="auto"/>
        <w:bottom w:val="none" w:sz="0" w:space="0" w:color="auto"/>
        <w:right w:val="none" w:sz="0" w:space="0" w:color="auto"/>
      </w:divBdr>
      <w:divsChild>
        <w:div w:id="135756066">
          <w:marLeft w:val="0"/>
          <w:marRight w:val="0"/>
          <w:marTop w:val="0"/>
          <w:marBottom w:val="225"/>
          <w:divBdr>
            <w:top w:val="none" w:sz="0" w:space="0" w:color="auto"/>
            <w:left w:val="none" w:sz="0" w:space="0" w:color="auto"/>
            <w:bottom w:val="none" w:sz="0" w:space="0" w:color="auto"/>
            <w:right w:val="none" w:sz="0" w:space="0" w:color="auto"/>
          </w:divBdr>
        </w:div>
        <w:div w:id="725035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BEF5C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62</Pages>
  <Words>4917</Words>
  <Characters>28031</Characters>
  <Application>Microsoft Office Word</Application>
  <DocSecurity>0</DocSecurity>
  <Lines>233</Lines>
  <Paragraphs>65</Paragraphs>
  <ScaleCrop>false</ScaleCrop>
  <Company>Microsoft</Company>
  <LinksUpToDate>false</LinksUpToDate>
  <CharactersWithSpaces>32883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GSW</dc:creator>
  <cp:keywords/>
  <dc:description/>
  <cp:lastModifiedBy>GSW</cp:lastModifiedBy>
  <cp:revision>5</cp:revision>
  <dcterms:created xsi:type="dcterms:W3CDTF">2018-04-09T07:50:00Z</dcterms:created>
  <dcterms:modified xsi:type="dcterms:W3CDTF">2018-04-12T01:16:00Z</dcterms:modified>
</cp:coreProperties>
</file>