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4C3" w:rsidRPr="001604C3" w:rsidRDefault="001604C3" w:rsidP="001604C3">
      <w:pPr>
        <w:rPr>
          <w:rFonts w:ascii="仿宋" w:eastAsia="仿宋" w:hAnsi="仿宋"/>
          <w:sz w:val="32"/>
          <w:szCs w:val="32"/>
        </w:rPr>
      </w:pPr>
      <w:r w:rsidRPr="001604C3">
        <w:rPr>
          <w:rFonts w:ascii="仿宋" w:eastAsia="仿宋" w:hAnsi="仿宋" w:hint="eastAsia"/>
          <w:sz w:val="32"/>
          <w:szCs w:val="32"/>
        </w:rPr>
        <w:t>来源：解放日报</w:t>
      </w:r>
    </w:p>
    <w:p w:rsidR="001604C3" w:rsidRPr="001604C3" w:rsidRDefault="001604C3" w:rsidP="001604C3">
      <w:pPr>
        <w:jc w:val="center"/>
        <w:rPr>
          <w:b/>
          <w:sz w:val="36"/>
          <w:szCs w:val="36"/>
        </w:rPr>
      </w:pPr>
      <w:r w:rsidRPr="001604C3">
        <w:rPr>
          <w:rFonts w:hint="eastAsia"/>
          <w:b/>
          <w:sz w:val="36"/>
          <w:szCs w:val="36"/>
        </w:rPr>
        <w:t>充满激情富于创造勇于担当</w:t>
      </w:r>
    </w:p>
    <w:p w:rsidR="001604C3" w:rsidRDefault="001604C3" w:rsidP="001604C3">
      <w:pPr>
        <w:jc w:val="center"/>
        <w:rPr>
          <w:b/>
          <w:sz w:val="36"/>
          <w:szCs w:val="36"/>
        </w:rPr>
      </w:pPr>
      <w:r w:rsidRPr="001604C3">
        <w:rPr>
          <w:rFonts w:hint="eastAsia"/>
          <w:b/>
          <w:sz w:val="36"/>
          <w:szCs w:val="36"/>
        </w:rPr>
        <w:t>李强在市组织工作会议上强调新时代上海干部的特质</w:t>
      </w:r>
    </w:p>
    <w:p w:rsidR="001604C3" w:rsidRPr="00C904DF" w:rsidRDefault="00C904DF" w:rsidP="001604C3">
      <w:pPr>
        <w:jc w:val="center"/>
        <w:rPr>
          <w:rFonts w:ascii="仿宋" w:eastAsia="仿宋" w:hAnsi="仿宋"/>
          <w:sz w:val="36"/>
          <w:szCs w:val="36"/>
        </w:rPr>
      </w:pPr>
      <w:r w:rsidRPr="00C904DF">
        <w:rPr>
          <w:rFonts w:ascii="仿宋" w:eastAsia="仿宋" w:hAnsi="仿宋" w:hint="eastAsia"/>
          <w:sz w:val="36"/>
          <w:szCs w:val="36"/>
        </w:rPr>
        <w:t>（2018年8月20日）</w:t>
      </w:r>
    </w:p>
    <w:p w:rsidR="001604C3" w:rsidRPr="001604C3" w:rsidRDefault="001604C3" w:rsidP="001604C3">
      <w:pPr>
        <w:spacing w:line="360" w:lineRule="auto"/>
        <w:ind w:firstLineChars="200" w:firstLine="640"/>
        <w:rPr>
          <w:rFonts w:ascii="仿宋" w:eastAsia="仿宋" w:hAnsi="仿宋"/>
          <w:sz w:val="32"/>
          <w:szCs w:val="32"/>
        </w:rPr>
      </w:pPr>
      <w:r w:rsidRPr="001604C3">
        <w:rPr>
          <w:rFonts w:ascii="仿宋" w:eastAsia="仿宋" w:hAnsi="仿宋" w:hint="eastAsia"/>
          <w:sz w:val="32"/>
          <w:szCs w:val="32"/>
        </w:rPr>
        <w:t>“我们所处的发展阶段，我们所追求的发展目标，都需要上海的干部有与之适应的特质：充满激情、富于创造、勇于担当。”市委书记李强今天上午（8月20日）在上海市组织工作会议上强调，要深入学习贯彻落实习近平总书记关于党的建设和组织工作的重要论述和全国组织工作会议精神，全面贯彻新时代党的组织路线，把全市各级党组织建设得更加坚强有力，把干部队伍建设得更加朝气蓬勃，大力集聚各方面优秀人才，为新时代上海各项事业发展提供坚强组织保证。</w:t>
      </w:r>
    </w:p>
    <w:p w:rsidR="001604C3" w:rsidRPr="001604C3" w:rsidRDefault="001604C3" w:rsidP="001604C3">
      <w:pPr>
        <w:spacing w:line="360" w:lineRule="auto"/>
        <w:ind w:firstLineChars="200" w:firstLine="640"/>
        <w:rPr>
          <w:rFonts w:ascii="仿宋" w:eastAsia="仿宋" w:hAnsi="仿宋"/>
          <w:sz w:val="32"/>
          <w:szCs w:val="32"/>
        </w:rPr>
      </w:pPr>
      <w:r w:rsidRPr="001604C3">
        <w:rPr>
          <w:rFonts w:ascii="仿宋" w:eastAsia="仿宋" w:hAnsi="仿宋" w:hint="eastAsia"/>
          <w:sz w:val="32"/>
          <w:szCs w:val="32"/>
        </w:rPr>
        <w:t>市委副书记尹弘，市委常委廖国勋、翁祖亮、诸葛宇杰出席会议。市委常委、组织部部长于绍良主持会议。</w:t>
      </w:r>
    </w:p>
    <w:p w:rsidR="001604C3" w:rsidRPr="001604C3" w:rsidRDefault="001604C3" w:rsidP="001604C3">
      <w:pPr>
        <w:spacing w:line="360" w:lineRule="auto"/>
        <w:ind w:firstLineChars="200" w:firstLine="640"/>
        <w:rPr>
          <w:rFonts w:ascii="仿宋" w:eastAsia="仿宋" w:hAnsi="仿宋"/>
          <w:sz w:val="32"/>
          <w:szCs w:val="32"/>
        </w:rPr>
      </w:pPr>
      <w:r w:rsidRPr="001604C3">
        <w:rPr>
          <w:rFonts w:ascii="仿宋" w:eastAsia="仿宋" w:hAnsi="仿宋" w:hint="eastAsia"/>
          <w:sz w:val="32"/>
          <w:szCs w:val="32"/>
        </w:rPr>
        <w:t>李强指出，党的十八大以来，习近平总书记从战略和全局的高度，对党的建设和组织工作作出了一系列重要论述。全市各级党组织和广大党员干部要认真学习领会，在学深悟透、融会贯通上下功夫，在解决改革发展稳定的重大问题、群众反映强烈的突出问题、党的建设面临的紧迫问题上求实效。要认真贯彻落实习近平总书记对上海工作的重要指示，更加注重党的政治建设这个根本性建设、思想建设这个基础性建设，把执政本领建设摆在更加突出的位置，善于从首创、奋斗、奉献的建党精神中汲取营养，做到政治上可靠、信念上坚定，以清醒而冷静、虔诚而执着、至信而深厚的精神气质，展示新时代上海党员</w:t>
      </w:r>
      <w:r w:rsidRPr="001604C3">
        <w:rPr>
          <w:rFonts w:ascii="仿宋" w:eastAsia="仿宋" w:hAnsi="仿宋" w:hint="eastAsia"/>
          <w:sz w:val="32"/>
          <w:szCs w:val="32"/>
        </w:rPr>
        <w:lastRenderedPageBreak/>
        <w:t>干部的独特风采。</w:t>
      </w:r>
    </w:p>
    <w:p w:rsidR="001604C3" w:rsidRPr="001604C3" w:rsidRDefault="001604C3" w:rsidP="001604C3">
      <w:pPr>
        <w:spacing w:line="360" w:lineRule="auto"/>
        <w:ind w:firstLineChars="200" w:firstLine="640"/>
        <w:rPr>
          <w:rFonts w:ascii="仿宋" w:eastAsia="仿宋" w:hAnsi="仿宋"/>
          <w:sz w:val="32"/>
          <w:szCs w:val="32"/>
        </w:rPr>
      </w:pPr>
      <w:r w:rsidRPr="001604C3">
        <w:rPr>
          <w:rFonts w:ascii="仿宋" w:eastAsia="仿宋" w:hAnsi="仿宋" w:hint="eastAsia"/>
          <w:sz w:val="32"/>
          <w:szCs w:val="32"/>
        </w:rPr>
        <w:t>李强指出，贯彻新时代党的组织路线，根本要求是全面贯彻习近平新时代中国特色社会主义思想；着力点是以组织体系建设为重点，着力培养忠诚干净担当的高素质干部，着力集聚爱国奉献的各方面优秀人才，坚持德才兼备、以德为先、任人唯贤；落脚点是为坚持和加强党的全面领导、坚持和发展中国特色社会主义提供坚强组织保证。组织路线为政治路线服务，落实到行动上要更好地围绕中心、服务大局，找准切入点、结合点、发力点，创造性地开展工作。坚持把落实市委重要决策部署，作为锻造干部能力本领的“熔炉”，作为检验班子政绩的“考场”，作为使用干部人才的“擂台”。要把组织优势转化为发展优势，推动干部当好事业开路人、基层组织当好为民服务“领头羊”、党员当好发展先锋队、人才当好创新主力军。</w:t>
      </w:r>
    </w:p>
    <w:p w:rsidR="001604C3" w:rsidRPr="001604C3" w:rsidRDefault="001604C3" w:rsidP="001604C3">
      <w:pPr>
        <w:spacing w:line="360" w:lineRule="auto"/>
        <w:ind w:firstLineChars="200" w:firstLine="640"/>
        <w:rPr>
          <w:rFonts w:ascii="仿宋" w:eastAsia="仿宋" w:hAnsi="仿宋"/>
          <w:sz w:val="32"/>
          <w:szCs w:val="32"/>
        </w:rPr>
      </w:pPr>
      <w:r w:rsidRPr="001604C3">
        <w:rPr>
          <w:rFonts w:ascii="仿宋" w:eastAsia="仿宋" w:hAnsi="仿宋" w:hint="eastAsia"/>
          <w:sz w:val="32"/>
          <w:szCs w:val="32"/>
        </w:rPr>
        <w:t>李强指出，党的力量来自组织，要着力加强党的组织体系建设。全市各级党组织必须牢固树立“四个意识”，坚决维护习近平总书记的核心地位，坚决维护党中央权威和集中统一领导。全市各级党委（党组）处在承上启下的位置，要切实发挥好统揽全局、协调各方的作用，发挥好把方向、管大局、保落实的作用，真正把各级班子建设成为坚强有力的领导核心。基层党组织是党执政大厦的地基，是党的肌体的“神经末梢”。要以提升组织力为重点，推动城市基层党建进一步深化，扩大覆盖要动态跟进，分类指导要因情施策，提高质量要严格要求，聚焦主业要做深做实。要在“严”和“密”两方面下功夫，加强各级组织建设，增强组织纪律性。</w:t>
      </w:r>
    </w:p>
    <w:p w:rsidR="001604C3" w:rsidRPr="001604C3" w:rsidRDefault="001604C3" w:rsidP="001604C3">
      <w:pPr>
        <w:spacing w:line="360" w:lineRule="auto"/>
        <w:ind w:firstLineChars="200" w:firstLine="640"/>
        <w:rPr>
          <w:rFonts w:ascii="仿宋" w:eastAsia="仿宋" w:hAnsi="仿宋"/>
          <w:sz w:val="32"/>
          <w:szCs w:val="32"/>
        </w:rPr>
      </w:pPr>
      <w:r w:rsidRPr="001604C3">
        <w:rPr>
          <w:rFonts w:ascii="仿宋" w:eastAsia="仿宋" w:hAnsi="仿宋" w:hint="eastAsia"/>
          <w:sz w:val="32"/>
          <w:szCs w:val="32"/>
        </w:rPr>
        <w:lastRenderedPageBreak/>
        <w:t>李强强调，在全国发展大局中，上海使命光荣、任务艰巨，要把事业发展的需求作为干部工作的着力点，使充满激情、富于创造、勇于担当成为新时代上海干部的特质。</w:t>
      </w:r>
    </w:p>
    <w:p w:rsidR="001604C3" w:rsidRPr="001604C3" w:rsidRDefault="001604C3" w:rsidP="001604C3">
      <w:pPr>
        <w:spacing w:line="360" w:lineRule="auto"/>
        <w:ind w:firstLineChars="200" w:firstLine="640"/>
        <w:rPr>
          <w:rFonts w:ascii="仿宋" w:eastAsia="仿宋" w:hAnsi="仿宋"/>
          <w:sz w:val="32"/>
          <w:szCs w:val="32"/>
        </w:rPr>
      </w:pPr>
      <w:r w:rsidRPr="001604C3">
        <w:rPr>
          <w:rFonts w:ascii="仿宋" w:eastAsia="仿宋" w:hAnsi="仿宋" w:hint="eastAsia"/>
          <w:sz w:val="32"/>
          <w:szCs w:val="32"/>
        </w:rPr>
        <w:t>充满激情，就是干事创业必须精神抖擞、斗志旺盛，充满那么一股子气和劲。心里装着工作、装着群众、装着事业，奔着目标去、奔着问题去。用心用情、念兹在兹，只争朝夕、雷厉风行，坚韧不拔、永葆激情。</w:t>
      </w:r>
    </w:p>
    <w:p w:rsidR="001604C3" w:rsidRPr="001604C3" w:rsidRDefault="001604C3" w:rsidP="001604C3">
      <w:pPr>
        <w:spacing w:line="360" w:lineRule="auto"/>
        <w:ind w:firstLineChars="200" w:firstLine="640"/>
        <w:rPr>
          <w:rFonts w:ascii="仿宋" w:eastAsia="仿宋" w:hAnsi="仿宋"/>
          <w:sz w:val="32"/>
          <w:szCs w:val="32"/>
        </w:rPr>
      </w:pPr>
      <w:r w:rsidRPr="001604C3">
        <w:rPr>
          <w:rFonts w:ascii="仿宋" w:eastAsia="仿宋" w:hAnsi="仿宋" w:hint="eastAsia"/>
          <w:sz w:val="32"/>
          <w:szCs w:val="32"/>
        </w:rPr>
        <w:t>富于创造，就是不能固步自封、因循守旧，要敢闯敢试、敢为人先。善于在不可能中寻找可能；前面没有路，就杀出一条血路、趟出一条新路；没有资源或者资源不足，就要创造条件、借势发力、借船出海，顺应潮流、把握规律。</w:t>
      </w:r>
    </w:p>
    <w:p w:rsidR="001604C3" w:rsidRPr="001604C3" w:rsidRDefault="001604C3" w:rsidP="001604C3">
      <w:pPr>
        <w:spacing w:line="360" w:lineRule="auto"/>
        <w:ind w:firstLineChars="200" w:firstLine="640"/>
        <w:rPr>
          <w:rFonts w:ascii="仿宋" w:eastAsia="仿宋" w:hAnsi="仿宋"/>
          <w:sz w:val="32"/>
          <w:szCs w:val="32"/>
        </w:rPr>
      </w:pPr>
      <w:r w:rsidRPr="001604C3">
        <w:rPr>
          <w:rFonts w:ascii="仿宋" w:eastAsia="仿宋" w:hAnsi="仿宋" w:hint="eastAsia"/>
          <w:sz w:val="32"/>
          <w:szCs w:val="32"/>
        </w:rPr>
        <w:t>勇于担当，就是愿意做事、敢于扛事、能够成事。勇于挑最重的担子、啃最硬的骨头，勇于到条件艰苦、困难多、矛盾多、任务重的地方去。有舍我其谁、当仁不让的气概，动真碰硬、克难攻坚的劲头，任劳任怨、尽心竭力的情怀。</w:t>
      </w:r>
    </w:p>
    <w:p w:rsidR="001604C3" w:rsidRPr="001604C3" w:rsidRDefault="001604C3" w:rsidP="001604C3">
      <w:pPr>
        <w:spacing w:line="360" w:lineRule="auto"/>
        <w:ind w:firstLineChars="200" w:firstLine="640"/>
        <w:rPr>
          <w:rFonts w:ascii="仿宋" w:eastAsia="仿宋" w:hAnsi="仿宋"/>
          <w:sz w:val="32"/>
          <w:szCs w:val="32"/>
        </w:rPr>
      </w:pPr>
      <w:r w:rsidRPr="001604C3">
        <w:rPr>
          <w:rFonts w:ascii="仿宋" w:eastAsia="仿宋" w:hAnsi="仿宋" w:hint="eastAsia"/>
          <w:sz w:val="32"/>
          <w:szCs w:val="32"/>
        </w:rPr>
        <w:t>李强强调，抓好干部工作，选人要坚持五湖四海，广开进贤之路，真正形成“一池活水”；用人要树立鲜明导向，真正让想干事、能干事、干成事的干部有机会有职位有舞台，注意用当其时、用人所长，人岗相适、人尽其才。要建立健全容错纠错机制，关心关爱干部，为担当者担当，为负责者负责。要注重培养选拔优秀年轻干部，多让年轻干部到基层岗位、一线岗位、艰苦岗位上加强实践历练，经风雨、见世面、长才干。</w:t>
      </w:r>
    </w:p>
    <w:p w:rsidR="001604C3" w:rsidRPr="001604C3" w:rsidRDefault="001604C3" w:rsidP="001604C3">
      <w:pPr>
        <w:spacing w:line="360" w:lineRule="auto"/>
        <w:ind w:firstLineChars="200" w:firstLine="640"/>
        <w:rPr>
          <w:rFonts w:ascii="仿宋" w:eastAsia="仿宋" w:hAnsi="仿宋"/>
          <w:sz w:val="32"/>
          <w:szCs w:val="32"/>
        </w:rPr>
      </w:pPr>
      <w:r w:rsidRPr="001604C3">
        <w:rPr>
          <w:rFonts w:ascii="仿宋" w:eastAsia="仿宋" w:hAnsi="仿宋" w:hint="eastAsia"/>
          <w:sz w:val="32"/>
          <w:szCs w:val="32"/>
        </w:rPr>
        <w:lastRenderedPageBreak/>
        <w:t>李强指出，人才对于上海的发展至关重要，要聚天下英才而用之。着重抓改革措施的落地生效，持续深入推进人才体制机制改革，破除各项障碍，最大限度激发人才创造活力。拓宽人才引进的视野，聚焦实施国家重大战略需求、聚焦产业发展需求、聚焦平台建设需求，精准引进急需紧缺人才，更加注重集聚青年人才。要加强对人才尤其是海外人才的政治引领。</w:t>
      </w:r>
    </w:p>
    <w:p w:rsidR="00414EEF" w:rsidRPr="001604C3" w:rsidRDefault="001604C3" w:rsidP="001604C3">
      <w:pPr>
        <w:spacing w:line="360" w:lineRule="auto"/>
        <w:ind w:firstLineChars="200" w:firstLine="640"/>
        <w:rPr>
          <w:rFonts w:ascii="仿宋" w:eastAsia="仿宋" w:hAnsi="仿宋"/>
          <w:sz w:val="32"/>
          <w:szCs w:val="32"/>
        </w:rPr>
      </w:pPr>
      <w:r w:rsidRPr="001604C3">
        <w:rPr>
          <w:rFonts w:ascii="仿宋" w:eastAsia="仿宋" w:hAnsi="仿宋" w:hint="eastAsia"/>
          <w:sz w:val="32"/>
          <w:szCs w:val="32"/>
        </w:rPr>
        <w:t>李强强调，要加强组织部门和组工干部队伍建设。各级组织部门要打造讲政治、重公道、业务精、作风好的模范部门。广大组工干部要有高境界、大格局、真本领，要有大局意识、奉献精神，政治上绝对可靠、对党绝对忠诚，心有所戒、行有所止、言有所规。要有过硬的专业能力、专业精神，努力成为组织工作的行家里手。</w:t>
      </w:r>
    </w:p>
    <w:sectPr w:rsidR="00414EEF" w:rsidRPr="001604C3" w:rsidSect="001604C3">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A9A" w:rsidRDefault="00067A9A" w:rsidP="001604C3">
      <w:r>
        <w:separator/>
      </w:r>
    </w:p>
  </w:endnote>
  <w:endnote w:type="continuationSeparator" w:id="1">
    <w:p w:rsidR="00067A9A" w:rsidRDefault="00067A9A" w:rsidP="001604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A9A" w:rsidRDefault="00067A9A" w:rsidP="001604C3">
      <w:r>
        <w:separator/>
      </w:r>
    </w:p>
  </w:footnote>
  <w:footnote w:type="continuationSeparator" w:id="1">
    <w:p w:rsidR="00067A9A" w:rsidRDefault="00067A9A" w:rsidP="001604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04C3"/>
    <w:rsid w:val="00067A9A"/>
    <w:rsid w:val="001604C3"/>
    <w:rsid w:val="00414EEF"/>
    <w:rsid w:val="00B871B4"/>
    <w:rsid w:val="00C904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1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04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04C3"/>
    <w:rPr>
      <w:sz w:val="18"/>
      <w:szCs w:val="18"/>
    </w:rPr>
  </w:style>
  <w:style w:type="paragraph" w:styleId="a4">
    <w:name w:val="footer"/>
    <w:basedOn w:val="a"/>
    <w:link w:val="Char0"/>
    <w:uiPriority w:val="99"/>
    <w:semiHidden/>
    <w:unhideWhenUsed/>
    <w:rsid w:val="001604C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604C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BEF5C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309</Words>
  <Characters>1762</Characters>
  <Application>Microsoft Office Word</Application>
  <DocSecurity>0</DocSecurity>
  <Lines>14</Lines>
  <Paragraphs>4</Paragraphs>
  <ScaleCrop>false</ScaleCrop>
  <Company>Microsoft</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GSW</dc:creator>
  <cp:keywords/>
  <dc:description/>
  <cp:lastModifiedBy>GSW</cp:lastModifiedBy>
  <cp:revision>3</cp:revision>
  <dcterms:created xsi:type="dcterms:W3CDTF">2018-09-27T02:36:00Z</dcterms:created>
  <dcterms:modified xsi:type="dcterms:W3CDTF">2018-09-27T02:50:00Z</dcterms:modified>
</cp:coreProperties>
</file>