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D84" w:rsidRPr="00C10B04" w:rsidRDefault="00C10B04" w:rsidP="00C10B04">
      <w:pPr>
        <w:widowControl/>
        <w:spacing w:line="600" w:lineRule="exact"/>
        <w:textAlignment w:val="baseline"/>
        <w:rPr>
          <w:rFonts w:ascii="仿宋" w:eastAsia="仿宋" w:hAnsi="仿宋" w:cs="宋体"/>
          <w:kern w:val="0"/>
          <w:sz w:val="32"/>
          <w:szCs w:val="32"/>
        </w:rPr>
      </w:pPr>
      <w:r>
        <w:rPr>
          <w:rFonts w:ascii="仿宋" w:eastAsia="仿宋" w:hAnsi="仿宋" w:cs="宋体" w:hint="eastAsia"/>
          <w:kern w:val="0"/>
          <w:sz w:val="32"/>
          <w:szCs w:val="32"/>
        </w:rPr>
        <w:t>（</w:t>
      </w:r>
      <w:r w:rsidR="004E0D84" w:rsidRPr="00C10B04">
        <w:rPr>
          <w:rFonts w:ascii="仿宋" w:eastAsia="仿宋" w:hAnsi="仿宋" w:cs="宋体"/>
          <w:kern w:val="0"/>
          <w:sz w:val="32"/>
          <w:szCs w:val="32"/>
        </w:rPr>
        <w:t>来源：新华网</w:t>
      </w:r>
      <w:r>
        <w:rPr>
          <w:rFonts w:ascii="仿宋" w:eastAsia="仿宋" w:hAnsi="仿宋" w:cs="宋体" w:hint="eastAsia"/>
          <w:kern w:val="0"/>
          <w:sz w:val="32"/>
          <w:szCs w:val="32"/>
        </w:rPr>
        <w:t>）</w:t>
      </w:r>
    </w:p>
    <w:p w:rsidR="004E0D84" w:rsidRPr="00C10B04" w:rsidRDefault="004E0D84" w:rsidP="00C10B04">
      <w:pPr>
        <w:widowControl/>
        <w:spacing w:line="600" w:lineRule="exact"/>
        <w:jc w:val="center"/>
        <w:textAlignment w:val="baseline"/>
        <w:rPr>
          <w:rFonts w:asciiTheme="minorEastAsia" w:hAnsiTheme="minorEastAsia" w:cs="宋体"/>
          <w:b/>
          <w:kern w:val="0"/>
          <w:sz w:val="36"/>
          <w:szCs w:val="36"/>
        </w:rPr>
      </w:pPr>
      <w:r w:rsidRPr="00C10B04">
        <w:rPr>
          <w:rFonts w:asciiTheme="minorEastAsia" w:hAnsiTheme="minorEastAsia" w:cs="宋体"/>
          <w:b/>
          <w:bCs/>
          <w:kern w:val="0"/>
          <w:sz w:val="36"/>
          <w:szCs w:val="36"/>
        </w:rPr>
        <w:t>决胜全面建成小康社会</w:t>
      </w:r>
    </w:p>
    <w:p w:rsidR="004E0D84" w:rsidRPr="00C10B04" w:rsidRDefault="004E0D84" w:rsidP="00C10B04">
      <w:pPr>
        <w:widowControl/>
        <w:spacing w:line="600" w:lineRule="exact"/>
        <w:jc w:val="center"/>
        <w:textAlignment w:val="baseline"/>
        <w:rPr>
          <w:rFonts w:asciiTheme="minorEastAsia" w:hAnsiTheme="minorEastAsia" w:cs="宋体"/>
          <w:b/>
          <w:kern w:val="0"/>
          <w:sz w:val="36"/>
          <w:szCs w:val="36"/>
        </w:rPr>
      </w:pPr>
      <w:r w:rsidRPr="00C10B04">
        <w:rPr>
          <w:rFonts w:asciiTheme="minorEastAsia" w:hAnsiTheme="minorEastAsia" w:cs="宋体"/>
          <w:b/>
          <w:bCs/>
          <w:kern w:val="0"/>
          <w:sz w:val="36"/>
          <w:szCs w:val="36"/>
        </w:rPr>
        <w:t>夺取新时代中国特色社会主义伟大胜利</w:t>
      </w:r>
    </w:p>
    <w:p w:rsidR="004E0D84" w:rsidRPr="00C10B04" w:rsidRDefault="004E0D84" w:rsidP="00C10B04">
      <w:pPr>
        <w:widowControl/>
        <w:spacing w:line="600" w:lineRule="exact"/>
        <w:jc w:val="center"/>
        <w:textAlignment w:val="baseline"/>
        <w:rPr>
          <w:rFonts w:asciiTheme="minorEastAsia" w:hAnsiTheme="minorEastAsia" w:cs="宋体"/>
          <w:b/>
          <w:kern w:val="0"/>
          <w:sz w:val="36"/>
          <w:szCs w:val="36"/>
        </w:rPr>
      </w:pPr>
      <w:r w:rsidRPr="00C10B04">
        <w:rPr>
          <w:rFonts w:asciiTheme="minorEastAsia" w:hAnsiTheme="minorEastAsia" w:cs="宋体"/>
          <w:b/>
          <w:bCs/>
          <w:kern w:val="0"/>
          <w:sz w:val="36"/>
          <w:szCs w:val="36"/>
        </w:rPr>
        <w:t>——在中国共产党第十九次全国代表大会上的报告</w:t>
      </w:r>
    </w:p>
    <w:p w:rsidR="004E0D84" w:rsidRPr="00C10B04" w:rsidRDefault="004E0D84" w:rsidP="00C10B04">
      <w:pPr>
        <w:widowControl/>
        <w:spacing w:after="225" w:line="600" w:lineRule="exact"/>
        <w:jc w:val="center"/>
        <w:textAlignment w:val="baseline"/>
        <w:rPr>
          <w:rFonts w:asciiTheme="minorEastAsia" w:hAnsiTheme="minorEastAsia" w:cs="宋体"/>
          <w:b/>
          <w:kern w:val="0"/>
          <w:sz w:val="36"/>
          <w:szCs w:val="36"/>
        </w:rPr>
      </w:pPr>
      <w:r w:rsidRPr="00C10B04">
        <w:rPr>
          <w:rFonts w:asciiTheme="minorEastAsia" w:hAnsiTheme="minorEastAsia" w:cs="宋体"/>
          <w:b/>
          <w:kern w:val="0"/>
          <w:sz w:val="36"/>
          <w:szCs w:val="36"/>
        </w:rPr>
        <w:t>（2017年10月18日）</w:t>
      </w:r>
    </w:p>
    <w:p w:rsidR="004E0D84" w:rsidRPr="00C10B04" w:rsidRDefault="004E0D84" w:rsidP="00C10B04">
      <w:pPr>
        <w:widowControl/>
        <w:spacing w:line="600" w:lineRule="exact"/>
        <w:jc w:val="center"/>
        <w:textAlignment w:val="baseline"/>
        <w:rPr>
          <w:rFonts w:asciiTheme="minorEastAsia" w:hAnsiTheme="minorEastAsia" w:cs="宋体"/>
          <w:b/>
          <w:kern w:val="0"/>
          <w:sz w:val="36"/>
          <w:szCs w:val="36"/>
        </w:rPr>
      </w:pPr>
      <w:r w:rsidRPr="00C10B04">
        <w:rPr>
          <w:rFonts w:asciiTheme="minorEastAsia" w:hAnsiTheme="minorEastAsia" w:cs="宋体"/>
          <w:b/>
          <w:bCs/>
          <w:kern w:val="0"/>
          <w:sz w:val="36"/>
          <w:szCs w:val="36"/>
        </w:rPr>
        <w:t>习近平</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同志们：</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现在，我代表第十八届中央委员会向大会作报告。</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中国共产党第十九次全国代表大会，是在全面建成小康社会决胜阶段、中国特色社会主义进入新时代的关键时期召开的一次十分重要的大会。</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大会的主题是：不忘初心，牢记使命，高举中国特色社会主义伟大旗帜，决胜全面建成小康社会，夺取新时代中国特色社会主义伟大胜利，为实现中华民族伟大复兴的中国梦不懈奋斗。</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w:t>
      </w:r>
      <w:r w:rsidRPr="00C10B04">
        <w:rPr>
          <w:rFonts w:ascii="仿宋" w:eastAsia="仿宋" w:hAnsi="仿宋" w:cs="宋体"/>
          <w:color w:val="000000"/>
          <w:kern w:val="0"/>
          <w:sz w:val="32"/>
          <w:szCs w:val="32"/>
        </w:rPr>
        <w:lastRenderedPageBreak/>
        <w:t>的奋斗姿态，继续朝着实现中华民族伟大复兴的宏伟目标奋勇前进。</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当前，国内外形势正在发生深刻复杂变化，我国发展仍处于重要战略机遇期，前景十分光明，挑战也十分严峻。全党同志一定要登高望远、居安思危，勇于变革、勇于创新，永不僵化、永不停滞，团结带领全国各族人民决胜全面建成小康社会，奋力夺取新时代中国特色社会主义伟大胜利。</w:t>
      </w:r>
    </w:p>
    <w:p w:rsidR="004E0D84" w:rsidRPr="00C10B04" w:rsidRDefault="004E0D84" w:rsidP="00C10B04">
      <w:pPr>
        <w:widowControl/>
        <w:spacing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w:t>
      </w:r>
      <w:r w:rsidRPr="00C10B04">
        <w:rPr>
          <w:rFonts w:ascii="仿宋" w:eastAsia="仿宋" w:hAnsi="仿宋" w:cs="宋体"/>
          <w:b/>
          <w:bCs/>
          <w:color w:val="000080"/>
          <w:kern w:val="0"/>
          <w:sz w:val="32"/>
          <w:szCs w:val="32"/>
        </w:rPr>
        <w:t xml:space="preserve">　一、过去五年的工作和历史性变革</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为贯彻十八大精神，党中央召开七次全会，分别就政府机构改革和职能转变、全面深化改革、全面推进依法治国、制定“十三五”规划、全面从严治党等重大问题作出决定和部署。五年来，我们统筹推进“五位一体”总体布局、协调推进“四个全面”战略布局，“十二五”规划胜利完成，“十三五”规划顺利实施，党和国家事业全面开创新局面。</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lastRenderedPageBreak/>
        <w:t xml:space="preserve">　　经济建设取得重大成就。坚定不移贯彻新发展理念，坚决端正发展观念、转变发展方式，发展质量和效益不断提升。经济保持中高速增长，在世界主要国家中名列前茅，国内生产总值从五十四万亿元增长到八十万亿元，稳居世界第二，对世界经济增长贡献率超过百分之三十。供给侧结构性改革深入推进，经济结构不断优化，数字经济等新兴产业蓬勃发展，高铁、公路、桥梁、港口、机场等基础设施建设快速推进。农业现代化稳步推进，粮食生产能力达到一万二千亿斤。城镇化率年均提高一点二个百分点，八千多万农业转移人口成为城镇居民。区域发展协调性增强，“一带一路”建设、京津冀协同发展、长江经济带发展成效显著。创新驱动发展战略大力实施，创新型国家建设成果丰硕，天宫、蛟龙、天眼、悟空、墨子、大飞机等重大科技成果相继问世。南海岛礁建设积极推进。开放型经济新体制逐步健全，对外贸易、对外投资、外汇储备稳居世界前列。</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全面深化改革取得重大突破。蹄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主要领域改革主体框架基本确立。中国特色社会主义制度更加完善，国家治理体</w:t>
      </w:r>
      <w:r w:rsidRPr="00C10B04">
        <w:rPr>
          <w:rFonts w:ascii="仿宋" w:eastAsia="仿宋" w:hAnsi="仿宋" w:cs="宋体"/>
          <w:color w:val="000000"/>
          <w:kern w:val="0"/>
          <w:sz w:val="32"/>
          <w:szCs w:val="32"/>
        </w:rPr>
        <w:lastRenderedPageBreak/>
        <w:t>系和治理能力现代化水平明显提高，全社会发展活力和创新活力明显增强。</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民主法治建设迈出重大步伐。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思想文化建设取得重大进展。加强党对意识形态工作的领导，党的理论创新全面推进，马克思主义在意识形态领域的指导地位更加鲜明，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更加响亮，正能量更加强劲，文化自信得到彰显，国家文化软实力和中华文化影响力大幅提升，全党全社会思想上的团结统一更加巩固。</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lastRenderedPageBreak/>
        <w:t xml:space="preserve">　　人民生活不断改善。深入贯彻以人民为中心的发展思想，一大批惠民举措落地实施，人民获得感显著增强。脱贫攻坚战取得决定性进展，六千多万贫困人口稳定脱贫，贫困发生率从百分之十点二下降到百分之四以下。教育事业全面发展，中西部和农村教育明显加强。就业状况持续改善，城镇新增就业年均一千三百万人以上。城乡居民收入增速超过经济增速，中等收入群体持续扩大。覆盖城乡居民的社会保障体系基本建立，人民健康和医疗卫生水平大幅提高，保障性住房建设稳步推进。社会治理体系更加完善，社会大局保持稳定，国家安全全面加强。</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生态文明建设成效显著。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强军兴军开创新局面。着眼于实现中国梦强军梦，制定新形势下军事战略方针，全力推进国防和军队现代化。召开古田全军政治工作会议，恢复和发扬我党我军光荣传统和优</w:t>
      </w:r>
      <w:r w:rsidRPr="00C10B04">
        <w:rPr>
          <w:rFonts w:ascii="仿宋" w:eastAsia="仿宋" w:hAnsi="仿宋" w:cs="宋体"/>
          <w:color w:val="000000"/>
          <w:kern w:val="0"/>
          <w:sz w:val="32"/>
          <w:szCs w:val="32"/>
        </w:rPr>
        <w:lastRenderedPageBreak/>
        <w:t>良作风，人民军队政治生态得到有效治理。国防和军队改革取得历史性突破，形成军委管总、战区主战、军种主建新格局，人民军队组织架构和力量体系实现革命性重塑。加强练兵备战，有效遂行海上维权、反恐维稳、抢险救灾、国际维和、亚丁湾护航、人道主义救援等重大任务，武器装备加快发展，军事斗争准备取得重大进展。人民军队在中国特色强军之路上迈出坚定步伐。</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港澳台工作取得新进展。全面准确贯彻“一国两制”方针，牢牢掌握宪法和基本法赋予的中央对香港、澳门全面管治权，深化内地和港澳地区交流合作，保持香港、澳门繁荣稳定。坚持一个中国原则和“九二共识”，推动两岸关系和平发展，加强两岸经济文化交流合作，实现两岸领导人历史性会晤。妥善应对台湾局势变化，坚决反对和遏制“台独”分裂势力，有力维护台海和平稳定。</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全方位外交布局深入展开。全面推进中国特色大国外交，形成全方位、多层次、立体化的外交布局，为我国发展营造了良好外部条件。实施共建“一带一路”倡议，发起创办亚洲基础设施投资银行，设立丝路基金，举办首届“一带一路”国际合作高峰论坛、亚太经合组织领导人非正式会议、二十国集团领导人杭州峰会、金砖国家领导人厦门会晤、亚信峰会。倡导构建人类命运共同体，促进全球治理体系变革。我</w:t>
      </w:r>
      <w:r w:rsidRPr="00C10B04">
        <w:rPr>
          <w:rFonts w:ascii="仿宋" w:eastAsia="仿宋" w:hAnsi="仿宋" w:cs="宋体"/>
          <w:color w:val="000000"/>
          <w:kern w:val="0"/>
          <w:sz w:val="32"/>
          <w:szCs w:val="32"/>
        </w:rPr>
        <w:lastRenderedPageBreak/>
        <w:t>国国际影响力、感召力、塑造力进一步提高，为世界和平与发展作出新的重大贡献。</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全面从严治党成效卓著。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三严三实”专题教育，推进“两学一做”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义和奢靡之风，坚决反对特权。巡视利剑作用彰显，实现中央和省级党委巡视全覆盖。坚持反腐败无禁区、全覆盖、零容忍，坚定不移“打虎”、“拍蝇”、“猎狐”，不敢腐的目标初步实现，不能腐的笼子越扎越牢，不想腐的堤坝正在构筑，反腐败斗争压倒性态势已经形成并巩固发展。</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五年来的成就是全方位的、开创性的，五年来的变革是深层次的、根本性的。五年来，我们党以巨大的政治勇气和强烈的责任担当，提出一系列新理念新思想新战略，出台一</w:t>
      </w:r>
      <w:r w:rsidRPr="00C10B04">
        <w:rPr>
          <w:rFonts w:ascii="仿宋" w:eastAsia="仿宋" w:hAnsi="仿宋" w:cs="宋体"/>
          <w:color w:val="000000"/>
          <w:kern w:val="0"/>
          <w:sz w:val="32"/>
          <w:szCs w:val="32"/>
        </w:rPr>
        <w:lastRenderedPageBreak/>
        <w:t>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五年来，我们勇于面对党面临的重大风险考验和党内存在的突出问题，以顽强意志品质正风肃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同时，必须清醒看到，我们的工作还存在许多不足，也面临不少困难和挑战。主要是：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住、养老等方面面临不少难题；社会文明水平尚需提高；社会矛盾和问题交织叠加，全面依法治国任务依然繁重，国家治理体系和治理能力有待加强；意识形态领域斗争依然复杂，国家安全面临新情况；一些改革部署和重大政策措施需要进一步落实；</w:t>
      </w:r>
      <w:r w:rsidRPr="00C10B04">
        <w:rPr>
          <w:rFonts w:ascii="仿宋" w:eastAsia="仿宋" w:hAnsi="仿宋" w:cs="宋体"/>
          <w:color w:val="000000"/>
          <w:kern w:val="0"/>
          <w:sz w:val="32"/>
          <w:szCs w:val="32"/>
        </w:rPr>
        <w:lastRenderedPageBreak/>
        <w:t>党的建设方面还存在不少薄弱环节。这些问题，必须着力加以解决。</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五年来的成就，是党中央坚强领导的结果，更是全党全国各族人民共同奋斗的结果。我代表中共中央，向全国各族人民，向各民主党派、各人民团体和各界爱国人士，向香港特别行政区同胞、澳门特别行政区同胞和台湾同胞以及广大侨胞，向关心和支持中国现代化建设的各国朋友，表示衷心的感谢！</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同志们！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经过长期努力，中国特色社会主义进入了新时代，这是我国发展新的历史方位。</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w:t>
      </w:r>
      <w:r w:rsidRPr="00C10B04">
        <w:rPr>
          <w:rFonts w:ascii="仿宋" w:eastAsia="仿宋" w:hAnsi="仿宋" w:cs="宋体"/>
          <w:color w:val="000000"/>
          <w:kern w:val="0"/>
          <w:sz w:val="32"/>
          <w:szCs w:val="32"/>
        </w:rPr>
        <w:lastRenderedPageBreak/>
        <w:t>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勠力同心、奋力实现中华民族伟大复兴中国梦的时代，是我国日益走近世界舞台中央、不断为人类作出更大贡献的时代。</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lastRenderedPageBreak/>
        <w:t xml:space="preserve">　　必须认识到，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必须认识到，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富强民主文明和谐美丽的社会主义现代化强国而奋斗。</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同志们！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w:t>
      </w:r>
    </w:p>
    <w:p w:rsidR="004E0D84" w:rsidRPr="00C10B04" w:rsidRDefault="004E0D84" w:rsidP="00C10B04">
      <w:pPr>
        <w:widowControl/>
        <w:spacing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w:t>
      </w:r>
      <w:r w:rsidRPr="00C10B04">
        <w:rPr>
          <w:rFonts w:ascii="仿宋" w:eastAsia="仿宋" w:hAnsi="仿宋" w:cs="宋体"/>
          <w:b/>
          <w:bCs/>
          <w:color w:val="000080"/>
          <w:kern w:val="0"/>
          <w:sz w:val="32"/>
          <w:szCs w:val="32"/>
        </w:rPr>
        <w:t>二、新时代中国共产党的历史使命</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lastRenderedPageBreak/>
        <w:t xml:space="preserve">　　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中华民族有五千多年的文明历史，创造了灿烂的中华文明，为人类作出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我们党深刻认识到，实现中华民族伟大复兴，必须推翻压在中国人民头上的帝国主义、封建主义、官僚资本主义三</w:t>
      </w:r>
      <w:r w:rsidRPr="00C10B04">
        <w:rPr>
          <w:rFonts w:ascii="仿宋" w:eastAsia="仿宋" w:hAnsi="仿宋" w:cs="宋体"/>
          <w:color w:val="000000"/>
          <w:kern w:val="0"/>
          <w:sz w:val="32"/>
          <w:szCs w:val="32"/>
        </w:rPr>
        <w:lastRenderedPageBreak/>
        <w:t>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九十六年来，为了实现中华民族伟大复兴的历史使命，无论是弱小还是强大，无论是顺境还是逆境，我们党都初心不改、矢志不渝，团结带领人民历经千难万险，付出巨大牺</w:t>
      </w:r>
      <w:r w:rsidRPr="00C10B04">
        <w:rPr>
          <w:rFonts w:ascii="仿宋" w:eastAsia="仿宋" w:hAnsi="仿宋" w:cs="宋体"/>
          <w:color w:val="000000"/>
          <w:kern w:val="0"/>
          <w:sz w:val="32"/>
          <w:szCs w:val="32"/>
        </w:rPr>
        <w:lastRenderedPageBreak/>
        <w:t>牲，敢于面对曲折，勇于修正错误，攻克了一个又一个看似不可攻克的难关，创造了一个又一个彪炳史册的人间奇迹。</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同志们！今天，我们比历史上任何时期都更接近、更有信心和能力实现中华民族伟大复兴的目标。</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行百里者半九十。中华民族伟大复兴，绝不是轻轻松松、敲锣打鼓就能实现的。全党必须准备付出更为艰巨、更为艰苦的努力。</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瘴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断夺取伟大斗争新胜利。</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lastRenderedPageBreak/>
        <w:t xml:space="preserve">　　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伟大斗争，伟大工程，伟大事业，伟大梦想，紧密联系、相互贯通、相互作用，其中起决定性作用的是党的建设新的</w:t>
      </w:r>
      <w:r w:rsidRPr="00C10B04">
        <w:rPr>
          <w:rFonts w:ascii="仿宋" w:eastAsia="仿宋" w:hAnsi="仿宋" w:cs="宋体"/>
          <w:color w:val="000000"/>
          <w:kern w:val="0"/>
          <w:sz w:val="32"/>
          <w:szCs w:val="32"/>
        </w:rPr>
        <w:lastRenderedPageBreak/>
        <w:t>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同志们！使命呼唤担当，使命引领未来。我们要不负人民重托、无愧历史选择，在新时代中国特色社会主义的伟大实践中，以党的坚强领导和顽强奋斗，激励全体中华儿女不断奋进，凝聚起同心共筑中国梦的磅礴力量！</w:t>
      </w:r>
    </w:p>
    <w:p w:rsidR="004E0D84" w:rsidRPr="00C10B04" w:rsidRDefault="004E0D84" w:rsidP="00C10B04">
      <w:pPr>
        <w:widowControl/>
        <w:spacing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w:t>
      </w:r>
      <w:r w:rsidRPr="00C10B04">
        <w:rPr>
          <w:rFonts w:ascii="仿宋" w:eastAsia="仿宋" w:hAnsi="仿宋" w:cs="宋体"/>
          <w:b/>
          <w:bCs/>
          <w:color w:val="000080"/>
          <w:kern w:val="0"/>
          <w:sz w:val="32"/>
          <w:szCs w:val="32"/>
        </w:rPr>
        <w:t>三、新时代中国特色社会主义思想和基本方略</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一国两制”和祖国统一、统一战线、外交、党的建设等各方面作出理论分析和政策指导，以利于更好坚持和发展中国特色社会主义。</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lastRenderedPageBreak/>
        <w:t xml:space="preserve">　　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w:t>
      </w:r>
      <w:r w:rsidRPr="00C10B04">
        <w:rPr>
          <w:rFonts w:ascii="仿宋" w:eastAsia="仿宋" w:hAnsi="仿宋" w:cs="宋体"/>
          <w:color w:val="000000"/>
          <w:kern w:val="0"/>
          <w:sz w:val="32"/>
          <w:szCs w:val="32"/>
        </w:rPr>
        <w:lastRenderedPageBreak/>
        <w:t>把人民军队建设成为世界一流军队；明确中国特色大国外交要推动构建新型国际关系，推动构建人类命运共同体；明确中国特色社会主义最本质的特征是中国共产党领导，中国特色社会主义制度的最大优势是中国共产党领导，党是最高政治领导力量，提出新时代党的建设总要求，突出政治建设在党的建设中的重要地位。</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全党要深刻领会新时代中国特色社会主义思想的精神实质和丰富内涵，在各项工作中全面准确贯彻落实。</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一）坚持党对一切工作的领导。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lastRenderedPageBreak/>
        <w:t xml:space="preserve">　　（二）坚持以人民为中心。人民是历史的创造者，是决定党和国家前途命运的根本力量。必须坚持人民主体地位，坚持立党为公、执政为民，践行全心全意为人民服务的根本宗旨，把党的群众路线贯彻到治国理政全部活动之中，把人民对美好生活的向往作为奋斗目标，依靠人民创造历史伟业。</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三）坚持全面深化改革。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四）坚持新发展理念。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lastRenderedPageBreak/>
        <w:t xml:space="preserve">　　（五）坚持人民当家作主。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六）坚持全面依法治国。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七）坚持社会主义核心价值体系。文化自信是一个国家、一个民族发展中更基本、更深沉、更持久的力量。必须坚持马克思主义，牢固树立共产主义远大理想和中国特色社会主义共同理想，培育和践行社会主义核心价值观，不断增</w:t>
      </w:r>
      <w:r w:rsidRPr="00C10B04">
        <w:rPr>
          <w:rFonts w:ascii="仿宋" w:eastAsia="仿宋" w:hAnsi="仿宋" w:cs="宋体"/>
          <w:color w:val="000000"/>
          <w:kern w:val="0"/>
          <w:sz w:val="32"/>
          <w:szCs w:val="32"/>
        </w:rPr>
        <w:lastRenderedPageBreak/>
        <w:t>强意识形态领域主导权和话语权，推动中华优秀传统文化创造性转化、创新性发展，继承革命文化，发展社会主义先进文化，不忘本来、吸收外来、面向未来，更好构筑中国精神、中国价值、中国力量，为人民提供精神指引。</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八）坚持在发展中保障和改善民生。增进民生福祉是发展的根本目的。必须多谋民生之利、多解民生之忧，在发展中补齐民生短板、促进社会公平正义，在幼有所育、学有所教、劳有所得、病有所医、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九）坚持人与自然和谐共生。建设生态文明是中华民族永续发展的千年大计。必须树立和践行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作出贡献。</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（十）坚持总体国家安全观。统筹发展和安全，增强忧患意识，做到居安思危，是我们党治国理政的一个重大原则。</w:t>
      </w:r>
      <w:r w:rsidRPr="00C10B04">
        <w:rPr>
          <w:rFonts w:ascii="仿宋" w:eastAsia="仿宋" w:hAnsi="仿宋" w:cs="宋体"/>
          <w:color w:val="000000"/>
          <w:kern w:val="0"/>
          <w:sz w:val="32"/>
          <w:szCs w:val="32"/>
        </w:rPr>
        <w:lastRenderedPageBreak/>
        <w:t>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十一）坚持党对人民军队的绝对领导。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十二）坚持“一国两制”和推进祖国统一。保持香港、澳门长期繁荣稳定，实现祖国完全统一，是实现中华民族伟大复兴的必然要求。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和文化往来，推动两岸同胞共同反对一切分裂国家的活动，共同为实现中华民族伟大复兴而奋斗。</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lastRenderedPageBreak/>
        <w:t xml:space="preserve">　　（十三）坚持推动构建人类命运共同体。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而不同、兼收并蓄的文明交流，构筑尊崇自然、绿色发展的生态体系，始终做世界和平的建设者、全球发展的贡献者、国际秩序的维护者。</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十四）坚持全面从严治党。勇于自我革命，从严管党治党，是我们党最鲜明的品格。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以上十四条，构成新时代坚持和发展中国特色社会主义的基本方略。全党同志必须全面贯彻党的基本理论、基本路线、基本方略，更好引领党和人民事业发展。</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lastRenderedPageBreak/>
        <w:t xml:space="preserve">　　实践没有止境，理论创新也没有止境。世界每时每刻都在发生变化，中国也每时每刻都在发生变化，我们必须在理论上跟上时代，不断认识规律，不断推进理论创新、实践创新、制度创新、文化创新以及其他各方面创新。</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同志们！时代是思想之母，实践是理论之源。只要我们善于聆听时代声音，勇于坚持真理、修正错误，二十一世纪中国的马克思主义一定能够展现出更强大、更有说服力的真理力量！</w:t>
      </w:r>
    </w:p>
    <w:p w:rsidR="004E0D84" w:rsidRPr="00C10B04" w:rsidRDefault="004E0D84" w:rsidP="00C10B04">
      <w:pPr>
        <w:widowControl/>
        <w:spacing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w:t>
      </w:r>
      <w:r w:rsidRPr="00C10B04">
        <w:rPr>
          <w:rFonts w:ascii="仿宋" w:eastAsia="仿宋" w:hAnsi="仿宋" w:cs="宋体"/>
          <w:b/>
          <w:bCs/>
          <w:color w:val="000080"/>
          <w:kern w:val="0"/>
          <w:sz w:val="32"/>
          <w:szCs w:val="32"/>
        </w:rPr>
        <w:t>四、决胜全面建成小康社会，开启全面建设社会主义现代化国家新征程</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改革开放之后，我们党对我国社会主义现代化建设作出战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从现在到二○二○年，是全面建成小康社会决胜期。要按照十六大、十七大、十八大提出的全面建成小康社会各项要求，紧扣我国社会主要矛盾变化，统筹推进经济建设、政治建设、文化建设、社会建设、生态文明建设，坚定实施科</w:t>
      </w:r>
      <w:r w:rsidRPr="00C10B04">
        <w:rPr>
          <w:rFonts w:ascii="仿宋" w:eastAsia="仿宋" w:hAnsi="仿宋" w:cs="宋体"/>
          <w:color w:val="000000"/>
          <w:kern w:val="0"/>
          <w:sz w:val="32"/>
          <w:szCs w:val="32"/>
        </w:rPr>
        <w:lastRenderedPageBreak/>
        <w:t>教兴国战略、人才强国战略、创新驱动发展战略、乡村振兴战略、区域协调发展战略、可持续发展战略、军民融合发展战略，突出抓重点、补短板、强弱项，特别是要坚决打好防范化解重大风险、精准脱贫、污染防治的攻坚战，使全面建成小康社会得到人民认可、经得起历史检验。</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从十九大到二十大，是“两个一百年”奋斗目标的历史交汇期。我们既要全面建成小康社会、实现第一个百年奋斗目标，又要乘势而上开启全面建设社会主义现代化国家新征程，向第二个百年奋斗目标进军。</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综合分析国际国内形势和我国发展条件，从二○二○年到本世纪中叶可以分两个阶段来安排。</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第一个阶段，从二○二○年到二○三五年，在全面建成小康社会的基础上，再奋斗十五年，基本实现社会主义现代化。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软实力显著增强，中华文化影响更加广泛深入；人民生活更为宽裕，中等收入群体比例明显提高，城乡区域发展差距和居民生活水平差距显著缩小，基本公共服务均等化基本实现，全体人民共同富裕迈出坚实</w:t>
      </w:r>
      <w:r w:rsidRPr="00C10B04">
        <w:rPr>
          <w:rFonts w:ascii="仿宋" w:eastAsia="仿宋" w:hAnsi="仿宋" w:cs="宋体"/>
          <w:color w:val="000000"/>
          <w:kern w:val="0"/>
          <w:sz w:val="32"/>
          <w:szCs w:val="32"/>
        </w:rPr>
        <w:lastRenderedPageBreak/>
        <w:t>步伐；现代社会治理格局基本形成，社会充满活力又和谐有序；生态环境根本好转，美丽中国目标基本实现。</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第二个阶段，从二○三五年到本世纪中叶，在基本实现现代化的基础上，再奋斗十五年，把我国建成富强民主文明和谐美丽的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同志们！从全面建成小康社会到基本实现现代化，再到全面建成社会主义现代化强国，是新时代中国特色社会主义发展的战略安排。我们要坚忍不拔、锲而不舍，奋力谱写社会主义现代化新征程的壮丽篇章！</w:t>
      </w:r>
    </w:p>
    <w:p w:rsidR="004E0D84" w:rsidRPr="00C10B04" w:rsidRDefault="004E0D84" w:rsidP="00C10B04">
      <w:pPr>
        <w:widowControl/>
        <w:spacing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w:t>
      </w:r>
      <w:r w:rsidRPr="00C10B04">
        <w:rPr>
          <w:rFonts w:ascii="仿宋" w:eastAsia="仿宋" w:hAnsi="仿宋" w:cs="宋体"/>
          <w:b/>
          <w:bCs/>
          <w:color w:val="000080"/>
          <w:kern w:val="0"/>
          <w:sz w:val="32"/>
          <w:szCs w:val="32"/>
        </w:rPr>
        <w:t xml:space="preserve">　五、贯彻新发展理念，建设现代化经济体系</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实现“两个一百年”奋斗目标、实现中华民族伟大复兴的中国梦，不断提高人民生活水平，必须坚定不移把发展作为党执政兴国的第一要务，坚持解放和发展社会生产力，坚持社会主义市场经济改革方向，推动经济持续健康发展。</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我国经济已由高速增长阶段转向高质量发展阶段，正处在转变发展方式、优化经济结构、转换增长动力的攻关期，</w:t>
      </w:r>
      <w:r w:rsidRPr="00C10B04">
        <w:rPr>
          <w:rFonts w:ascii="仿宋" w:eastAsia="仿宋" w:hAnsi="仿宋" w:cs="宋体"/>
          <w:color w:val="000000"/>
          <w:kern w:val="0"/>
          <w:sz w:val="32"/>
          <w:szCs w:val="32"/>
        </w:rPr>
        <w:lastRenderedPageBreak/>
        <w:t>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一）深化供给侧结构性改革。建设现代化经济体系，必须把发展经济的着力点放在实体经济上，把提高供给体系质量作为主攻方向，显著增强我国经济质量优势。加快建设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创业。建设知识型、技能型、创新型劳动者大军，弘扬</w:t>
      </w:r>
      <w:r w:rsidRPr="00C10B04">
        <w:rPr>
          <w:rFonts w:ascii="仿宋" w:eastAsia="仿宋" w:hAnsi="仿宋" w:cs="宋体"/>
          <w:color w:val="000000"/>
          <w:kern w:val="0"/>
          <w:sz w:val="32"/>
          <w:szCs w:val="32"/>
        </w:rPr>
        <w:lastRenderedPageBreak/>
        <w:t>劳模精神和工匠精神，营造劳动光荣的社会风尚和精益求精的敬业风气。</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二）加快建设创新型国家。创新是引领发展的第一动力，是建设现代化经济体系的战略支撑。要瞄准世界科技前沿，强化基础研究，实现前瞻性基础研究、引领性原创成果重大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倡导创新文化，强化知识产权创造、保护、运用。培养造就一大批具有国际水平的战略科技人才、科技领军人才、青年科技人才和高水平创新团队。</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三）实施乡村振兴战略。农业农村农民问题是关系国计民生的根本性问题，必须始终把解决好“三农”问题作为全党工作重中之重。要坚持农业农村优先发展，按照产业兴旺、生态宜居、乡风文明、治理有效、生活富裕的总要求，建立健全城乡融合发展体制机制和政策体系，加快推进农业农村现代化。巩固和完善农村基本经营制度，深化农村土地制度改革，完善承包地“三权”分置制度。保持土地承包关</w:t>
      </w:r>
      <w:r w:rsidRPr="00C10B04">
        <w:rPr>
          <w:rFonts w:ascii="仿宋" w:eastAsia="仿宋" w:hAnsi="仿宋" w:cs="宋体"/>
          <w:color w:val="000000"/>
          <w:kern w:val="0"/>
          <w:sz w:val="32"/>
          <w:szCs w:val="32"/>
        </w:rPr>
        <w:lastRenderedPageBreak/>
        <w:t>系稳定并长久不变，第二轮土地承包到期后再延长三十年。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经营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爱农民的“三农”工作队伍。</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四）实施区域协调发展战略。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非首都功能为“牛鼻子”推动京津冀协同发展，高起点规划、高标准建设雄安新区。以共抓大保护、不搞大开发为导向推动长江经济带发展。支持资源型地区经济转型发展。加快边疆发展，确保边疆巩固、边境安全。坚持陆海统筹，加快建设海洋强国。</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lastRenderedPageBreak/>
        <w:t xml:space="preserve">　　（五）加快完善社会主义市场经济体制。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重组，促进国有资产保值增值，推动国有资本做强做优做大，有效防止国有资产流失。深化国有企业改革，发展混合所有制经济，培育具有全球竞争力的世界一流企业。全面实施市场准入负面清单制度，清理废除妨碍统一市场和公平竞争的各种规定和做法，支持民营企业发展，激发各类市场主体活力。深化商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化税收制度改革，健全地方税体系。深化金融体制改革，增强金融服务实体经济能力，提高直接融资比重，促进多层次资本市场健康发展。健全货币政策和宏观审慎政策双支柱调控</w:t>
      </w:r>
      <w:r w:rsidRPr="00C10B04">
        <w:rPr>
          <w:rFonts w:ascii="仿宋" w:eastAsia="仿宋" w:hAnsi="仿宋" w:cs="宋体"/>
          <w:color w:val="000000"/>
          <w:kern w:val="0"/>
          <w:sz w:val="32"/>
          <w:szCs w:val="32"/>
        </w:rPr>
        <w:lastRenderedPageBreak/>
        <w:t>框架，深化利率和汇率市场化改革。健全金融监管体系，守住不发生系统性金融风险的底线。</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六）推动形成全面开放新格局。开放带来进步，封闭必然落后。中国开放的大门不会关闭，只会越开越大。要以“一带一路”建设为重点，坚持引进来和走出去并重，遵循共商共建共享原则，加强创新能力开放合作，形成陆海内外联动、东西双向互济的开放格局。拓展对外贸易，培育贸易新业态新模式，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同志们！解放和发展社会生产力，是社会主义的本质要求。我们要激发全社会创造力和发展活力，努力实现更高质量、更有效率、更加公平、更可持续的发展！</w:t>
      </w:r>
    </w:p>
    <w:p w:rsidR="004E0D84" w:rsidRPr="00C10B04" w:rsidRDefault="004E0D84" w:rsidP="00C10B04">
      <w:pPr>
        <w:widowControl/>
        <w:spacing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w:t>
      </w:r>
      <w:r w:rsidRPr="00C10B04">
        <w:rPr>
          <w:rFonts w:ascii="仿宋" w:eastAsia="仿宋" w:hAnsi="仿宋" w:cs="宋体"/>
          <w:b/>
          <w:bCs/>
          <w:color w:val="000080"/>
          <w:kern w:val="0"/>
          <w:sz w:val="32"/>
          <w:szCs w:val="32"/>
        </w:rPr>
        <w:t>六、健全人民当家作主制度体系，发展社会主义民主政治</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lastRenderedPageBreak/>
        <w:t xml:space="preserve">　　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中国特色社会主义政治发展道路，是近代以来中国人民长期奋斗历史逻辑、理论逻辑、实践逻辑的必然结果，是坚持党的本质属性、践行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体制改革，推进社会主义民主政治制度化、规范化、程序化，保证人民依法通过各种途径和形式管理国家事务，管理经济文化事业，管理社会事务，巩固和发展生动活泼、安定团结的政治局面。</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一）坚持党的领导、人民当家作主、依法治国有机统一。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w:t>
      </w:r>
      <w:r w:rsidRPr="00C10B04">
        <w:rPr>
          <w:rFonts w:ascii="仿宋" w:eastAsia="仿宋" w:hAnsi="仿宋" w:cs="宋体"/>
          <w:color w:val="000000"/>
          <w:kern w:val="0"/>
          <w:sz w:val="32"/>
          <w:szCs w:val="32"/>
        </w:rPr>
        <w:lastRenderedPageBreak/>
        <w:t>面是统一的。要改进党的领导方式和执政方式，保证党领导人民有效治理国家；扩大人民有序政治参与，保证人民依法实行民主选举、民主协商、民主决策、民主管理、民主监督；维护国家法制统一、尊严、权威，加强人权法治保障，保证人民依法享有广泛权利和自由。巩固基层政权，完善基层民主制度，保障人民知情权、参与权、表达权、监督权。健全依法决策机制，构建决策科学、执行坚决、监督有力的权力运行机制。各级领导干部要增强民主意识，发扬民主作风，接受人民监督，当好人民公仆。</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二）加强人民当家作主制度保障。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（三）发挥社会主义协商民主重要作用。有事好商量，众人的事情由众人商量，是人民民主的真谛。协商民主是实现党的领导的重要方式，是我国社会主义民主政治的特有形</w:t>
      </w:r>
      <w:r w:rsidRPr="00C10B04">
        <w:rPr>
          <w:rFonts w:ascii="仿宋" w:eastAsia="仿宋" w:hAnsi="仿宋" w:cs="宋体"/>
          <w:color w:val="000000"/>
          <w:kern w:val="0"/>
          <w:sz w:val="32"/>
          <w:szCs w:val="32"/>
        </w:rPr>
        <w:lastRenderedPageBreak/>
        <w:t>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持续深入参与的权利。</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人民政协是具有中国特色的制度安排，是社会主义协商民主的重要渠道和专门协商机构。人民政协工作要聚焦党和国家中心任务，围绕团结和民主两大主题，把协商民主贯穿政治协商、民主监督、参政议政全过程，完善协商议政内容和形式，着力增进共识、促进团结。加强人民政协民主监督，重点监督党和国家重大方针政策和重要决策部署的贯彻落实。增强人民政协界别的代表性，加强委员队伍建设。</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四）深化依法治国实践。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法力度，建设社会主义法治文化，树立宪法法律至上、法律面前人人平等的法</w:t>
      </w:r>
      <w:r w:rsidRPr="00C10B04">
        <w:rPr>
          <w:rFonts w:ascii="仿宋" w:eastAsia="仿宋" w:hAnsi="仿宋" w:cs="宋体"/>
          <w:color w:val="000000"/>
          <w:kern w:val="0"/>
          <w:sz w:val="32"/>
          <w:szCs w:val="32"/>
        </w:rPr>
        <w:lastRenderedPageBreak/>
        <w:t>治理念。各级党组织和全体党员要带头尊法学法守法用法，任何组织和个人都不得有超越宪法法律的特权，绝不允许以言代法、以权压法、逐利违法、徇私枉法。</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五）深化机构和行政体制改革。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六）巩固和发展爱国统一战线。统一战线是党的事业取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全面贯彻党的民族政策，深化民族团结进步教育，铸牢中华民族共同体意识，加强各民族交往交流交融，促进各民族像石榴籽一样紧紧抱在一起，共同团结奋斗、共同繁荣发展。全面贯彻党的宗教工作基本方针，坚持我国宗教的中国化方向，积极引导宗教与社会主义社会相适应。加强党外知识分子工作，做好</w:t>
      </w:r>
      <w:r w:rsidRPr="00C10B04">
        <w:rPr>
          <w:rFonts w:ascii="仿宋" w:eastAsia="仿宋" w:hAnsi="仿宋" w:cs="宋体"/>
          <w:color w:val="000000"/>
          <w:kern w:val="0"/>
          <w:sz w:val="32"/>
          <w:szCs w:val="32"/>
        </w:rPr>
        <w:lastRenderedPageBreak/>
        <w:t>新的社会阶层人士工作，发挥他们在中国特色社会主义事业中的重要作用。构建亲清新型政商关系，促进非公有制经济健康发展和非公有制经济人士健康成长。广泛团结联系海外侨胞和归侨侨眷，共同致力于中华民族伟大复兴。</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同志们！中国特色社会主义政治制度是中国共产党和中国人民的伟大创造。我们完全有信心、有能力把我国社会主义民主政治的优势和特点充分发挥出来，为人类政治文明进步作出充满中国智慧的贡献！</w:t>
      </w:r>
    </w:p>
    <w:p w:rsidR="004E0D84" w:rsidRPr="00C10B04" w:rsidRDefault="004E0D84" w:rsidP="00C10B04">
      <w:pPr>
        <w:widowControl/>
        <w:spacing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w:t>
      </w:r>
      <w:r w:rsidRPr="00C10B04">
        <w:rPr>
          <w:rFonts w:ascii="仿宋" w:eastAsia="仿宋" w:hAnsi="仿宋" w:cs="宋体"/>
          <w:b/>
          <w:bCs/>
          <w:color w:val="000080"/>
          <w:kern w:val="0"/>
          <w:sz w:val="32"/>
          <w:szCs w:val="32"/>
        </w:rPr>
        <w:t xml:space="preserve">　七、坚定文化自信，推动社会主义文化繁荣兴盛</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文化是一个国家、一个民族的灵魂。文化兴国运兴，文化强民族强。没有高度的文化自信，没有文化的繁荣兴盛，就没有中华民族伟大复兴。要坚持中国特色社会主义文化发展道路，激发全民族文化创新创造活力，建设社会主义文化强国。</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w:t>
      </w:r>
      <w:r w:rsidRPr="00C10B04">
        <w:rPr>
          <w:rFonts w:ascii="仿宋" w:eastAsia="仿宋" w:hAnsi="仿宋" w:cs="宋体"/>
          <w:color w:val="000000"/>
          <w:kern w:val="0"/>
          <w:sz w:val="32"/>
          <w:szCs w:val="32"/>
        </w:rPr>
        <w:lastRenderedPageBreak/>
        <w:t>社会主义服务，坚持百花齐放、百家争鸣，坚持创造性转化、创新性发展，不断铸就中华文化新辉煌。</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一）牢牢掌握意识形态工作领导权。意识形态决定文化前进方向和发展道路。必须推进马克思主义中国化时代化大众化，建设具有强大凝聚力和引领力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新型智库建设。坚持正确舆论导向，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二）培育和践行社会主义核心价值观。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w:t>
      </w:r>
      <w:r w:rsidRPr="00C10B04">
        <w:rPr>
          <w:rFonts w:ascii="仿宋" w:eastAsia="仿宋" w:hAnsi="仿宋" w:cs="宋体"/>
          <w:color w:val="000000"/>
          <w:kern w:val="0"/>
          <w:sz w:val="32"/>
          <w:szCs w:val="32"/>
        </w:rPr>
        <w:lastRenderedPageBreak/>
        <w:t>头，从家庭做起，从娃娃抓起。深入挖掘中华优秀传统文化蕴含的思想观念、人文精神、道德规范，结合时代要求继承创新，让中华文化展现出永久魅力和时代风采。</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三）加强思想道德建设。人民有信仰，国家有力量，民族有希望。要提高人民思想觉悟、道德水准、文明素养，提高全社会文明程度。广泛开展理想信念教育，深化中国特色社会主义和中国梦宣传教育，弘扬民族精神和时代精神，加强爱国主义、集体主义、社会主义教育，引导人们树立正确的历史观、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四）繁荣发展社会主义文艺。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庸俗、</w:t>
      </w:r>
      <w:r w:rsidRPr="00C10B04">
        <w:rPr>
          <w:rFonts w:ascii="仿宋" w:eastAsia="仿宋" w:hAnsi="仿宋" w:cs="宋体"/>
          <w:color w:val="000000"/>
          <w:kern w:val="0"/>
          <w:sz w:val="32"/>
          <w:szCs w:val="32"/>
        </w:rPr>
        <w:lastRenderedPageBreak/>
        <w:t>媚俗。加强文艺队伍建设，造就一大批德艺双馨名家大师，培育一大批高水平创作人才。</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五）推动文化事业和文化产业发展。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主、兼收并蓄。推进国际传播能力建设，讲好中国故事，展现真实、立体、全面的中国，提高国家文化软实力。</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同志们！中国共产党从成立之日起，既是中国先进文化的积极引领者和践行者，又是中华优秀传统文化的忠实传承者和弘扬者。当代中国共产党人和中国人民应该而且一定能够担负起新的文化使命，在实践创造中进行文化创造，在历史进步中实现文化进步！</w:t>
      </w:r>
    </w:p>
    <w:p w:rsidR="004E0D84" w:rsidRPr="00C10B04" w:rsidRDefault="004E0D84" w:rsidP="00C10B04">
      <w:pPr>
        <w:widowControl/>
        <w:spacing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w:t>
      </w:r>
      <w:r w:rsidRPr="00C10B04">
        <w:rPr>
          <w:rFonts w:ascii="仿宋" w:eastAsia="仿宋" w:hAnsi="仿宋" w:cs="宋体"/>
          <w:b/>
          <w:bCs/>
          <w:color w:val="000080"/>
          <w:kern w:val="0"/>
          <w:sz w:val="32"/>
          <w:szCs w:val="32"/>
        </w:rPr>
        <w:t xml:space="preserve">　八、提高保障和改善民生水平，加强和创新社会治理</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全党必须牢记，为什么人的问题，是检验一个政党、一个政权性质的试金石。带领人民创造美好生活，是我们党始终不渝的奋斗目标。必须始终把人民利益摆在至高无上的地</w:t>
      </w:r>
      <w:r w:rsidRPr="00C10B04">
        <w:rPr>
          <w:rFonts w:ascii="仿宋" w:eastAsia="仿宋" w:hAnsi="仿宋" w:cs="宋体"/>
          <w:color w:val="000000"/>
          <w:kern w:val="0"/>
          <w:sz w:val="32"/>
          <w:szCs w:val="32"/>
        </w:rPr>
        <w:lastRenderedPageBreak/>
        <w:t>位，让改革发展成果更多更公平惠及全体人民，朝着实现全体人民共同富裕不断迈进。</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一）优先发展教育事业。建设教育强国是中华民族伟大复兴的基础工程，必须把教育事业放在优先位置，深化教育改革，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w:t>
      </w:r>
      <w:r w:rsidRPr="00C10B04">
        <w:rPr>
          <w:rFonts w:ascii="仿宋" w:eastAsia="仿宋" w:hAnsi="仿宋" w:cs="宋体"/>
          <w:color w:val="000000"/>
          <w:kern w:val="0"/>
          <w:sz w:val="32"/>
          <w:szCs w:val="32"/>
        </w:rPr>
        <w:lastRenderedPageBreak/>
        <w:t>德师风建设，培养高素质教师队伍，倡导全社会尊师重教。办好继续教育，加快建设学习型社会，大力提高国民素质。</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二）提高就业质量和人民收入水平。就业是最大的民生。要坚持就业优先战略和积极就业政策，实现更高质量和更充分就业。大规模开展职业技能培训，注重解决结构性就业矛盾，鼓励创业带动就业。提供全方位公共就业服务，促进高校毕业生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三）加强社会保障体系建设。按照兜底线、织密网、建机制的要求，全面建成覆盖全民、城乡统筹、权责清晰、保障适度、可持续的多层次社会保障体系。全面实施全民参保计划。完善城镇职工基本养老保险和城乡居民基本养老保险制度，尽快实现养老保险全国统筹。完善统一的城乡居民</w:t>
      </w:r>
      <w:r w:rsidRPr="00C10B04">
        <w:rPr>
          <w:rFonts w:ascii="仿宋" w:eastAsia="仿宋" w:hAnsi="仿宋" w:cs="宋体"/>
          <w:color w:val="000000"/>
          <w:kern w:val="0"/>
          <w:sz w:val="32"/>
          <w:szCs w:val="32"/>
        </w:rPr>
        <w:lastRenderedPageBreak/>
        <w:t>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人事业，加强残疾康复服务。坚持房子是用来住的、不是用来炒的定位，加快建立多主体供给、多渠道保障、租购并举的住房制度，让全体人民住有所居。</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四）坚决打赢脱贫攻坚战。让贫困人口和贫困地区同全国一道进入全面小康社会是我们党的庄严承诺。要动员全党全国全社会力量，坚持精准扶贫、精准脱贫，坚持中央统筹省负总责市县抓落实的工作机制，强化党政一把手负总责的责任制，坚持大扶贫格局，注重扶贫同扶志、扶智相结合，深入实施东西部扶贫协作，重点攻克深度贫困地区脱贫任务，确保到二○二○年我国现行标准下农村贫困人口实现脱贫，贫困县全部摘帽，解决区域性整体贫困，做到脱真贫、真脱贫。</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五）实施健康中国战略。人民健康是民族昌盛和国家富强的重要标志。要完善国民健康政策，为人民群众提供全方位全周期健康服务。深化医药卫生体制改革，全面建立中国特色基本医疗卫生制度、医疗保障制度和优质高效的医疗卫生服务体系，健全现代医院管理制度。加强基层医疗卫生</w:t>
      </w:r>
      <w:r w:rsidRPr="00C10B04">
        <w:rPr>
          <w:rFonts w:ascii="仿宋" w:eastAsia="仿宋" w:hAnsi="仿宋" w:cs="宋体"/>
          <w:color w:val="000000"/>
          <w:kern w:val="0"/>
          <w:sz w:val="32"/>
          <w:szCs w:val="32"/>
        </w:rPr>
        <w:lastRenderedPageBreak/>
        <w:t>服务体系和全科医生队伍建设。全面取消以药养医，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政策配套衔接，加强人口发展战略研究。积极应对人口老龄化，构建养老、孝老、敬老政策体系和社会环境，推进医养结合，加快老龄事业和产业发展。</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六）打造共建共治共享的社会治理格局。加强社会治理制度建设，完善党委领导、政府负责、社会协同、公众参与、法治保障的社会治理体制，提高社会治理社会化、法治化、智能化、专业化水平。加强预防和化解社会矛盾机制建设，正确处理人民内部矛盾。树立安全发展理念，弘扬生命至上、安全第一的思想，健全公共安全体系，完善安全生产责任制，坚决遏制重特大安全事故，提升防灾减灾救灾能力。加快社会治安防控体系建设，依法打击和惩治黄赌毒黑拐骗等违法犯罪活动，保护人民人身权、财产权、人格权。加强社会心理服务体系建设，培育自尊自信、理性平和、积极向上的社会心态。加强社区治理体系建设，推动社会治理重心向基层下移，发挥社会组织作用，实现政府治理和社会调节、居民自治良性互动。</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lastRenderedPageBreak/>
        <w:t xml:space="preserve">　　（七）有效维护国家安全。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宗教极端活动。加强国家安全教育，增强全党全国人民国家安全意识，推动全社会形成维护国家安全的强大合力。</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同志们！党的一切工作必须以最广大人民根本利益为最高标准。我们要坚持把人民群众的小事当作自己的大事，从人民群众关心的事情做起，从让人民群众满意的事情做起，带领人民不断创造美好生活！</w:t>
      </w:r>
    </w:p>
    <w:p w:rsidR="004E0D84" w:rsidRPr="00C10B04" w:rsidRDefault="004E0D84" w:rsidP="00C10B04">
      <w:pPr>
        <w:widowControl/>
        <w:spacing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w:t>
      </w:r>
      <w:r w:rsidRPr="00C10B04">
        <w:rPr>
          <w:rFonts w:ascii="仿宋" w:eastAsia="仿宋" w:hAnsi="仿宋" w:cs="宋体"/>
          <w:b/>
          <w:bCs/>
          <w:color w:val="000080"/>
          <w:kern w:val="0"/>
          <w:sz w:val="32"/>
          <w:szCs w:val="32"/>
        </w:rPr>
        <w:t>九、加快生态文明体制改革，建设美丽中国</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人与自然是生命共同体，人类必须尊重自然、顺应自然、保护自然。人类只有遵循自然规律才能有效防止在开发利用自然上走弯路，人类对大自然的伤害最终会伤及人类自身，这是无法抗拒的规律。</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w:t>
      </w:r>
      <w:r w:rsidRPr="00C10B04">
        <w:rPr>
          <w:rFonts w:ascii="仿宋" w:eastAsia="仿宋" w:hAnsi="仿宋" w:cs="宋体"/>
          <w:color w:val="000000"/>
          <w:kern w:val="0"/>
          <w:sz w:val="32"/>
          <w:szCs w:val="32"/>
        </w:rPr>
        <w:lastRenderedPageBreak/>
        <w:t>产业结构、生产方式、生活方式，还自然以宁静、和谐、美丽。</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一）推进绿色发展。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二）着力解决突出环境问题。坚持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lastRenderedPageBreak/>
        <w:t xml:space="preserve">　　（三）加大生态系统保护力度。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四）改革生态环境监管体制。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同志们！生态文明建设功在当代、利在千秋。我们要牢固树立社会主义生态文明观，推动形成人与自然和谐发展现代化建设新格局，为保护生态环境作出我们这代人的努力！</w:t>
      </w:r>
    </w:p>
    <w:p w:rsidR="004E0D84" w:rsidRPr="00C10B04" w:rsidRDefault="004E0D84" w:rsidP="00C10B04">
      <w:pPr>
        <w:widowControl/>
        <w:spacing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w:t>
      </w:r>
      <w:r w:rsidRPr="00C10B04">
        <w:rPr>
          <w:rFonts w:ascii="仿宋" w:eastAsia="仿宋" w:hAnsi="仿宋" w:cs="宋体"/>
          <w:b/>
          <w:bCs/>
          <w:color w:val="000080"/>
          <w:kern w:val="0"/>
          <w:sz w:val="32"/>
          <w:szCs w:val="32"/>
        </w:rPr>
        <w:t>十、坚持走中国特色强军之路，全面推进国防和军队现代化</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lastRenderedPageBreak/>
        <w:t xml:space="preserve">　　国防和军队建设正站在新的历史起点上。面对国家安全环境的深刻变化，面对强国强军的时代要求，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适应世界新军事革命发展趋势和国家安全需求，提高建设质量和效益，确保到二○二○年基本实现机械化，信息化建设取得重大进展，战略能力有大的提升。同国家现代化进程相一致，全面推进军事理论现代化、军队组织形态现代化、军事人员现代化、武器装备现代化，力争到二○三五年基本实现国防和军队现代化，到本世纪中叶把人民军队全面建成世界一流军队。</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加强军队党的建设，开展“传承红色基因、担当强军重任”主题教育，推进军人荣誉体系建设，培养有灵魂、有本事、有血性、有品德的新时代革命军人，永葆人民军队性质、宗旨、本色。继续深化国防和军队改革，深化军官职业化制度、文职人员制度、兵役制度等重大政策制度改革，推进军事管理革命，完善和发展中国特色社会主义军事制度。树立科技是核心战斗力的思想，推进重大技术创新、自主创新，加强军事人才培养体系建设，建设创新型人民军队。全面从</w:t>
      </w:r>
      <w:r w:rsidRPr="00C10B04">
        <w:rPr>
          <w:rFonts w:ascii="仿宋" w:eastAsia="仿宋" w:hAnsi="仿宋" w:cs="宋体"/>
          <w:color w:val="000000"/>
          <w:kern w:val="0"/>
          <w:sz w:val="32"/>
          <w:szCs w:val="32"/>
        </w:rPr>
        <w:lastRenderedPageBreak/>
        <w:t>严治军，推动治军方式根本性转变，提高国防和军队建设法治化水平。</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军队是要准备打仗的，一切工作都必须坚持战斗力标准，向能打仗、打胜仗聚焦。扎实做好各战略方向军事斗争准备，统筹推进传统安全领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同志们！我们的军队是人民军队，我们的国防是全民国防。我们要加强全民国防教育，巩固军政军民团结，为实现中国梦强军梦凝聚强大力量！</w:t>
      </w:r>
    </w:p>
    <w:p w:rsidR="004E0D84" w:rsidRPr="00C10B04" w:rsidRDefault="004E0D84" w:rsidP="00C10B04">
      <w:pPr>
        <w:widowControl/>
        <w:spacing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w:t>
      </w:r>
      <w:r w:rsidRPr="00C10B04">
        <w:rPr>
          <w:rFonts w:ascii="仿宋" w:eastAsia="仿宋" w:hAnsi="仿宋" w:cs="宋体"/>
          <w:b/>
          <w:bCs/>
          <w:color w:val="000080"/>
          <w:kern w:val="0"/>
          <w:sz w:val="32"/>
          <w:szCs w:val="32"/>
        </w:rPr>
        <w:t>十一、坚持“一国两制”，推进祖国统一</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lastRenderedPageBreak/>
        <w:t xml:space="preserve">　　香港、澳门回归祖国以来，“一国两制”实践取得举世公认的成功。事实证明，“一国两制”是解决历史遗留的香港、澳门问题的最佳方案，也是香港、澳门回归后保持长期繁荣稳定的最佳制度。</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保持香港、澳门长期繁荣稳定，必须全面准确贯彻“一国两制”、“港人治港”、“澳人治澳”、高度自治的方针，严格依照宪法和基本法办事，完善与基本法实施相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香港、澳门发展同内地发展紧密相连。要支持香港、澳门融入国家发展大局，以粤港澳大湾区建设、粤港澳合作、泛珠三角区域合作等为重点，全面推进内地同香港、澳门互利合作，制定完善便利香港、澳门居民在内地发展的政策措施。</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我们坚持爱国者为主体的“港人治港”、“澳人治澳”，发展壮大爱国爱港爱澳力量，增强香港、澳门同胞的国家意识和爱国精神，让香港、澳门同胞同祖国人民共担民族复兴的历史责任、共享祖国繁荣富强的伟大荣光。</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lastRenderedPageBreak/>
        <w:t xml:space="preserve">　　解决台湾问题、实现祖国完全统一，是全体中华儿女共同愿望，是中华民族根本利益所在。必须继续坚持“和平统一、一国两制”方针，推动两岸关系和平发展，推进祖国和平统一进程。</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一个中国原则是两岸关系的政治基础。体现一个中国原则的“九二共识”明确界定了两岸关系的根本性质，是确保两岸关系和平发展的关键。承认“九二共识”的历史事实，认同两岸同属一个中国，两岸双方就能开展对话，协商解决两岸同胞关心的问题，台湾任何政党和团体同大陆交往也不会存在障碍。</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两岸同胞是命运与共的骨肉兄弟，是血浓于水的一家人。我们秉持“两岸一家亲”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共同弘扬中华文化，促进心灵契合。</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我们坚决维护国家主权和领土完整，绝不容忍国家分裂的历史悲剧重演。一切分裂祖国的活动都必将遭到全体中国人坚决反对。我们有坚定的意志、充分的信心、足够的能力挫败任何形式的“台独”分裂图谋。我们绝不允许任何人、</w:t>
      </w:r>
      <w:r w:rsidRPr="00C10B04">
        <w:rPr>
          <w:rFonts w:ascii="仿宋" w:eastAsia="仿宋" w:hAnsi="仿宋" w:cs="宋体"/>
          <w:color w:val="000000"/>
          <w:kern w:val="0"/>
          <w:sz w:val="32"/>
          <w:szCs w:val="32"/>
        </w:rPr>
        <w:lastRenderedPageBreak/>
        <w:t>任何组织、任何政党、在任何时候、以任何形式、把任何一块中国领土从中国分裂出去！</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rsidR="004E0D84" w:rsidRPr="00C10B04" w:rsidRDefault="004E0D84" w:rsidP="00C10B04">
      <w:pPr>
        <w:widowControl/>
        <w:spacing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w:t>
      </w:r>
      <w:r w:rsidRPr="00C10B04">
        <w:rPr>
          <w:rFonts w:ascii="仿宋" w:eastAsia="仿宋" w:hAnsi="仿宋" w:cs="宋体"/>
          <w:b/>
          <w:bCs/>
          <w:color w:val="000080"/>
          <w:kern w:val="0"/>
          <w:sz w:val="32"/>
          <w:szCs w:val="32"/>
        </w:rPr>
        <w:t>十二、坚持和平发展道路，推动构建人类命运共同体</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中国共产党是为中国人民谋幸福的政党，也是为人类进步事业而奋斗的政党。中国共产党始终把为人类作出新的更大的贡献作为自己的使命。</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中国将高举和平、发展、合作、共赢的旗帜，恪守维护世界和平、促进共同发展的外交政策宗旨，坚定不移在和平共处五项原则基础上发展同各国的友好合作，推动建设相互尊重、公平正义、合作共赢的新型国际关系。</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w:t>
      </w:r>
      <w:r w:rsidRPr="00C10B04">
        <w:rPr>
          <w:rFonts w:ascii="仿宋" w:eastAsia="仿宋" w:hAnsi="仿宋" w:cs="宋体"/>
          <w:color w:val="000000"/>
          <w:kern w:val="0"/>
          <w:sz w:val="32"/>
          <w:szCs w:val="32"/>
        </w:rPr>
        <w:lastRenderedPageBreak/>
        <w:t>气候变化等非传统安全威胁持续蔓延，人类面临许多共同挑战。</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我们生活的世界充满希望，也充满挑战。我们不能因现实复杂而放弃梦想，不能因理想遥远而放弃追求。没有哪个国家能够独自应对人类面临的各种挑战，也没有哪个国家能够退回到自我封闭的孤岛。</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我们呼吁，各国人民同心协力，构建人类命运共同体，建设持久和平、普遍安全、共同繁荣、开放包容、清洁美丽的世界。要相互尊重、平等协商，坚决摒弃冷战思维和强权政治，走对话而不对抗、结伴而不结盟的国与国交往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以文明交流超越文明隔阂、文明互鉴超越文明冲突、文明共存超越文明优越。要坚持环境友好，合作应对气候变化，保护好人类赖以生存的地球家园。</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w:t>
      </w:r>
      <w:r w:rsidRPr="00C10B04">
        <w:rPr>
          <w:rFonts w:ascii="仿宋" w:eastAsia="仿宋" w:hAnsi="仿宋" w:cs="宋体"/>
          <w:color w:val="000000"/>
          <w:kern w:val="0"/>
          <w:sz w:val="32"/>
          <w:szCs w:val="32"/>
        </w:rPr>
        <w:lastRenderedPageBreak/>
        <w:t>果。中国奉行防御性的国防政策。中国发展不对任何国家构成威胁。中国无论发展到什么程度，永远不称霸，永远不搞扩张。</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中国积极发展全球伙伴关系，扩大同各国的利益交汇点，推进大国协调和合作，构建总体稳定、均衡发展的大国关系框架，按照亲诚惠容理念和与邻为善、以邻为伴周边外交方针深化同周边国家关系，秉持正确义利观和真实亲诚理念加强同发展中国家团结合作。加强同各国政党和政治组织的交流合作，推进人大、政协、军队、地方、人民团体等的对外交往。</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中国坚持对外开放的基本国策，坚持打开国门搞建设，积极促进“一带一路”国际合作，努力实现政策沟通、设施联通、贸易畅通、资金融通、民心相通，打造国际合作新平台，增添共同发展新动力。加大对发展中国家特别是最不发达国家援助力度，促进缩小南北发展差距。中国支持多边贸易体制，促进自由贸易区建设，推动建设开放型世界经济。</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中国秉持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lastRenderedPageBreak/>
        <w:t xml:space="preserve">　　同志们！世界命运握在各国人民手中，人类前途系于各国人民的抉择。中国人民愿同各国人民一道，推动人类命运共同体建设，共同创造人类的美好未来！</w:t>
      </w:r>
    </w:p>
    <w:p w:rsidR="004E0D84" w:rsidRPr="00C10B04" w:rsidRDefault="004E0D84" w:rsidP="00C10B04">
      <w:pPr>
        <w:widowControl/>
        <w:spacing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w:t>
      </w:r>
      <w:r w:rsidRPr="00C10B04">
        <w:rPr>
          <w:rFonts w:ascii="仿宋" w:eastAsia="仿宋" w:hAnsi="仿宋" w:cs="宋体"/>
          <w:b/>
          <w:bCs/>
          <w:color w:val="000080"/>
          <w:kern w:val="0"/>
          <w:sz w:val="32"/>
          <w:szCs w:val="32"/>
        </w:rPr>
        <w:t>十三、坚定不移全面从严治党，不断提高党的执政能力和领导水平</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全面从严治党永远在路上。一个政党，一个政权，其前途命运取决于人心向背。人民群众反对什么、痛恨什么，我们就要坚决防范和纠正什么。全党要清醒认识到，我们党面临的执政环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新时代党的建设总要求是：坚持和加强党的全面领导，坚持党要管党、全面从严治党，以加强党的长期执政能力建设、先进性和纯洁性建设为主线，以党的政治建设为统领，</w:t>
      </w:r>
      <w:r w:rsidRPr="00C10B04">
        <w:rPr>
          <w:rFonts w:ascii="仿宋" w:eastAsia="仿宋" w:hAnsi="仿宋" w:cs="宋体"/>
          <w:color w:val="000000"/>
          <w:kern w:val="0"/>
          <w:sz w:val="32"/>
          <w:szCs w:val="32"/>
        </w:rPr>
        <w:lastRenderedPageBreak/>
        <w:t>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一）把党的政治建设摆在首位。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断</w:t>
      </w:r>
      <w:r w:rsidRPr="00C10B04">
        <w:rPr>
          <w:rFonts w:ascii="仿宋" w:eastAsia="仿宋" w:hAnsi="仿宋" w:cs="宋体"/>
          <w:color w:val="000000"/>
          <w:kern w:val="0"/>
          <w:sz w:val="32"/>
          <w:szCs w:val="32"/>
        </w:rPr>
        <w:lastRenderedPageBreak/>
        <w:t>提高政治觉悟和政治能力，把对党忠诚、为党分忧、为党尽职、为民造福作为根本政治担当，永葆共产党人政治本色。</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二）用新时代中国特色社会主义思想武装全党。思想建设是党的基础性建设。革命理想高于天。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总开关”问题，自觉做共产主义远大理想和中国特色社会主义共同理想的坚定信仰者和忠实实践者。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三）建设高素质专业化干部队伍。党的干部是党和国家事业的中坚力量。要坚持党管干部原则，坚持德才兼备、以德为先，坚持五湖四海、任人唯贤，坚持事业为上、公道正派，把好干部标准落到实处。坚持正确选人用人导向，匡正选人用人风气，突出政治标准，提拔重用牢固树立“四个意识”和“四个自信”、坚决维护党中央权威、全面贯彻执行党的理论和路线方针政策、忠诚干净担当的干部，选优配强各级领导班子。注重培养专业能力、专业精神，增强干部</w:t>
      </w:r>
      <w:r w:rsidRPr="00C10B04">
        <w:rPr>
          <w:rFonts w:ascii="仿宋" w:eastAsia="仿宋" w:hAnsi="仿宋" w:cs="宋体"/>
          <w:color w:val="000000"/>
          <w:kern w:val="0"/>
          <w:sz w:val="32"/>
          <w:szCs w:val="32"/>
        </w:rPr>
        <w:lastRenderedPageBreak/>
        <w:t>队伍适应新时代中国特色社会主义发展要求的能力。大力发现储备年轻干部，注重在基层一线和困难艰苦的地方培养锻炼年轻干部，源源不断选拔使用经过实践考验的优秀年轻干部。统筹做好培养选拔女干部、少数民族干部和党外干部工作。认真做好离退休干部工作。坚持严管和厚爱结合、激励和约束并重，完善干部考核评价机制，建立激励机制和容错纠错机制，旗帜鲜明为那些敢于担当、踏实做事、不谋私利的干部撑腰鼓劲。各级党组织要关心爱护基层干部，主动为他们排忧解难。</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人才是实现民族振兴、赢得国际竞争主动的战略资源。要坚持党管人才原则，聚天下英才而用之，加快建设人才强国。实行更加积极、更加开放、更加有效的人才政策，以识才的慧眼、爱才的诚意、用才的胆识、容才的雅量、聚才的良方，把党内和党外、国内和国外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迸发、聪明才智充分涌流。</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四）加强基层组织建设。党的基层组织是确保党的路线方针政策和决策部署贯彻落实的基础。要以提升组织力为重点，突出政治功能，把企业、农村、机关、学校、科研院所、街道社区、社会组织等基层党组织建设成为宣传党的主</w:t>
      </w:r>
      <w:r w:rsidRPr="00C10B04">
        <w:rPr>
          <w:rFonts w:ascii="仿宋" w:eastAsia="仿宋" w:hAnsi="仿宋" w:cs="宋体"/>
          <w:color w:val="000000"/>
          <w:kern w:val="0"/>
          <w:sz w:val="32"/>
          <w:szCs w:val="32"/>
        </w:rPr>
        <w:lastRenderedPageBreak/>
        <w:t>张、贯彻党的决定、领导基层治理、团结动员群众、推动改革发展的坚强战斗堡垒。党支部要担负好直接教育党员、管理党员、监督党员和组织群众、宣传群众、凝聚群众、服务群众的职责，引导广大党员发挥先锋模范作用。坚持“三会一课”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五）持之以恒正风肃纪。我们党来自人民、植根人民、服务人民，一旦脱离群众，就会失去生命力。加强作风建设，必须紧紧围绕保持党同人民群众的血肉联系，增强群众观念和群众感情，不断厚植党执政的群众基础。凡是群众反映强烈的问题都要严肃认真对待，凡是损害群众利益的行为都要坚决纠正。坚持以上率下，巩固拓展落实中央八项规定精神成果，继续整治“四风”问题，坚决反对特权思想和特权现象。重点强化政治纪律和组织纪律，带动廉洁纪律、群众纪律、工作纪律、生活纪律严起来。坚持开展批评和自我批评，</w:t>
      </w:r>
      <w:r w:rsidRPr="00C10B04">
        <w:rPr>
          <w:rFonts w:ascii="仿宋" w:eastAsia="仿宋" w:hAnsi="仿宋" w:cs="宋体"/>
          <w:color w:val="000000"/>
          <w:kern w:val="0"/>
          <w:sz w:val="32"/>
          <w:szCs w:val="32"/>
        </w:rPr>
        <w:lastRenderedPageBreak/>
        <w:t>坚持惩前毖后、治病救人，运用监督执纪“四种形态”，抓早抓小、防微杜渐。赋予有干部管理权限的党组相应纪律处分权限，强化监督执纪问责。加强纪律教育，强化纪律执行，让党员、干部知敬畏、存戒惧、守底线，习惯在受监督和约束的环境中工作生活。</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六）夺取反腐败斗争压倒性胜利。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敢腐的震慑，扎牢不能腐的笼子，增强不想腐的自觉，通过不懈努力换来海晏河清、朗朗乾坤。</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七）健全党和国家监督体系。增强党自我净化能力，根本靠强化党的自我监督和群众监督。要加强对权力运行的制约和监督，让人民监督权力，让权力在阳光下运行，把权力关进制度的笼子。强化自上而下的组织监督，改进自下而</w:t>
      </w:r>
      <w:r w:rsidRPr="00C10B04">
        <w:rPr>
          <w:rFonts w:ascii="仿宋" w:eastAsia="仿宋" w:hAnsi="仿宋" w:cs="宋体"/>
          <w:color w:val="000000"/>
          <w:kern w:val="0"/>
          <w:sz w:val="32"/>
          <w:szCs w:val="32"/>
        </w:rPr>
        <w:lastRenderedPageBreak/>
        <w:t>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公职人员监察全覆盖。制定国家监察法，依法赋予监察委员会职责权限和调查手段，用留置取代“两规”措施。改革审计管理体制，完善统计体制。构建党统一指挥、全面覆盖、权威高效的监督体系，把党内监督同国家机关监督、民主监督、司法监督、群众监督、舆论监督贯通起来，增强监督合力。</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八）全面增强执政本领。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覆盖党的领导和党的建设各方面的党内法规制度体系，加</w:t>
      </w:r>
      <w:r w:rsidRPr="00C10B04">
        <w:rPr>
          <w:rFonts w:ascii="仿宋" w:eastAsia="仿宋" w:hAnsi="仿宋" w:cs="宋体"/>
          <w:color w:val="000000"/>
          <w:kern w:val="0"/>
          <w:sz w:val="32"/>
          <w:szCs w:val="32"/>
        </w:rPr>
        <w:lastRenderedPageBreak/>
        <w:t>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同志们！伟大的事业必须有坚强的党来领导。只要我们党把自身建设好、建设强，确保党始终同人民想在一起、干在一起，就一定能够引领承载着中国人民伟大梦想的航船破浪前进，胜利驶向光辉的彼岸！</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同志们！中华民族是历经磨难、不屈不挠的伟大民族，中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w:t>
      </w:r>
      <w:r w:rsidRPr="00C10B04">
        <w:rPr>
          <w:rFonts w:ascii="仿宋" w:eastAsia="仿宋" w:hAnsi="仿宋" w:cs="宋体"/>
          <w:color w:val="000000"/>
          <w:kern w:val="0"/>
          <w:sz w:val="32"/>
          <w:szCs w:val="32"/>
        </w:rPr>
        <w:lastRenderedPageBreak/>
        <w:t>加强海内外中华儿女大团结，团结一切可以团结的力量，齐心协力走向中华民族伟大复兴的光明前景。</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青年兴则国家兴，青年强则国家强。青年一代有理想、有本领、有担当，国家就有前途，民族就有希望。中国梦是历史的、现实的，也是未来的；是我们这一代的，更是青年一代的。中华民族伟大复兴的中国梦终将在一代代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w:t>
      </w:r>
    </w:p>
    <w:p w:rsidR="004E0D84" w:rsidRPr="00C10B04" w:rsidRDefault="004E0D84" w:rsidP="00C10B04">
      <w:pPr>
        <w:widowControl/>
        <w:spacing w:after="225" w:line="600" w:lineRule="exact"/>
        <w:jc w:val="left"/>
        <w:textAlignment w:val="baseline"/>
        <w:rPr>
          <w:rFonts w:ascii="仿宋" w:eastAsia="仿宋" w:hAnsi="仿宋" w:cs="宋体"/>
          <w:color w:val="000000"/>
          <w:kern w:val="0"/>
          <w:sz w:val="32"/>
          <w:szCs w:val="32"/>
        </w:rPr>
      </w:pPr>
      <w:r w:rsidRPr="00C10B04">
        <w:rPr>
          <w:rFonts w:ascii="仿宋" w:eastAsia="仿宋" w:hAnsi="仿宋" w:cs="宋体"/>
          <w:color w:val="000000"/>
          <w:kern w:val="0"/>
          <w:sz w:val="32"/>
          <w:szCs w:val="32"/>
        </w:rPr>
        <w:t xml:space="preserve">　　大道之行，天下为公。站立在九百六十多万平方公里的广袤土地上，吸吮着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p w:rsidR="00563C28" w:rsidRPr="00C10B04" w:rsidRDefault="00563C28" w:rsidP="00C10B04">
      <w:pPr>
        <w:spacing w:line="600" w:lineRule="exact"/>
        <w:rPr>
          <w:rFonts w:ascii="仿宋" w:eastAsia="仿宋" w:hAnsi="仿宋"/>
          <w:sz w:val="32"/>
          <w:szCs w:val="32"/>
        </w:rPr>
      </w:pPr>
    </w:p>
    <w:sectPr w:rsidR="00563C28" w:rsidRPr="00C10B04" w:rsidSect="00D90F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768" w:rsidRDefault="000A3768" w:rsidP="004E0D84">
      <w:r>
        <w:separator/>
      </w:r>
    </w:p>
  </w:endnote>
  <w:endnote w:type="continuationSeparator" w:id="1">
    <w:p w:rsidR="000A3768" w:rsidRDefault="000A3768" w:rsidP="004E0D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768" w:rsidRDefault="000A3768" w:rsidP="004E0D84">
      <w:r>
        <w:separator/>
      </w:r>
    </w:p>
  </w:footnote>
  <w:footnote w:type="continuationSeparator" w:id="1">
    <w:p w:rsidR="000A3768" w:rsidRDefault="000A3768" w:rsidP="004E0D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0D84"/>
    <w:rsid w:val="000A3768"/>
    <w:rsid w:val="000D4299"/>
    <w:rsid w:val="001774F3"/>
    <w:rsid w:val="004E0D84"/>
    <w:rsid w:val="00563C28"/>
    <w:rsid w:val="00C10B04"/>
    <w:rsid w:val="00D90F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FED"/>
    <w:pPr>
      <w:widowControl w:val="0"/>
      <w:jc w:val="both"/>
    </w:pPr>
  </w:style>
  <w:style w:type="paragraph" w:styleId="1">
    <w:name w:val="heading 1"/>
    <w:basedOn w:val="a"/>
    <w:link w:val="1Char"/>
    <w:uiPriority w:val="9"/>
    <w:qFormat/>
    <w:rsid w:val="004E0D8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E0D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E0D84"/>
    <w:rPr>
      <w:sz w:val="18"/>
      <w:szCs w:val="18"/>
    </w:rPr>
  </w:style>
  <w:style w:type="paragraph" w:styleId="a4">
    <w:name w:val="footer"/>
    <w:basedOn w:val="a"/>
    <w:link w:val="Char0"/>
    <w:uiPriority w:val="99"/>
    <w:semiHidden/>
    <w:unhideWhenUsed/>
    <w:rsid w:val="004E0D8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E0D84"/>
    <w:rPr>
      <w:sz w:val="18"/>
      <w:szCs w:val="18"/>
    </w:rPr>
  </w:style>
  <w:style w:type="character" w:customStyle="1" w:styleId="1Char">
    <w:name w:val="标题 1 Char"/>
    <w:basedOn w:val="a0"/>
    <w:link w:val="1"/>
    <w:uiPriority w:val="9"/>
    <w:rsid w:val="004E0D84"/>
    <w:rPr>
      <w:rFonts w:ascii="宋体" w:eastAsia="宋体" w:hAnsi="宋体" w:cs="宋体"/>
      <w:b/>
      <w:bCs/>
      <w:kern w:val="36"/>
      <w:sz w:val="48"/>
      <w:szCs w:val="48"/>
    </w:rPr>
  </w:style>
  <w:style w:type="character" w:customStyle="1" w:styleId="h-time">
    <w:name w:val="h-time"/>
    <w:basedOn w:val="a0"/>
    <w:rsid w:val="004E0D84"/>
  </w:style>
  <w:style w:type="character" w:customStyle="1" w:styleId="apple-converted-space">
    <w:name w:val="apple-converted-space"/>
    <w:basedOn w:val="a0"/>
    <w:rsid w:val="004E0D84"/>
  </w:style>
  <w:style w:type="character" w:customStyle="1" w:styleId="source">
    <w:name w:val="source"/>
    <w:basedOn w:val="a0"/>
    <w:rsid w:val="004E0D84"/>
  </w:style>
  <w:style w:type="character" w:styleId="a5">
    <w:name w:val="Emphasis"/>
    <w:basedOn w:val="a0"/>
    <w:uiPriority w:val="20"/>
    <w:qFormat/>
    <w:rsid w:val="004E0D84"/>
    <w:rPr>
      <w:i/>
      <w:iCs/>
    </w:rPr>
  </w:style>
  <w:style w:type="paragraph" w:styleId="a6">
    <w:name w:val="Normal (Web)"/>
    <w:basedOn w:val="a"/>
    <w:uiPriority w:val="99"/>
    <w:semiHidden/>
    <w:unhideWhenUsed/>
    <w:rsid w:val="004E0D8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4E0D84"/>
    <w:rPr>
      <w:b/>
      <w:bCs/>
    </w:rPr>
  </w:style>
  <w:style w:type="paragraph" w:styleId="a8">
    <w:name w:val="Balloon Text"/>
    <w:basedOn w:val="a"/>
    <w:link w:val="Char1"/>
    <w:uiPriority w:val="99"/>
    <w:semiHidden/>
    <w:unhideWhenUsed/>
    <w:rsid w:val="004E0D84"/>
    <w:rPr>
      <w:sz w:val="18"/>
      <w:szCs w:val="18"/>
    </w:rPr>
  </w:style>
  <w:style w:type="character" w:customStyle="1" w:styleId="Char1">
    <w:name w:val="批注框文本 Char"/>
    <w:basedOn w:val="a0"/>
    <w:link w:val="a8"/>
    <w:uiPriority w:val="99"/>
    <w:semiHidden/>
    <w:rsid w:val="004E0D84"/>
    <w:rPr>
      <w:sz w:val="18"/>
      <w:szCs w:val="18"/>
    </w:rPr>
  </w:style>
</w:styles>
</file>

<file path=word/webSettings.xml><?xml version="1.0" encoding="utf-8"?>
<w:webSettings xmlns:r="http://schemas.openxmlformats.org/officeDocument/2006/relationships" xmlns:w="http://schemas.openxmlformats.org/wordprocessingml/2006/main">
  <w:divs>
    <w:div w:id="661204588">
      <w:bodyDiv w:val="1"/>
      <w:marLeft w:val="0"/>
      <w:marRight w:val="0"/>
      <w:marTop w:val="0"/>
      <w:marBottom w:val="0"/>
      <w:divBdr>
        <w:top w:val="none" w:sz="0" w:space="0" w:color="auto"/>
        <w:left w:val="none" w:sz="0" w:space="0" w:color="auto"/>
        <w:bottom w:val="none" w:sz="0" w:space="0" w:color="auto"/>
        <w:right w:val="none" w:sz="0" w:space="0" w:color="auto"/>
      </w:divBdr>
      <w:divsChild>
        <w:div w:id="135756066">
          <w:marLeft w:val="0"/>
          <w:marRight w:val="0"/>
          <w:marTop w:val="0"/>
          <w:marBottom w:val="225"/>
          <w:divBdr>
            <w:top w:val="none" w:sz="0" w:space="0" w:color="auto"/>
            <w:left w:val="none" w:sz="0" w:space="0" w:color="auto"/>
            <w:bottom w:val="none" w:sz="0" w:space="0" w:color="auto"/>
            <w:right w:val="none" w:sz="0" w:space="0" w:color="auto"/>
          </w:divBdr>
        </w:div>
        <w:div w:id="725035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BEF5C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62</Pages>
  <Words>4917</Words>
  <Characters>28031</Characters>
  <Application>Microsoft Office Word</Application>
  <DocSecurity>0</DocSecurity>
  <Lines>233</Lines>
  <Paragraphs>65</Paragraphs>
  <ScaleCrop>false</ScaleCrop>
  <Company>Microsoft</Company>
  <LinksUpToDate>false</LinksUpToDate>
  <CharactersWithSpaces>32883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GSW</dc:creator>
  <cp:keywords/>
  <dc:description/>
  <cp:lastModifiedBy>GSW</cp:lastModifiedBy>
  <cp:revision>5</cp:revision>
  <dcterms:created xsi:type="dcterms:W3CDTF">2018-04-09T07:50:00Z</dcterms:created>
  <dcterms:modified xsi:type="dcterms:W3CDTF">2018-04-12T01:16:00Z</dcterms:modified>
</cp:coreProperties>
</file>